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15:02:52 -0800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Sayegh--Retainer Draft-2025.10.27 copy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Xiaoye,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 for getting back to me and for accepting my case. 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appreciate it.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didn’t catch your call, but I saw your voicemail. Yes, the email address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cc’d list is correct for Eric Brakebill Jones. He’s handling the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retainer payment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phone number are you calling? It’s possible that you May have an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 number.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eager to get started on this. Would it be possible for me to stop by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office briefly to introduce myself in person? I’d love to meet you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team if you have a moment.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 for taking this on. Please let me know if you need anything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from my end.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Nov 3, 2025 at 2:54 PM Eric B Jones &lt;eric@recovery-compass.org&gt;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 you can send directly to me at this email address (Eric Brakebill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Jones eric@recovery-compass.org)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3, 2025 at 2:49 PM Xiaoye (Melody) Zhou &lt;melody@hbuilaw.com&gt;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 Nuha,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just tried to call you and left a voice mail. I would like to kindly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inform you that before we can proceed with you, since there is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third-party payor, we will have to send the *credit card authorization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form* to the *third-party payor*— Eric Brakebill Jones *via DocuSign*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get his signature first. Can you please confirm if the email address 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cc’d list is his email?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We will also need a copy of the card if he can email it to us.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We will process it as soon as we get the card authorization form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completed. After that, I will help you to schedule a phone call for you to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discuss the steps with the attorney.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*Xiaoye (Melody) Zhou | Admin Department*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802 S 1st Ave, Arcadia CA, 91006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 e: *melody@hbuilaw.com*  t:*  626.683.7574   *f:*  888.335.2040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Confidential Communication: All information contained in this message may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 privileged, confidential or otherwise protected from disclosure under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applicable law. The information is intended to be for the addressee only.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If you are not the addressee, or if you have received this message 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error, any disclosure, copying, distribution or use of the contents of this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message is prohibited. If you have received this message in error, please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contact us immediately by reply email or telephone at (626) 683-7574 and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destroy the original message and all attachments without retaining any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copies. Thank you.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IRS Circular 230 Disclosure: In order to comply with requirements imposed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by the Internal Revenue Service, we are required to inform you that any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U.S. tax advice contained in this communication (including any attachments)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is not intended to be used, and cannot be used by any person or entity, for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purpose of (i) avoiding penalties under the Internal Revenue Code 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(ii) promoting, marketing, or recommending to another party any transaction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or matter addressed herein. Notwithstanding the Uniform Electronic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Transaction Act or any other law of similar effect, absent an express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statement to the contrary, this email message, its contents, and any other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attachments hereto are not intended to represent an offer or acceptance 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enter into a contract and are not otherwise intended to bind this sender, 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Bui Law Firm, any of its clients, or any other person or entity. It is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recipient's responsibility to scan this email and any attachments for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viruses. This e-mail is not encrypted and offers no security protection.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Any material sent could be viewed by a third party while in transit. Please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consider the environment before printing documents.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*From:* Nuha Sayegh &lt;nuha@recovery-compass.org&gt;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*Sent:* Monday, November 3, 2025 2:10 PM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*To:* Xiaoye (Melody) Zhou &lt;melody@hbuilaw.com&gt;; Eric Jones &lt;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eric@er-design.org&gt;; Bichhanh Bui &lt;hbui@hbuilaw.com&gt;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*Subject:* Nuha Sayegh--Retainer Draft-2025.10.27 copy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I’m so sorry for the confusion. I sent the signed retainer last week and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thought it went through I must have missed that it didn’t send properly.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I’m attaching it again now.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When I didn’t hear back, I assumed you were working on things and just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hadn’t had a chance to respond yet.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I’m worried about the timing on everything now. Please let me know once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 receive this and we can get things moving.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