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11 Oct 2025 08:31:35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"Supabase Pte. Ltd." &lt;invoice+statements@supabase.com&gt;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Payment received for Supabase Pte. Ltd. invoice (#OHQHLD-00009)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received for Supabase Pte. Ltd. invoice (#OHQHLD-00009)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