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foreclosure-defense</w:t>
      </w:r>
      <w:r w:rsidDel="00000000" w:rsidR="00000000" w:rsidRPr="00000000">
        <w:rPr>
          <w:rFonts w:ascii="Roboto" w:cs="Roboto" w:eastAsia="Roboto" w:hAnsi="Roboto"/>
          <w:rtl w:val="0"/>
        </w:rPr>
        <w:t xml:space="preserve"> folder contains over 240 files, mostly documents, PDFs, and language files. Based on a review of 60 files, this folder is meticulously organized around the </w:t>
      </w:r>
      <w:r w:rsidDel="00000000" w:rsidR="00000000" w:rsidRPr="00000000">
        <w:rPr>
          <w:rFonts w:ascii="Roboto" w:cs="Roboto" w:eastAsia="Roboto" w:hAnsi="Roboto"/>
          <w:b w:val="1"/>
          <w:bCs w:val="1"/>
          <w:rtl w:val="0"/>
        </w:rPr>
        <w:t xml:space="preserve">foreclosure defense strategy against Shellpoint Mortgage Servicing</w:t>
      </w:r>
      <w:r w:rsidDel="00000000" w:rsidR="00000000" w:rsidRPr="00000000">
        <w:rPr>
          <w:rFonts w:ascii="Roboto" w:cs="Roboto" w:eastAsia="Roboto" w:hAnsi="Roboto"/>
          <w:rtl w:val="0"/>
        </w:rPr>
        <w:t xml:space="preserve"> concerning loan number </w:t>
      </w:r>
      <w:r w:rsidDel="00000000" w:rsidR="00000000" w:rsidRPr="00000000">
        <w:rPr>
          <w:rFonts w:ascii="Roboto" w:cs="Roboto" w:eastAsia="Roboto" w:hAnsi="Roboto"/>
          <w:b w:val="1"/>
          <w:bCs w:val="1"/>
          <w:rtl w:val="0"/>
        </w:rPr>
        <w:t xml:space="preserve">0695281006</w:t>
      </w:r>
      <w:r w:rsidDel="00000000" w:rsidR="00000000" w:rsidRPr="00000000">
        <w:rPr>
          <w:rFonts w:ascii="Roboto" w:cs="Roboto" w:eastAsia="Roboto" w:hAnsi="Roboto"/>
          <w:rtl w:val="0"/>
        </w:rPr>
        <w:t xml:space="preserve"> for the property at </w:t>
      </w:r>
      <w:r w:rsidDel="00000000" w:rsidR="00000000" w:rsidRPr="00000000">
        <w:rPr>
          <w:rFonts w:ascii="Roboto" w:cs="Roboto" w:eastAsia="Roboto" w:hAnsi="Roboto"/>
          <w:b w:val="1"/>
          <w:bCs w:val="1"/>
          <w:rtl w:val="0"/>
        </w:rPr>
        <w:t xml:space="preserve">17742 Berta Canyon Rd., Salinas, CA 93907</w:t>
      </w:r>
      <w:r w:rsidDel="00000000" w:rsidR="00000000" w:rsidRPr="00000000">
        <w:rPr>
          <w:rFonts w:ascii="Roboto" w:cs="Roboto" w:eastAsia="Roboto" w:hAnsi="Roboto"/>
          <w:rtl w:val="0"/>
        </w:rPr>
        <w:t xml:space="preserve">. The central challenge appears to be establishing Eric B. Jones's status as a Successor-in-Interest (SII) following the death of Judy Brakebill Jones.Overview of Key Documentation and Strategy</w:t>
      </w:r>
    </w:p>
    <w:p w:rsidR="00000000" w:rsidDel="00000000" w:rsidP="00000000" w:rsidRDefault="00000000" w:rsidRPr="00000000" w14:paraId="00000003">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4">
      <w:pPr>
        <w:spacing w:line="360" w:lineRule="auto"/>
        <w:rPr>
          <w:rFonts w:ascii="Roboto" w:cs="Roboto" w:eastAsia="Roboto" w:hAnsi="Roboto"/>
        </w:rPr>
      </w:pPr>
      <w:r w:rsidDel="00000000" w:rsidR="00000000" w:rsidRPr="00000000">
        <w:rPr>
          <w:rFonts w:ascii="Roboto" w:cs="Roboto" w:eastAsia="Roboto" w:hAnsi="Roboto"/>
          <w:rtl w:val="0"/>
        </w:rPr>
        <w:t xml:space="preserve">The documents primarily consist of:</w:t>
      </w:r>
    </w:p>
    <w:p w:rsidR="00000000" w:rsidDel="00000000" w:rsidP="00000000" w:rsidRDefault="00000000" w:rsidRPr="00000000" w14:paraId="00000005">
      <w:pPr>
        <w:numPr>
          <w:ilvl w:val="0"/>
          <w:numId w:val="7"/>
        </w:numPr>
        <w:spacing w:after="0" w:before="240" w:line="360" w:lineRule="auto"/>
        <w:ind w:left="720" w:hanging="360"/>
        <w:rPr/>
      </w:pPr>
      <w:r w:rsidDel="00000000" w:rsidR="00000000" w:rsidRPr="00000000">
        <w:rPr>
          <w:rFonts w:ascii="Roboto" w:cs="Roboto" w:eastAsia="Roboto" w:hAnsi="Roboto"/>
          <w:b w:val="1"/>
          <w:bCs w:val="1"/>
          <w:rtl w:val="0"/>
        </w:rPr>
        <w:t xml:space="preserve">Call Transcripts and Summaries:</w:t>
      </w:r>
      <w:r w:rsidDel="00000000" w:rsidR="00000000" w:rsidRPr="00000000">
        <w:rPr>
          <w:rFonts w:ascii="Roboto" w:cs="Roboto" w:eastAsia="Roboto" w:hAnsi="Roboto"/>
          <w:rtl w:val="0"/>
        </w:rPr>
        <w:t xml:space="preserve"> Detailed logs of interactions with Shellpoint, especially focused on loan verification.</w:t>
      </w:r>
      <w:r w:rsidDel="00000000" w:rsidR="00000000" w:rsidRPr="00000000">
        <w:rPr>
          <w:rtl w:val="0"/>
        </w:rPr>
      </w:r>
    </w:p>
    <w:p w:rsidR="00000000" w:rsidDel="00000000" w:rsidP="00000000" w:rsidRDefault="00000000" w:rsidRPr="00000000" w14:paraId="00000006">
      <w:pPr>
        <w:numPr>
          <w:ilvl w:val="0"/>
          <w:numId w:val="7"/>
        </w:numPr>
        <w:spacing w:after="0" w:before="0" w:line="360" w:lineRule="auto"/>
        <w:ind w:left="720" w:hanging="360"/>
        <w:rPr/>
      </w:pPr>
      <w:r w:rsidDel="00000000" w:rsidR="00000000" w:rsidRPr="00000000">
        <w:rPr>
          <w:rFonts w:ascii="Roboto" w:cs="Roboto" w:eastAsia="Roboto" w:hAnsi="Roboto"/>
          <w:b w:val="1"/>
          <w:bCs w:val="1"/>
          <w:rtl w:val="0"/>
        </w:rPr>
        <w:t xml:space="preserve">Official Submissions:</w:t>
      </w:r>
      <w:r w:rsidDel="00000000" w:rsidR="00000000" w:rsidRPr="00000000">
        <w:rPr>
          <w:rFonts w:ascii="Roboto" w:cs="Roboto" w:eastAsia="Roboto" w:hAnsi="Roboto"/>
          <w:rtl w:val="0"/>
        </w:rPr>
        <w:t xml:space="preserve"> Copies of the Successor-in-Interest (SII) and Request for Information (RFI) packet sent to Shellpoint.</w:t>
      </w:r>
      <w:r w:rsidDel="00000000" w:rsidR="00000000" w:rsidRPr="00000000">
        <w:rPr>
          <w:rtl w:val="0"/>
        </w:rPr>
      </w:r>
    </w:p>
    <w:p w:rsidR="00000000" w:rsidDel="00000000" w:rsidP="00000000" w:rsidRDefault="00000000" w:rsidRPr="00000000" w14:paraId="00000007">
      <w:pPr>
        <w:numPr>
          <w:ilvl w:val="0"/>
          <w:numId w:val="7"/>
        </w:numPr>
        <w:spacing w:after="0" w:before="0" w:line="360" w:lineRule="auto"/>
        <w:ind w:left="720" w:hanging="360"/>
        <w:rPr/>
      </w:pPr>
      <w:r w:rsidDel="00000000" w:rsidR="00000000" w:rsidRPr="00000000">
        <w:rPr>
          <w:rFonts w:ascii="Roboto" w:cs="Roboto" w:eastAsia="Roboto" w:hAnsi="Roboto"/>
          <w:b w:val="1"/>
          <w:bCs w:val="1"/>
          <w:rtl w:val="0"/>
        </w:rPr>
        <w:t xml:space="preserve">Strategic Framework Analysis:</w:t>
      </w:r>
      <w:r w:rsidDel="00000000" w:rsidR="00000000" w:rsidRPr="00000000">
        <w:rPr>
          <w:rFonts w:ascii="Roboto" w:cs="Roboto" w:eastAsia="Roboto" w:hAnsi="Roboto"/>
          <w:rtl w:val="0"/>
        </w:rPr>
        <w:t xml:space="preserve"> Internal documents detailing the "5-Bird Force Multiplication" and "Proof-First Verification (PFV)" protocols used for the defense.</w:t>
      </w:r>
      <w:r w:rsidDel="00000000" w:rsidR="00000000" w:rsidRPr="00000000">
        <w:rPr>
          <w:rtl w:val="0"/>
        </w:rPr>
      </w:r>
    </w:p>
    <w:p w:rsidR="00000000" w:rsidDel="00000000" w:rsidP="00000000" w:rsidRDefault="00000000" w:rsidRPr="00000000" w14:paraId="00000008">
      <w:pPr>
        <w:numPr>
          <w:ilvl w:val="0"/>
          <w:numId w:val="7"/>
        </w:numPr>
        <w:spacing w:after="240" w:before="0" w:line="360" w:lineRule="auto"/>
        <w:ind w:left="720" w:hanging="360"/>
        <w:rPr/>
      </w:pPr>
      <w:r w:rsidDel="00000000" w:rsidR="00000000" w:rsidRPr="00000000">
        <w:rPr>
          <w:rFonts w:ascii="Roboto" w:cs="Roboto" w:eastAsia="Roboto" w:hAnsi="Roboto"/>
          <w:b w:val="1"/>
          <w:bCs w:val="1"/>
          <w:rtl w:val="0"/>
        </w:rPr>
        <w:t xml:space="preserve">Issue Tracking:</w:t>
      </w:r>
      <w:r w:rsidDel="00000000" w:rsidR="00000000" w:rsidRPr="00000000">
        <w:rPr>
          <w:rFonts w:ascii="Roboto" w:cs="Roboto" w:eastAsia="Roboto" w:hAnsi="Roboto"/>
          <w:rtl w:val="0"/>
        </w:rPr>
        <w:t xml:space="preserve"> Spreadsheets analyzing verification claims and external correspondence regarding an urgent deed transfer.</w:t>
      </w:r>
      <w:r w:rsidDel="00000000" w:rsidR="00000000" w:rsidRPr="00000000">
        <w:rPr>
          <w:rtl w:val="0"/>
        </w:rPr>
      </w:r>
    </w:p>
    <w:p w:rsidR="00000000" w:rsidDel="00000000" w:rsidP="00000000" w:rsidRDefault="00000000" w:rsidRPr="00000000" w14:paraId="00000009">
      <w:pPr>
        <w:spacing w:line="36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rtl w:val="0"/>
        </w:rPr>
        <w:t xml:space="preserve">Key Topics and Documentation</w:t>
      </w:r>
    </w:p>
    <w:p w:rsidR="00000000" w:rsidDel="00000000" w:rsidP="00000000" w:rsidRDefault="00000000" w:rsidRPr="00000000" w14:paraId="0000000A">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B">
      <w:pPr>
        <w:spacing w:line="360" w:lineRule="auto"/>
        <w:rPr>
          <w:rFonts w:ascii="Roboto" w:cs="Roboto" w:eastAsia="Roboto" w:hAnsi="Roboto"/>
        </w:rPr>
      </w:pPr>
      <w:r w:rsidDel="00000000" w:rsidR="00000000" w:rsidRPr="00000000">
        <w:rPr>
          <w:rFonts w:ascii="Roboto" w:cs="Roboto" w:eastAsia="Roboto" w:hAnsi="Roboto"/>
          <w:rtl w:val="0"/>
        </w:rPr>
        <w:t xml:space="preserve">The folder's content revolves around three critical areas:</w:t>
      </w:r>
    </w:p>
    <w:p w:rsidR="00000000" w:rsidDel="00000000" w:rsidP="00000000" w:rsidRDefault="00000000" w:rsidRPr="00000000" w14:paraId="0000000C">
      <w:pPr>
        <w:numPr>
          <w:ilvl w:val="0"/>
          <w:numId w:val="15"/>
        </w:numPr>
        <w:spacing w:after="0" w:before="240" w:line="360" w:lineRule="auto"/>
        <w:ind w:left="720" w:hanging="360"/>
        <w:rPr/>
      </w:pPr>
      <w:r w:rsidDel="00000000" w:rsidR="00000000" w:rsidRPr="00000000">
        <w:rPr>
          <w:rFonts w:ascii="Roboto" w:cs="Roboto" w:eastAsia="Roboto" w:hAnsi="Roboto"/>
          <w:b w:val="1"/>
          <w:bCs w:val="1"/>
          <w:rtl w:val="0"/>
        </w:rPr>
        <w:t xml:space="preserve">Successor-in-Interest (SII) Documentation:</w:t>
      </w:r>
      <w:r w:rsidDel="00000000" w:rsidR="00000000" w:rsidRPr="00000000">
        <w:rPr>
          <w:rFonts w:ascii="Roboto" w:cs="Roboto" w:eastAsia="Roboto" w:hAnsi="Roboto"/>
          <w:rtl w:val="0"/>
        </w:rPr>
        <w:t xml:space="preserve"> This includes the core submission packet and analysis of its status.</w:t>
      </w:r>
      <w:r w:rsidDel="00000000" w:rsidR="00000000" w:rsidRPr="00000000">
        <w:rPr>
          <w:rtl w:val="0"/>
        </w:rPr>
      </w:r>
    </w:p>
    <w:p w:rsidR="00000000" w:rsidDel="00000000" w:rsidP="00000000" w:rsidRDefault="00000000" w:rsidRPr="00000000" w14:paraId="0000000D">
      <w:pPr>
        <w:numPr>
          <w:ilvl w:val="1"/>
          <w:numId w:val="15"/>
        </w:numPr>
        <w:spacing w:after="0" w:before="0" w:line="360" w:lineRule="auto"/>
        <w:ind w:left="1440" w:hanging="360"/>
        <w:rPr/>
      </w:pPr>
      <w:r w:rsidDel="00000000" w:rsidR="00000000" w:rsidRPr="00000000">
        <w:rPr>
          <w:rFonts w:ascii="Roboto" w:cs="Roboto" w:eastAsia="Roboto" w:hAnsi="Roboto"/>
          <w:b w:val="1"/>
          <w:bCs w:val="1"/>
          <w:rtl w:val="0"/>
        </w:rPr>
        <w:t xml:space="preserve">Core Documents:</w:t>
      </w:r>
      <w:r w:rsidDel="00000000" w:rsidR="00000000" w:rsidRPr="00000000">
        <w:rPr>
          <w:rFonts w:ascii="Roboto" w:cs="Roboto" w:eastAsia="Roboto" w:hAnsi="Roboto"/>
          <w:rtl w:val="0"/>
        </w:rPr>
        <w:t xml:space="preserve"> Multiple copies of the formal packet are present, such as </w:t>
      </w:r>
      <w:r w:rsidDel="00000000" w:rsidR="00000000" w:rsidRPr="00000000">
        <w:rPr>
          <w:rFonts w:ascii="Courier New" w:cs="Courier New" w:eastAsia="Courier New" w:hAnsi="Courier New"/>
          <w:color w:val="444746"/>
          <w:shd w:fill="dde3ea" w:val="clear"/>
          <w:rtl w:val="0"/>
        </w:rPr>
        <w:t xml:space="preserve">2025-10-13_SII-RFI_Shellpoint_0695281006_EricBJones.pdf</w:t>
      </w:r>
      <w:r w:rsidDel="00000000" w:rsidR="00000000" w:rsidRPr="00000000">
        <w:rPr>
          <w:rFonts w:ascii="Roboto" w:cs="Roboto" w:eastAsia="Roboto" w:hAnsi="Roboto"/>
          <w:rtl w:val="0"/>
        </w:rPr>
        <w:t xml:space="preserve"> [41] and its variations [50, 58, 61]. The property and decedent details are consistently noted:</w:t>
      </w:r>
      <w:r w:rsidDel="00000000" w:rsidR="00000000" w:rsidRPr="00000000">
        <w:rPr>
          <w:rtl w:val="0"/>
        </w:rPr>
      </w:r>
    </w:p>
    <w:p w:rsidR="00000000" w:rsidDel="00000000" w:rsidP="00000000" w:rsidRDefault="00000000" w:rsidRPr="00000000" w14:paraId="0000000E">
      <w:pPr>
        <w:numPr>
          <w:ilvl w:val="2"/>
          <w:numId w:val="15"/>
        </w:numPr>
        <w:spacing w:after="0" w:before="0" w:line="360" w:lineRule="auto"/>
        <w:ind w:left="2160" w:hanging="360"/>
        <w:rPr/>
      </w:pPr>
      <w:r w:rsidDel="00000000" w:rsidR="00000000" w:rsidRPr="00000000">
        <w:rPr>
          <w:rFonts w:ascii="Roboto" w:cs="Roboto" w:eastAsia="Roboto" w:hAnsi="Roboto"/>
          <w:b w:val="1"/>
          <w:bCs w:val="1"/>
          <w:rtl w:val="0"/>
        </w:rPr>
        <w:t xml:space="preserve">Decedent:</w:t>
      </w:r>
      <w:r w:rsidDel="00000000" w:rsidR="00000000" w:rsidRPr="00000000">
        <w:rPr>
          <w:rFonts w:ascii="Roboto" w:cs="Roboto" w:eastAsia="Roboto" w:hAnsi="Roboto"/>
          <w:rtl w:val="0"/>
        </w:rPr>
        <w:t xml:space="preserve"> Judy Brakebill Jones a/k/a Judy Lee Brakebill Jones Lasher</w:t>
      </w:r>
      <w:r w:rsidDel="00000000" w:rsidR="00000000" w:rsidRPr="00000000">
        <w:rPr>
          <w:rtl w:val="0"/>
        </w:rPr>
      </w:r>
    </w:p>
    <w:p w:rsidR="00000000" w:rsidDel="00000000" w:rsidP="00000000" w:rsidRDefault="00000000" w:rsidRPr="00000000" w14:paraId="0000000F">
      <w:pPr>
        <w:numPr>
          <w:ilvl w:val="2"/>
          <w:numId w:val="15"/>
        </w:numPr>
        <w:spacing w:after="0" w:before="0" w:line="360" w:lineRule="auto"/>
        <w:ind w:left="2160" w:hanging="360"/>
        <w:rPr/>
      </w:pPr>
      <w:r w:rsidDel="00000000" w:rsidR="00000000" w:rsidRPr="00000000">
        <w:rPr>
          <w:rFonts w:ascii="Roboto" w:cs="Roboto" w:eastAsia="Roboto" w:hAnsi="Roboto"/>
          <w:b w:val="1"/>
          <w:bCs w:val="1"/>
          <w:rtl w:val="0"/>
        </w:rPr>
        <w:t xml:space="preserve">Loan:</w:t>
      </w:r>
      <w:r w:rsidDel="00000000" w:rsidR="00000000" w:rsidRPr="00000000">
        <w:rPr>
          <w:rFonts w:ascii="Roboto" w:cs="Roboto" w:eastAsia="Roboto" w:hAnsi="Roboto"/>
          <w:rtl w:val="0"/>
        </w:rPr>
        <w:t xml:space="preserve"> 0695281006</w:t>
      </w:r>
      <w:r w:rsidDel="00000000" w:rsidR="00000000" w:rsidRPr="00000000">
        <w:rPr>
          <w:rtl w:val="0"/>
        </w:rPr>
      </w:r>
    </w:p>
    <w:p w:rsidR="00000000" w:rsidDel="00000000" w:rsidP="00000000" w:rsidRDefault="00000000" w:rsidRPr="00000000" w14:paraId="00000010">
      <w:pPr>
        <w:numPr>
          <w:ilvl w:val="2"/>
          <w:numId w:val="15"/>
        </w:numPr>
        <w:spacing w:after="0" w:before="0" w:line="360" w:lineRule="auto"/>
        <w:ind w:left="2160" w:hanging="360"/>
        <w:rPr/>
      </w:pPr>
      <w:r w:rsidDel="00000000" w:rsidR="00000000" w:rsidRPr="00000000">
        <w:rPr>
          <w:rFonts w:ascii="Roboto" w:cs="Roboto" w:eastAsia="Roboto" w:hAnsi="Roboto"/>
          <w:b w:val="1"/>
          <w:bCs w:val="1"/>
          <w:rtl w:val="0"/>
        </w:rPr>
        <w:t xml:space="preserve">Property:</w:t>
      </w:r>
      <w:r w:rsidDel="00000000" w:rsidR="00000000" w:rsidRPr="00000000">
        <w:rPr>
          <w:rFonts w:ascii="Roboto" w:cs="Roboto" w:eastAsia="Roboto" w:hAnsi="Roboto"/>
          <w:rtl w:val="0"/>
        </w:rPr>
        <w:t xml:space="preserve"> 17742 Berta Canyon Rd., Salinas, CA 93907</w:t>
      </w:r>
      <w:r w:rsidDel="00000000" w:rsidR="00000000" w:rsidRPr="00000000">
        <w:rPr>
          <w:rtl w:val="0"/>
        </w:rPr>
      </w:r>
    </w:p>
    <w:p w:rsidR="00000000" w:rsidDel="00000000" w:rsidP="00000000" w:rsidRDefault="00000000" w:rsidRPr="00000000" w14:paraId="00000011">
      <w:pPr>
        <w:numPr>
          <w:ilvl w:val="1"/>
          <w:numId w:val="15"/>
        </w:numPr>
        <w:spacing w:after="0" w:before="0" w:line="360" w:lineRule="auto"/>
        <w:ind w:left="1440" w:hanging="360"/>
        <w:rPr/>
      </w:pPr>
      <w:r w:rsidDel="00000000" w:rsidR="00000000" w:rsidRPr="00000000">
        <w:rPr>
          <w:rFonts w:ascii="Roboto" w:cs="Roboto" w:eastAsia="Roboto" w:hAnsi="Roboto"/>
          <w:b w:val="1"/>
          <w:bCs w:val="1"/>
          <w:rtl w:val="0"/>
        </w:rPr>
        <w:t xml:space="preserve">Vesting Status:</w:t>
      </w:r>
      <w:r w:rsidDel="00000000" w:rsidR="00000000" w:rsidRPr="00000000">
        <w:rPr>
          <w:rFonts w:ascii="Roboto" w:cs="Roboto" w:eastAsia="Roboto" w:hAnsi="Roboto"/>
          <w:rtl w:val="0"/>
        </w:rPr>
        <w:t xml:space="preserve"> The file </w:t>
      </w:r>
      <w:r w:rsidDel="00000000" w:rsidR="00000000" w:rsidRPr="00000000">
        <w:rPr>
          <w:rFonts w:ascii="Courier New" w:cs="Courier New" w:eastAsia="Courier New" w:hAnsi="Courier New"/>
          <w:color w:val="444746"/>
          <w:shd w:fill="dde3ea" w:val="clear"/>
          <w:rtl w:val="0"/>
        </w:rPr>
        <w:t xml:space="preserve">Gemini comprehensive extraction of property vesting information</w:t>
      </w:r>
      <w:r w:rsidDel="00000000" w:rsidR="00000000" w:rsidRPr="00000000">
        <w:rPr>
          <w:rFonts w:ascii="Roboto" w:cs="Roboto" w:eastAsia="Roboto" w:hAnsi="Roboto"/>
          <w:rtl w:val="0"/>
        </w:rPr>
        <w:t xml:space="preserve"> [52] confirms the property is listed in "Schedule A" of the trust foundational documents.</w:t>
      </w:r>
      <w:r w:rsidDel="00000000" w:rsidR="00000000" w:rsidRPr="00000000">
        <w:rPr>
          <w:rtl w:val="0"/>
        </w:rPr>
      </w:r>
    </w:p>
    <w:p w:rsidR="00000000" w:rsidDel="00000000" w:rsidP="00000000" w:rsidRDefault="00000000" w:rsidRPr="00000000" w14:paraId="00000012">
      <w:pPr>
        <w:numPr>
          <w:ilvl w:val="0"/>
          <w:numId w:val="15"/>
        </w:numPr>
        <w:spacing w:after="0" w:before="0" w:line="360" w:lineRule="auto"/>
        <w:ind w:left="720" w:hanging="360"/>
        <w:rPr/>
      </w:pPr>
      <w:r w:rsidDel="00000000" w:rsidR="00000000" w:rsidRPr="00000000">
        <w:rPr>
          <w:rFonts w:ascii="Roboto" w:cs="Roboto" w:eastAsia="Roboto" w:hAnsi="Roboto"/>
          <w:b w:val="1"/>
          <w:bCs w:val="1"/>
          <w:rtl w:val="0"/>
        </w:rPr>
        <w:t xml:space="preserve">Interactions with Shellpoint and Verification Status:</w:t>
      </w:r>
      <w:r w:rsidDel="00000000" w:rsidR="00000000" w:rsidRPr="00000000">
        <w:rPr>
          <w:rFonts w:ascii="Roboto" w:cs="Roboto" w:eastAsia="Roboto" w:hAnsi="Roboto"/>
          <w:rtl w:val="0"/>
        </w:rPr>
        <w:t xml:space="preserve"> Transcripts and summaries detail the communication struggle to confirm SII status.</w:t>
      </w:r>
      <w:r w:rsidDel="00000000" w:rsidR="00000000" w:rsidRPr="00000000">
        <w:rPr>
          <w:rtl w:val="0"/>
        </w:rPr>
      </w:r>
    </w:p>
    <w:p w:rsidR="00000000" w:rsidDel="00000000" w:rsidP="00000000" w:rsidRDefault="00000000" w:rsidRPr="00000000" w14:paraId="00000013">
      <w:pPr>
        <w:numPr>
          <w:ilvl w:val="1"/>
          <w:numId w:val="15"/>
        </w:numPr>
        <w:spacing w:after="0" w:before="0" w:line="360" w:lineRule="auto"/>
        <w:ind w:left="1440" w:hanging="360"/>
        <w:rPr/>
      </w:pPr>
      <w:r w:rsidDel="00000000" w:rsidR="00000000" w:rsidRPr="00000000">
        <w:rPr>
          <w:rFonts w:ascii="Roboto" w:cs="Roboto" w:eastAsia="Roboto" w:hAnsi="Roboto"/>
          <w:rtl w:val="0"/>
        </w:rPr>
        <w:t xml:space="preserve">The </w:t>
      </w:r>
      <w:r w:rsidDel="00000000" w:rsidR="00000000" w:rsidRPr="00000000">
        <w:rPr>
          <w:rFonts w:ascii="Courier New" w:cs="Courier New" w:eastAsia="Courier New" w:hAnsi="Courier New"/>
          <w:color w:val="444746"/>
          <w:shd w:fill="dde3ea" w:val="clear"/>
          <w:rtl w:val="0"/>
        </w:rPr>
        <w:t xml:space="preserve">Shellpoint Verification Analysis</w:t>
      </w:r>
      <w:r w:rsidDel="00000000" w:rsidR="00000000" w:rsidRPr="00000000">
        <w:rPr>
          <w:rFonts w:ascii="Roboto" w:cs="Roboto" w:eastAsia="Roboto" w:hAnsi="Roboto"/>
          <w:rtl w:val="0"/>
        </w:rPr>
        <w:t xml:space="preserve"> spreadsheets [47, 48, 54, 55, 57] track the claim that "Eric is authorized third party, not confirmed SII."</w:t>
      </w:r>
      <w:r w:rsidDel="00000000" w:rsidR="00000000" w:rsidRPr="00000000">
        <w:rPr>
          <w:rtl w:val="0"/>
        </w:rPr>
      </w:r>
    </w:p>
    <w:p w:rsidR="00000000" w:rsidDel="00000000" w:rsidP="00000000" w:rsidRDefault="00000000" w:rsidRPr="00000000" w14:paraId="00000014">
      <w:pPr>
        <w:numPr>
          <w:ilvl w:val="1"/>
          <w:numId w:val="15"/>
        </w:numPr>
        <w:spacing w:after="0" w:before="0" w:line="360" w:lineRule="auto"/>
        <w:ind w:left="1440" w:hanging="360"/>
        <w:rPr/>
      </w:pPr>
      <w:r w:rsidDel="00000000" w:rsidR="00000000" w:rsidRPr="00000000">
        <w:rPr>
          <w:rFonts w:ascii="Roboto" w:cs="Roboto" w:eastAsia="Roboto" w:hAnsi="Roboto"/>
          <w:rtl w:val="0"/>
        </w:rPr>
        <w:t xml:space="preserve">The call on November 3, 2025, with a representative named Sonia C., is documented in multiple transcripts [35, 40, 43, 59] and summaries [39, 60], noting Eric Jones was confirmed as an "authorized third party" but not yet the Successor-in-Interest [49, 53, 56].</w:t>
      </w:r>
      <w:r w:rsidDel="00000000" w:rsidR="00000000" w:rsidRPr="00000000">
        <w:rPr>
          <w:rtl w:val="0"/>
        </w:rPr>
      </w:r>
    </w:p>
    <w:p w:rsidR="00000000" w:rsidDel="00000000" w:rsidP="00000000" w:rsidRDefault="00000000" w:rsidRPr="00000000" w14:paraId="00000015">
      <w:pPr>
        <w:numPr>
          <w:ilvl w:val="1"/>
          <w:numId w:val="15"/>
        </w:numPr>
        <w:spacing w:after="0" w:before="0" w:line="360" w:lineRule="auto"/>
        <w:ind w:left="1440" w:hanging="360"/>
        <w:rPr/>
      </w:pPr>
      <w:r w:rsidDel="00000000" w:rsidR="00000000" w:rsidRPr="00000000">
        <w:rPr>
          <w:rFonts w:ascii="Roboto" w:cs="Roboto" w:eastAsia="Roboto" w:hAnsi="Roboto"/>
          <w:rtl w:val="0"/>
        </w:rPr>
        <w:t xml:space="preserve">A strategic note, </w:t>
      </w:r>
      <w:r w:rsidDel="00000000" w:rsidR="00000000" w:rsidRPr="00000000">
        <w:rPr>
          <w:rFonts w:ascii="Courier New" w:cs="Courier New" w:eastAsia="Courier New" w:hAnsi="Courier New"/>
          <w:color w:val="444746"/>
          <w:shd w:fill="dde3ea" w:val="clear"/>
          <w:rtl w:val="0"/>
        </w:rPr>
        <w:t xml:space="preserve">Shellpoint_Why the Phone Call is Mandated...</w:t>
      </w:r>
      <w:r w:rsidDel="00000000" w:rsidR="00000000" w:rsidRPr="00000000">
        <w:rPr>
          <w:rFonts w:ascii="Roboto" w:cs="Roboto" w:eastAsia="Roboto" w:hAnsi="Roboto"/>
          <w:rtl w:val="0"/>
        </w:rPr>
        <w:t xml:space="preserve"> [32], validates the need for documented evidence (email/portal) and the 'Proof-First Verification (PFV) protocol.'</w:t>
      </w:r>
      <w:r w:rsidDel="00000000" w:rsidR="00000000" w:rsidRPr="00000000">
        <w:rPr>
          <w:rtl w:val="0"/>
        </w:rPr>
      </w:r>
    </w:p>
    <w:p w:rsidR="00000000" w:rsidDel="00000000" w:rsidP="00000000" w:rsidRDefault="00000000" w:rsidRPr="00000000" w14:paraId="00000016">
      <w:pPr>
        <w:numPr>
          <w:ilvl w:val="0"/>
          <w:numId w:val="15"/>
        </w:numPr>
        <w:spacing w:after="0" w:before="0" w:line="360" w:lineRule="auto"/>
        <w:ind w:left="720" w:hanging="360"/>
        <w:rPr/>
      </w:pPr>
      <w:r w:rsidDel="00000000" w:rsidR="00000000" w:rsidRPr="00000000">
        <w:rPr>
          <w:rFonts w:ascii="Roboto" w:cs="Roboto" w:eastAsia="Roboto" w:hAnsi="Roboto"/>
          <w:b w:val="1"/>
          <w:bCs w:val="1"/>
          <w:rtl w:val="0"/>
        </w:rPr>
        <w:t xml:space="preserve">Foreclosure and Legal Strategy:</w:t>
      </w:r>
      <w:r w:rsidDel="00000000" w:rsidR="00000000" w:rsidRPr="00000000">
        <w:rPr>
          <w:rFonts w:ascii="Roboto" w:cs="Roboto" w:eastAsia="Roboto" w:hAnsi="Roboto"/>
          <w:rtl w:val="0"/>
        </w:rPr>
        <w:t xml:space="preserve"> Documents point to an urgent legal timeline and strategic framework.</w:t>
      </w:r>
      <w:r w:rsidDel="00000000" w:rsidR="00000000" w:rsidRPr="00000000">
        <w:rPr>
          <w:rtl w:val="0"/>
        </w:rPr>
      </w:r>
    </w:p>
    <w:p w:rsidR="00000000" w:rsidDel="00000000" w:rsidP="00000000" w:rsidRDefault="00000000" w:rsidRPr="00000000" w14:paraId="00000017">
      <w:pPr>
        <w:numPr>
          <w:ilvl w:val="1"/>
          <w:numId w:val="15"/>
        </w:numPr>
        <w:spacing w:after="0" w:before="0" w:line="360" w:lineRule="auto"/>
        <w:ind w:left="1440" w:hanging="360"/>
        <w:rPr/>
      </w:pPr>
      <w:r w:rsidDel="00000000" w:rsidR="00000000" w:rsidRPr="00000000">
        <w:rPr>
          <w:rFonts w:ascii="Roboto" w:cs="Roboto" w:eastAsia="Roboto" w:hAnsi="Roboto"/>
          <w:b w:val="1"/>
          <w:bCs w:val="1"/>
          <w:rtl w:val="0"/>
        </w:rPr>
        <w:t xml:space="preserve">Urgent Timeline:</w:t>
      </w:r>
      <w:r w:rsidDel="00000000" w:rsidR="00000000" w:rsidRPr="00000000">
        <w:rPr>
          <w:rFonts w:ascii="Roboto" w:cs="Roboto" w:eastAsia="Roboto" w:hAnsi="Roboto"/>
          <w:rtl w:val="0"/>
        </w:rPr>
        <w:t xml:space="preserve"> A </w:t>
      </w:r>
      <w:r w:rsidDel="00000000" w:rsidR="00000000" w:rsidRPr="00000000">
        <w:rPr>
          <w:rFonts w:ascii="Courier New" w:cs="Courier New" w:eastAsia="Courier New" w:hAnsi="Courier New"/>
          <w:color w:val="444746"/>
          <w:shd w:fill="dde3ea" w:val="clear"/>
          <w:rtl w:val="0"/>
        </w:rPr>
        <w:t xml:space="preserve">MANUS_TASK...COMPLETE</w:t>
      </w:r>
      <w:r w:rsidDel="00000000" w:rsidR="00000000" w:rsidRPr="00000000">
        <w:rPr>
          <w:rFonts w:ascii="Roboto" w:cs="Roboto" w:eastAsia="Roboto" w:hAnsi="Roboto"/>
          <w:rtl w:val="0"/>
        </w:rPr>
        <w:t xml:space="preserve"> document [34] notes a "TIER 1 IRREVERSIBLE" priority with a deadline of </w:t>
      </w:r>
      <w:r w:rsidDel="00000000" w:rsidR="00000000" w:rsidRPr="00000000">
        <w:rPr>
          <w:rFonts w:ascii="Roboto" w:cs="Roboto" w:eastAsia="Roboto" w:hAnsi="Roboto"/>
          <w:b w:val="1"/>
          <w:bCs w:val="1"/>
          <w:rtl w:val="0"/>
        </w:rPr>
        <w:t xml:space="preserve">December 3, 2025 (21 days remaining)</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18">
      <w:pPr>
        <w:numPr>
          <w:ilvl w:val="1"/>
          <w:numId w:val="15"/>
        </w:numPr>
        <w:spacing w:after="0" w:before="0" w:line="360" w:lineRule="auto"/>
        <w:ind w:left="1440" w:hanging="360"/>
        <w:rPr/>
      </w:pPr>
      <w:r w:rsidDel="00000000" w:rsidR="00000000" w:rsidRPr="00000000">
        <w:rPr>
          <w:rFonts w:ascii="Roboto" w:cs="Roboto" w:eastAsia="Roboto" w:hAnsi="Roboto"/>
          <w:b w:val="1"/>
          <w:bCs w:val="1"/>
          <w:rtl w:val="0"/>
        </w:rPr>
        <w:t xml:space="preserve">Strategic Framework:</w:t>
      </w:r>
      <w:r w:rsidDel="00000000" w:rsidR="00000000" w:rsidRPr="00000000">
        <w:rPr>
          <w:rFonts w:ascii="Roboto" w:cs="Roboto" w:eastAsia="Roboto" w:hAnsi="Roboto"/>
          <w:rtl w:val="0"/>
        </w:rPr>
        <w:t xml:space="preserve"> The framework used is explicitly mentioned as </w:t>
      </w:r>
      <w:r w:rsidDel="00000000" w:rsidR="00000000" w:rsidRPr="00000000">
        <w:rPr>
          <w:rFonts w:ascii="Roboto" w:cs="Roboto" w:eastAsia="Roboto" w:hAnsi="Roboto"/>
          <w:b w:val="1"/>
          <w:bCs w:val="1"/>
          <w:rtl w:val="0"/>
        </w:rPr>
        <w:t xml:space="preserve">PFV v5.1 + 5-Bird Force Multiplication</w:t>
      </w:r>
      <w:r w:rsidDel="00000000" w:rsidR="00000000" w:rsidRPr="00000000">
        <w:rPr>
          <w:rFonts w:ascii="Roboto" w:cs="Roboto" w:eastAsia="Roboto" w:hAnsi="Roboto"/>
          <w:rtl w:val="0"/>
        </w:rPr>
        <w:t xml:space="preserve"> [34]. Supporting documents like </w:t>
      </w:r>
      <w:r w:rsidDel="00000000" w:rsidR="00000000" w:rsidRPr="00000000">
        <w:rPr>
          <w:rFonts w:ascii="Courier New" w:cs="Courier New" w:eastAsia="Courier New" w:hAnsi="Courier New"/>
          <w:color w:val="444746"/>
          <w:shd w:fill="dde3ea" w:val="clear"/>
          <w:rtl w:val="0"/>
        </w:rPr>
        <w:t xml:space="preserve">Gemini 5-bird Shellpoint Analysis</w:t>
      </w:r>
      <w:r w:rsidDel="00000000" w:rsidR="00000000" w:rsidRPr="00000000">
        <w:rPr>
          <w:rFonts w:ascii="Roboto" w:cs="Roboto" w:eastAsia="Roboto" w:hAnsi="Roboto"/>
          <w:rtl w:val="0"/>
        </w:rPr>
        <w:t xml:space="preserve"> [19, 20, 21] and </w:t>
      </w:r>
      <w:r w:rsidDel="00000000" w:rsidR="00000000" w:rsidRPr="00000000">
        <w:rPr>
          <w:rFonts w:ascii="Courier New" w:cs="Courier New" w:eastAsia="Courier New" w:hAnsi="Courier New"/>
          <w:color w:val="444746"/>
          <w:shd w:fill="dde3ea" w:val="clear"/>
          <w:rtl w:val="0"/>
        </w:rPr>
        <w:t xml:space="preserve">foreclosure-defense</w:t>
      </w:r>
      <w:r w:rsidDel="00000000" w:rsidR="00000000" w:rsidRPr="00000000">
        <w:rPr>
          <w:rFonts w:ascii="Roboto" w:cs="Roboto" w:eastAsia="Roboto" w:hAnsi="Roboto"/>
          <w:rtl w:val="0"/>
        </w:rPr>
        <w:t xml:space="preserve"> folder context [1] indicate the use of this "5-Bird" strategic framework to maximize leverage.</w:t>
      </w:r>
      <w:r w:rsidDel="00000000" w:rsidR="00000000" w:rsidRPr="00000000">
        <w:rPr>
          <w:rtl w:val="0"/>
        </w:rPr>
      </w:r>
    </w:p>
    <w:p w:rsidR="00000000" w:rsidDel="00000000" w:rsidP="00000000" w:rsidRDefault="00000000" w:rsidRPr="00000000" w14:paraId="00000019">
      <w:pPr>
        <w:numPr>
          <w:ilvl w:val="1"/>
          <w:numId w:val="15"/>
        </w:numPr>
        <w:spacing w:after="360" w:before="0" w:line="360" w:lineRule="auto"/>
        <w:ind w:left="1440" w:hanging="360"/>
        <w:rPr/>
      </w:pPr>
      <w:r w:rsidDel="00000000" w:rsidR="00000000" w:rsidRPr="00000000">
        <w:rPr>
          <w:rFonts w:ascii="Roboto" w:cs="Roboto" w:eastAsia="Roboto" w:hAnsi="Roboto"/>
          <w:b w:val="1"/>
          <w:bCs w:val="1"/>
          <w:rtl w:val="0"/>
        </w:rPr>
        <w:t xml:space="preserve">External Correspondence:</w:t>
      </w:r>
      <w:r w:rsidDel="00000000" w:rsidR="00000000" w:rsidRPr="00000000">
        <w:rPr>
          <w:rFonts w:ascii="Roboto" w:cs="Roboto" w:eastAsia="Roboto" w:hAnsi="Roboto"/>
          <w:rtl w:val="0"/>
        </w:rPr>
        <w:t xml:space="preserve"> Emails and an </w:t>
      </w:r>
      <w:r w:rsidDel="00000000" w:rsidR="00000000" w:rsidRPr="00000000">
        <w:rPr>
          <w:rFonts w:ascii="Roboto" w:cs="Roboto" w:eastAsia="Roboto" w:hAnsi="Roboto"/>
          <w:b w:val="1"/>
          <w:bCs w:val="1"/>
          <w:rtl w:val="0"/>
        </w:rPr>
        <w:t xml:space="preserve">URGENT UPDATE</w:t>
      </w:r>
      <w:r w:rsidDel="00000000" w:rsidR="00000000" w:rsidRPr="00000000">
        <w:rPr>
          <w:rFonts w:ascii="Roboto" w:cs="Roboto" w:eastAsia="Roboto" w:hAnsi="Roboto"/>
          <w:rtl w:val="0"/>
        </w:rPr>
        <w:t xml:space="preserve"> PDF related to a </w:t>
      </w:r>
      <w:r w:rsidDel="00000000" w:rsidR="00000000" w:rsidRPr="00000000">
        <w:rPr>
          <w:rFonts w:ascii="Roboto" w:cs="Roboto" w:eastAsia="Roboto" w:hAnsi="Roboto"/>
          <w:b w:val="1"/>
          <w:bCs w:val="1"/>
          <w:rtl w:val="0"/>
        </w:rPr>
        <w:t xml:space="preserve">CFPB Case #25110425540274</w:t>
      </w:r>
      <w:r w:rsidDel="00000000" w:rsidR="00000000" w:rsidRPr="00000000">
        <w:rPr>
          <w:rFonts w:ascii="Roboto" w:cs="Roboto" w:eastAsia="Roboto" w:hAnsi="Roboto"/>
          <w:rtl w:val="0"/>
        </w:rPr>
        <w:t xml:space="preserve"> [33] and a need for a "Trust Transfer Deed" [37, 46, 51] highlight external legal actions and blocking issues related to the SII process.</w:t>
      </w:r>
      <w:r w:rsidDel="00000000" w:rsidR="00000000" w:rsidRPr="00000000">
        <w:rPr>
          <w:rtl w:val="0"/>
        </w:rPr>
      </w:r>
    </w:p>
    <w:p w:rsidR="00000000" w:rsidDel="00000000" w:rsidP="00000000" w:rsidRDefault="00000000" w:rsidRPr="00000000" w14:paraId="0000001A">
      <w:pPr>
        <w:spacing w:line="360" w:lineRule="auto"/>
        <w:rPr>
          <w:rFonts w:ascii="Roboto" w:cs="Roboto" w:eastAsia="Roboto" w:hAnsi="Roboto"/>
        </w:rPr>
      </w:pPr>
      <w:r w:rsidDel="00000000" w:rsidR="00000000" w:rsidRPr="00000000">
        <w:rPr>
          <w:rFonts w:ascii="Roboto" w:cs="Roboto" w:eastAsia="Roboto" w:hAnsi="Roboto"/>
          <w:rtl w:val="0"/>
        </w:rPr>
        <w:t xml:space="preserve">Summary of Shellpoint Interaction Attempts</w:t>
      </w:r>
    </w:p>
    <w:p w:rsidR="00000000" w:rsidDel="00000000" w:rsidP="00000000" w:rsidRDefault="00000000" w:rsidRPr="00000000" w14:paraId="0000001B">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1C">
      <w:pPr>
        <w:spacing w:line="360" w:lineRule="auto"/>
        <w:rPr>
          <w:rFonts w:ascii="Roboto" w:cs="Roboto" w:eastAsia="Roboto" w:hAnsi="Roboto"/>
        </w:rPr>
      </w:pPr>
      <w:r w:rsidDel="00000000" w:rsidR="00000000" w:rsidRPr="00000000">
        <w:rPr>
          <w:rFonts w:ascii="Roboto" w:cs="Roboto" w:eastAsia="Roboto" w:hAnsi="Roboto"/>
          <w:rtl w:val="0"/>
        </w:rPr>
        <w:t xml:space="preserve">The folder contains transcripts or summaries for at least two key calls with Shellpoint, as detailed below:</w:t>
      </w:r>
    </w:p>
    <w:tbl>
      <w:tblPr>
        <w:tblStyle w:val="Table1"/>
        <w:tblW w:w="8385.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80"/>
        <w:gridCol w:w="1545"/>
        <w:gridCol w:w="3660"/>
        <w:tblGridChange w:id="0">
          <w:tblGrid>
            <w:gridCol w:w="3180"/>
            <w:gridCol w:w="1545"/>
            <w:gridCol w:w="3660"/>
          </w:tblGrid>
        </w:tblGridChange>
      </w:tblGrid>
      <w:tr>
        <w:trPr>
          <w:cantSplit w:val="0"/>
          <w:trHeight w:val="615" w:hRule="atLeast"/>
          <w:tblHeader w:val="0"/>
        </w:trPr>
        <w:tc>
          <w:tcPr>
            <w:tcBorders>
              <w:top w:color="000000" w:space="0" w:sz="0" w:val="nil"/>
              <w:left w:color="000000" w:space="0" w:sz="0" w:val="nil"/>
              <w:bottom w:color="c4c7c5" w:space="0" w:sz="6" w:val="single"/>
              <w:right w:color="c4c7c5" w:space="0" w:sz="6" w:val="single"/>
            </w:tcBorders>
            <w:tcMar>
              <w:top w:w="120.0" w:type="dxa"/>
              <w:left w:w="120.0" w:type="dxa"/>
              <w:bottom w:w="120.0" w:type="dxa"/>
              <w:right w:w="120.0" w:type="dxa"/>
            </w:tcMar>
            <w:vAlign w:val="top"/>
          </w:tcPr>
          <w:p w:rsidR="00000000" w:rsidDel="00000000" w:rsidP="00000000" w:rsidRDefault="00000000" w:rsidRPr="00000000" w14:paraId="0000001D">
            <w:pPr>
              <w:spacing w:line="360" w:lineRule="auto"/>
              <w:jc w:val="center"/>
              <w:rPr>
                <w:rFonts w:ascii="Roboto" w:cs="Roboto" w:eastAsia="Roboto" w:hAnsi="Roboto"/>
                <w:shd w:fill="f0f4f9" w:val="clear"/>
              </w:rPr>
            </w:pPr>
            <w:r w:rsidDel="00000000" w:rsidR="00000000" w:rsidRPr="00000000">
              <w:rPr>
                <w:rFonts w:ascii="Roboto" w:cs="Roboto" w:eastAsia="Roboto" w:hAnsi="Roboto"/>
                <w:shd w:fill="f0f4f9" w:val="clear"/>
                <w:rtl w:val="0"/>
              </w:rPr>
              <w:t xml:space="preserve">File Title</w:t>
            </w:r>
          </w:p>
        </w:tc>
        <w:tc>
          <w:tcPr>
            <w:tcBorders>
              <w:top w:color="000000" w:space="0" w:sz="0" w:val="nil"/>
              <w:left w:color="000000" w:space="0" w:sz="0" w:val="nil"/>
              <w:bottom w:color="c4c7c5" w:space="0" w:sz="6" w:val="single"/>
              <w:right w:color="c4c7c5" w:space="0" w:sz="6" w:val="single"/>
            </w:tcBorders>
            <w:tcMar>
              <w:top w:w="120.0" w:type="dxa"/>
              <w:left w:w="120.0" w:type="dxa"/>
              <w:bottom w:w="120.0" w:type="dxa"/>
              <w:right w:w="120.0" w:type="dxa"/>
            </w:tcMar>
            <w:vAlign w:val="top"/>
          </w:tcPr>
          <w:p w:rsidR="00000000" w:rsidDel="00000000" w:rsidP="00000000" w:rsidRDefault="00000000" w:rsidRPr="00000000" w14:paraId="0000001E">
            <w:pPr>
              <w:spacing w:line="360" w:lineRule="auto"/>
              <w:jc w:val="center"/>
              <w:rPr>
                <w:rFonts w:ascii="Roboto" w:cs="Roboto" w:eastAsia="Roboto" w:hAnsi="Roboto"/>
                <w:shd w:fill="f0f4f9" w:val="clear"/>
              </w:rPr>
            </w:pPr>
            <w:r w:rsidDel="00000000" w:rsidR="00000000" w:rsidRPr="00000000">
              <w:rPr>
                <w:rFonts w:ascii="Roboto" w:cs="Roboto" w:eastAsia="Roboto" w:hAnsi="Roboto"/>
                <w:shd w:fill="f0f4f9" w:val="clear"/>
                <w:rtl w:val="0"/>
              </w:rPr>
              <w:t xml:space="preserve">Date</w:t>
            </w:r>
          </w:p>
        </w:tc>
        <w:tc>
          <w:tcPr>
            <w:tcBorders>
              <w:top w:color="000000" w:space="0" w:sz="0" w:val="nil"/>
              <w:left w:color="000000" w:space="0" w:sz="0" w:val="nil"/>
              <w:bottom w:color="c4c7c5"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F">
            <w:pPr>
              <w:spacing w:line="360" w:lineRule="auto"/>
              <w:jc w:val="center"/>
              <w:rPr>
                <w:rFonts w:ascii="Roboto" w:cs="Roboto" w:eastAsia="Roboto" w:hAnsi="Roboto"/>
                <w:shd w:fill="f0f4f9" w:val="clear"/>
              </w:rPr>
            </w:pPr>
            <w:r w:rsidDel="00000000" w:rsidR="00000000" w:rsidRPr="00000000">
              <w:rPr>
                <w:rFonts w:ascii="Roboto" w:cs="Roboto" w:eastAsia="Roboto" w:hAnsi="Roboto"/>
                <w:shd w:fill="f0f4f9" w:val="clear"/>
                <w:rtl w:val="0"/>
              </w:rPr>
              <w:t xml:space="preserve">Key Loan Status Detail</w:t>
            </w:r>
          </w:p>
        </w:tc>
      </w:tr>
      <w:tr>
        <w:trPr>
          <w:cantSplit w:val="0"/>
          <w:trHeight w:val="160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20">
            <w:pPr>
              <w:spacing w:line="360" w:lineRule="auto"/>
              <w:rPr>
                <w:rFonts w:ascii="Roboto" w:cs="Roboto" w:eastAsia="Roboto" w:hAnsi="Roboto"/>
                <w:shd w:fill="f0f4f9" w:val="clear"/>
              </w:rPr>
            </w:pPr>
            <w:r w:rsidDel="00000000" w:rsidR="00000000" w:rsidRPr="00000000">
              <w:rPr>
                <w:rFonts w:ascii="Roboto" w:cs="Roboto" w:eastAsia="Roboto" w:hAnsi="Roboto"/>
                <w:shd w:fill="f0f4f9" w:val="clear"/>
                <w:rtl w:val="0"/>
              </w:rPr>
              <w:t xml:space="preserve">10-13_JJ_Call...speaks with Sharon [36, 42]</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21">
            <w:pPr>
              <w:spacing w:line="360" w:lineRule="auto"/>
              <w:rPr>
                <w:rFonts w:ascii="Roboto" w:cs="Roboto" w:eastAsia="Roboto" w:hAnsi="Roboto"/>
                <w:shd w:fill="f0f4f9" w:val="clear"/>
              </w:rPr>
            </w:pPr>
            <w:r w:rsidDel="00000000" w:rsidR="00000000" w:rsidRPr="00000000">
              <w:rPr>
                <w:rFonts w:ascii="Roboto" w:cs="Roboto" w:eastAsia="Roboto" w:hAnsi="Roboto"/>
                <w:shd w:fill="f0f4f9" w:val="clear"/>
                <w:rtl w:val="0"/>
              </w:rPr>
              <w:t xml:space="preserve">October 13, 2025</w:t>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22">
            <w:pPr>
              <w:spacing w:line="360" w:lineRule="auto"/>
              <w:rPr>
                <w:rFonts w:ascii="Roboto" w:cs="Roboto" w:eastAsia="Roboto" w:hAnsi="Roboto"/>
                <w:shd w:fill="f0f4f9" w:val="clear"/>
              </w:rPr>
            </w:pPr>
            <w:r w:rsidDel="00000000" w:rsidR="00000000" w:rsidRPr="00000000">
              <w:rPr>
                <w:rFonts w:ascii="Roboto" w:cs="Roboto" w:eastAsia="Roboto" w:hAnsi="Roboto"/>
                <w:shd w:fill="f0f4f9" w:val="clear"/>
                <w:rtl w:val="0"/>
              </w:rPr>
              <w:t xml:space="preserve">Automated system only; call summary indicates speaking with "Sharon" but content is phone tree.</w:t>
            </w:r>
          </w:p>
        </w:tc>
      </w:tr>
      <w:tr>
        <w:trPr>
          <w:cantSplit w:val="0"/>
          <w:trHeight w:val="1950" w:hRule="atLeast"/>
          <w:tblHeader w:val="0"/>
        </w:trPr>
        <w:tc>
          <w:tcPr>
            <w:tcBorders>
              <w:top w:color="000000" w:space="0" w:sz="0" w:val="nil"/>
              <w:left w:color="000000" w:space="0" w:sz="0" w:val="nil"/>
              <w:bottom w:color="000000" w:space="0" w:sz="0" w:val="nil"/>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23">
            <w:pPr>
              <w:spacing w:line="360" w:lineRule="auto"/>
              <w:rPr>
                <w:rFonts w:ascii="Roboto" w:cs="Roboto" w:eastAsia="Roboto" w:hAnsi="Roboto"/>
                <w:shd w:fill="f0f4f9" w:val="clear"/>
              </w:rPr>
            </w:pPr>
            <w:r w:rsidDel="00000000" w:rsidR="00000000" w:rsidRPr="00000000">
              <w:rPr>
                <w:rFonts w:ascii="Roboto" w:cs="Roboto" w:eastAsia="Roboto" w:hAnsi="Roboto"/>
                <w:shd w:fill="f0f4f9" w:val="clear"/>
                <w:rtl w:val="0"/>
              </w:rPr>
              <w:t xml:space="preserve">11-03_Shellpoint call with Sonia C. ... [35, 39, 40, 43, 59, 60]</w:t>
            </w:r>
          </w:p>
        </w:tc>
        <w:tc>
          <w:tcPr>
            <w:tcBorders>
              <w:top w:color="000000" w:space="0" w:sz="0" w:val="nil"/>
              <w:left w:color="000000" w:space="0" w:sz="0" w:val="nil"/>
              <w:bottom w:color="000000" w:space="0" w:sz="0" w:val="nil"/>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24">
            <w:pPr>
              <w:spacing w:line="360" w:lineRule="auto"/>
              <w:rPr>
                <w:rFonts w:ascii="Roboto" w:cs="Roboto" w:eastAsia="Roboto" w:hAnsi="Roboto"/>
                <w:shd w:fill="f0f4f9" w:val="clear"/>
              </w:rPr>
            </w:pPr>
            <w:r w:rsidDel="00000000" w:rsidR="00000000" w:rsidRPr="00000000">
              <w:rPr>
                <w:rFonts w:ascii="Roboto" w:cs="Roboto" w:eastAsia="Roboto" w:hAnsi="Roboto"/>
                <w:shd w:fill="f0f4f9" w:val="clear"/>
                <w:rtl w:val="0"/>
              </w:rPr>
              <w:t xml:space="preserve">November 3, 2025</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25">
            <w:pPr>
              <w:spacing w:line="360" w:lineRule="auto"/>
              <w:rPr>
                <w:rFonts w:ascii="Roboto" w:cs="Roboto" w:eastAsia="Roboto" w:hAnsi="Roboto"/>
                <w:shd w:fill="f0f4f9" w:val="clear"/>
              </w:rPr>
            </w:pPr>
            <w:r w:rsidDel="00000000" w:rsidR="00000000" w:rsidRPr="00000000">
              <w:rPr>
                <w:rFonts w:ascii="Roboto" w:cs="Roboto" w:eastAsia="Roboto" w:hAnsi="Roboto"/>
                <w:shd w:fill="f0f4f9" w:val="clear"/>
                <w:rtl w:val="0"/>
              </w:rPr>
              <w:t xml:space="preserve">Eric confirmed as </w:t>
            </w:r>
            <w:r w:rsidDel="00000000" w:rsidR="00000000" w:rsidRPr="00000000">
              <w:rPr>
                <w:rFonts w:ascii="Roboto" w:cs="Roboto" w:eastAsia="Roboto" w:hAnsi="Roboto"/>
                <w:b w:val="1"/>
                <w:bCs w:val="1"/>
                <w:shd w:fill="f0f4f9" w:val="clear"/>
                <w:rtl w:val="0"/>
              </w:rPr>
              <w:t xml:space="preserve">authorized third party</w:t>
            </w:r>
            <w:r w:rsidDel="00000000" w:rsidR="00000000" w:rsidRPr="00000000">
              <w:rPr>
                <w:rFonts w:ascii="Roboto" w:cs="Roboto" w:eastAsia="Roboto" w:hAnsi="Roboto"/>
                <w:shd w:fill="f0f4f9" w:val="clear"/>
                <w:rtl w:val="0"/>
              </w:rPr>
              <w:t xml:space="preserve">, but </w:t>
            </w:r>
            <w:r w:rsidDel="00000000" w:rsidR="00000000" w:rsidRPr="00000000">
              <w:rPr>
                <w:rFonts w:ascii="Roboto" w:cs="Roboto" w:eastAsia="Roboto" w:hAnsi="Roboto"/>
                <w:b w:val="1"/>
                <w:bCs w:val="1"/>
                <w:shd w:fill="f0f4f9" w:val="clear"/>
                <w:rtl w:val="0"/>
              </w:rPr>
              <w:t xml:space="preserve">not confirmed SII</w:t>
            </w:r>
            <w:r w:rsidDel="00000000" w:rsidR="00000000" w:rsidRPr="00000000">
              <w:rPr>
                <w:rFonts w:ascii="Roboto" w:cs="Roboto" w:eastAsia="Roboto" w:hAnsi="Roboto"/>
                <w:shd w:fill="f0f4f9" w:val="clear"/>
                <w:rtl w:val="0"/>
              </w:rPr>
              <w:t xml:space="preserve"> (according to analysis spreadsheets and Gemini analysis).</w:t>
            </w:r>
          </w:p>
        </w:tc>
      </w:tr>
    </w:tbl>
    <w:p w:rsidR="00000000" w:rsidDel="00000000" w:rsidP="00000000" w:rsidRDefault="00000000" w:rsidRPr="00000000" w14:paraId="00000026">
      <w:pPr>
        <w:spacing w:line="36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rtl w:val="0"/>
        </w:rPr>
        <w:t xml:space="preserve">Do you have any follow-up questions regarding the Successor-in-Interest documents, the strategic frameworks (PFV/5-Bird), or the upcoming December 3rd deadline?</w:t>
      </w:r>
    </w:p>
    <w:p w:rsidR="00000000" w:rsidDel="00000000" w:rsidP="00000000" w:rsidRDefault="00000000" w:rsidRPr="00000000" w14:paraId="00000027">
      <w:pPr>
        <w:shd w:fill="e9eef6" w:val="clear"/>
        <w:spacing w:line="360" w:lineRule="auto"/>
        <w:rPr>
          <w:rFonts w:ascii="Roboto" w:cs="Roboto" w:eastAsia="Roboto" w:hAnsi="Roboto"/>
        </w:rPr>
      </w:pPr>
      <w:r w:rsidDel="00000000" w:rsidR="00000000" w:rsidRPr="00000000">
        <w:rPr>
          <w:rFonts w:ascii="Roboto" w:cs="Roboto" w:eastAsia="Roboto" w:hAnsi="Roboto"/>
          <w:rtl w:val="0"/>
        </w:rPr>
        <w:t xml:space="preserve">What is the primary objective of the foreclosure defense strategy documented in the folder, and against which company and loan number is it being executed?</w:t>
      </w:r>
    </w:p>
    <w:p w:rsidR="00000000" w:rsidDel="00000000" w:rsidP="00000000" w:rsidRDefault="00000000" w:rsidRPr="00000000" w14:paraId="00000028">
      <w:pPr>
        <w:spacing w:line="360" w:lineRule="auto"/>
        <w:rPr>
          <w:rFonts w:ascii="Roboto" w:cs="Roboto" w:eastAsia="Roboto" w:hAnsi="Roboto"/>
        </w:rPr>
      </w:pPr>
      <w:r w:rsidDel="00000000" w:rsidR="00000000" w:rsidRPr="00000000">
        <w:rPr>
          <w:rFonts w:ascii="Roboto" w:cs="Roboto" w:eastAsia="Roboto" w:hAnsi="Roboto"/>
          <w:rtl w:val="0"/>
        </w:rPr>
        <w:t xml:space="preserve">The primary objective of the foreclosure defense strategy documented in the folder is to </w:t>
      </w:r>
      <w:r w:rsidDel="00000000" w:rsidR="00000000" w:rsidRPr="00000000">
        <w:rPr>
          <w:rFonts w:ascii="Roboto" w:cs="Roboto" w:eastAsia="Roboto" w:hAnsi="Roboto"/>
          <w:b w:val="1"/>
          <w:bCs w:val="1"/>
          <w:rtl w:val="0"/>
        </w:rPr>
        <w:t xml:space="preserve">establish Eric B. Jones's status as the Successor-in-Interest (SII)</w:t>
      </w:r>
      <w:r w:rsidDel="00000000" w:rsidR="00000000" w:rsidRPr="00000000">
        <w:rPr>
          <w:rFonts w:ascii="Roboto" w:cs="Roboto" w:eastAsia="Roboto" w:hAnsi="Roboto"/>
          <w:rtl w:val="0"/>
        </w:rPr>
        <w:t xml:space="preserve"> for the mortgage loan and to </w:t>
      </w:r>
      <w:r w:rsidDel="00000000" w:rsidR="00000000" w:rsidRPr="00000000">
        <w:rPr>
          <w:rFonts w:ascii="Roboto" w:cs="Roboto" w:eastAsia="Roboto" w:hAnsi="Roboto"/>
          <w:b w:val="1"/>
          <w:bCs w:val="1"/>
          <w:rtl w:val="0"/>
        </w:rPr>
        <w:t xml:space="preserve">prevent imminent foreclosure</w:t>
      </w:r>
      <w:r w:rsidDel="00000000" w:rsidR="00000000" w:rsidRPr="00000000">
        <w:rPr>
          <w:rFonts w:ascii="Roboto" w:cs="Roboto" w:eastAsia="Roboto" w:hAnsi="Roboto"/>
          <w:rtl w:val="0"/>
        </w:rPr>
        <w:t xml:space="preserve"> before the critical deadline of December 3, 2025.</w:t>
      </w:r>
    </w:p>
    <w:p w:rsidR="00000000" w:rsidDel="00000000" w:rsidP="00000000" w:rsidRDefault="00000000" w:rsidRPr="00000000" w14:paraId="00000029">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2A">
      <w:pPr>
        <w:spacing w:line="360" w:lineRule="auto"/>
        <w:rPr>
          <w:rFonts w:ascii="Roboto" w:cs="Roboto" w:eastAsia="Roboto" w:hAnsi="Roboto"/>
        </w:rPr>
      </w:pPr>
      <w:r w:rsidDel="00000000" w:rsidR="00000000" w:rsidRPr="00000000">
        <w:rPr>
          <w:rFonts w:ascii="Roboto" w:cs="Roboto" w:eastAsia="Roboto" w:hAnsi="Roboto"/>
          <w:rtl w:val="0"/>
        </w:rPr>
        <w:t xml:space="preserve">The strategy is being executed against </w:t>
      </w:r>
      <w:r w:rsidDel="00000000" w:rsidR="00000000" w:rsidRPr="00000000">
        <w:rPr>
          <w:rFonts w:ascii="Roboto" w:cs="Roboto" w:eastAsia="Roboto" w:hAnsi="Roboto"/>
          <w:b w:val="1"/>
          <w:bCs w:val="1"/>
          <w:rtl w:val="0"/>
        </w:rPr>
        <w:t xml:space="preserve">Shellpoint Mortgage Servicing</w:t>
      </w:r>
      <w:r w:rsidDel="00000000" w:rsidR="00000000" w:rsidRPr="00000000">
        <w:rPr>
          <w:rFonts w:ascii="Roboto" w:cs="Roboto" w:eastAsia="Roboto" w:hAnsi="Roboto"/>
          <w:rtl w:val="0"/>
        </w:rPr>
        <w:t xml:space="preserve"> for loan number </w:t>
      </w:r>
      <w:r w:rsidDel="00000000" w:rsidR="00000000" w:rsidRPr="00000000">
        <w:rPr>
          <w:rFonts w:ascii="Roboto" w:cs="Roboto" w:eastAsia="Roboto" w:hAnsi="Roboto"/>
          <w:b w:val="1"/>
          <w:bCs w:val="1"/>
          <w:rtl w:val="0"/>
        </w:rPr>
        <w:t xml:space="preserve">0695281006</w:t>
      </w:r>
      <w:r w:rsidDel="00000000" w:rsidR="00000000" w:rsidRPr="00000000">
        <w:rPr>
          <w:rFonts w:ascii="Roboto" w:cs="Roboto" w:eastAsia="Roboto" w:hAnsi="Roboto"/>
          <w:rtl w:val="0"/>
        </w:rPr>
        <w:t xml:space="preserve">.</w:t>
      </w:r>
    </w:p>
    <w:p w:rsidR="00000000" w:rsidDel="00000000" w:rsidP="00000000" w:rsidRDefault="00000000" w:rsidRPr="00000000" w14:paraId="0000002B">
      <w:pPr>
        <w:spacing w:line="360" w:lineRule="auto"/>
        <w:rPr>
          <w:rFonts w:ascii="Roboto" w:cs="Roboto" w:eastAsia="Roboto" w:hAnsi="Roboto"/>
          <w:color w:val="444746"/>
          <w:u w:val="single"/>
        </w:rPr>
      </w:pPr>
      <w:r w:rsidDel="00000000" w:rsidR="00000000" w:rsidRPr="00000000">
        <w:rPr>
          <w:rFonts w:ascii="Roboto" w:cs="Roboto" w:eastAsia="Roboto" w:hAnsi="Roboto"/>
          <w:rtl w:val="0"/>
        </w:rPr>
        <w:t xml:space="preserve">Gemini can't reference Calendar or Chat yet. Check dates and times for accuracy. </w:t>
      </w:r>
      <w:hyperlink r:id="rId6">
        <w:r w:rsidDel="00000000" w:rsidR="00000000" w:rsidRPr="00000000">
          <w:rPr>
            <w:rFonts w:ascii="Roboto" w:cs="Roboto" w:eastAsia="Roboto" w:hAnsi="Roboto"/>
            <w:color w:val="444746"/>
            <w:u w:val="single"/>
            <w:rtl w:val="0"/>
          </w:rPr>
          <w:t xml:space="preserve">Learn more</w:t>
        </w:r>
      </w:hyperlink>
      <w:r w:rsidDel="00000000" w:rsidR="00000000" w:rsidRPr="00000000">
        <w:rPr>
          <w:rtl w:val="0"/>
        </w:rPr>
      </w:r>
    </w:p>
    <w:p w:rsidR="00000000" w:rsidDel="00000000" w:rsidP="00000000" w:rsidRDefault="00000000" w:rsidRPr="00000000" w14:paraId="0000002C">
      <w:pPr>
        <w:shd w:fill="e9eef6" w:val="clear"/>
        <w:spacing w:line="360" w:lineRule="auto"/>
        <w:rPr>
          <w:rFonts w:ascii="Roboto" w:cs="Roboto" w:eastAsia="Roboto" w:hAnsi="Roboto"/>
        </w:rPr>
      </w:pPr>
      <w:r w:rsidDel="00000000" w:rsidR="00000000" w:rsidRPr="00000000">
        <w:rPr>
          <w:rFonts w:ascii="Roboto" w:cs="Roboto" w:eastAsia="Roboto" w:hAnsi="Roboto"/>
          <w:rtl w:val="0"/>
        </w:rPr>
        <w:t xml:space="preserve">What is the strategic framework currently being used for the foreclosure defense, and what are its two main components? What specific action is documented as being an obstruction or blocking issue in the Successor-in-Interest (SII) process, as highlighted in the external correspondence? Based on the provided documents, what is the key distinction between Eric B. Jones's status as confirmed by Shellpoint on November 3, 2025, and the desired status for the defense strategy?</w:t>
      </w:r>
    </w:p>
    <w:p w:rsidR="00000000" w:rsidDel="00000000" w:rsidP="00000000" w:rsidRDefault="00000000" w:rsidRPr="00000000" w14:paraId="0000002D">
      <w:pPr>
        <w:spacing w:line="360" w:lineRule="auto"/>
        <w:rPr>
          <w:rFonts w:ascii="Roboto" w:cs="Roboto" w:eastAsia="Roboto" w:hAnsi="Roboto"/>
        </w:rPr>
      </w:pPr>
      <w:r w:rsidDel="00000000" w:rsidR="00000000" w:rsidRPr="00000000">
        <w:rPr>
          <w:rFonts w:ascii="Roboto" w:cs="Roboto" w:eastAsia="Roboto" w:hAnsi="Roboto"/>
          <w:rtl w:val="0"/>
        </w:rPr>
        <w:t xml:space="preserve">Based on the documents in the folder, here is the summary of the strategic framework and the status of the Successor-in-Interest (SII) process:Strategic Framework and Components</w:t>
      </w:r>
    </w:p>
    <w:p w:rsidR="00000000" w:rsidDel="00000000" w:rsidP="00000000" w:rsidRDefault="00000000" w:rsidRPr="00000000" w14:paraId="0000002E">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2F">
      <w:pPr>
        <w:spacing w:line="360" w:lineRule="auto"/>
        <w:rPr>
          <w:rFonts w:ascii="Roboto" w:cs="Roboto" w:eastAsia="Roboto" w:hAnsi="Roboto"/>
        </w:rPr>
      </w:pPr>
      <w:r w:rsidDel="00000000" w:rsidR="00000000" w:rsidRPr="00000000">
        <w:rPr>
          <w:rFonts w:ascii="Roboto" w:cs="Roboto" w:eastAsia="Roboto" w:hAnsi="Roboto"/>
          <w:rtl w:val="0"/>
        </w:rPr>
        <w:t xml:space="preserve">The strategic framework currently being used for the foreclosure defense is </w:t>
      </w:r>
      <w:r w:rsidDel="00000000" w:rsidR="00000000" w:rsidRPr="00000000">
        <w:rPr>
          <w:rFonts w:ascii="Roboto" w:cs="Roboto" w:eastAsia="Roboto" w:hAnsi="Roboto"/>
          <w:b w:val="1"/>
          <w:bCs w:val="1"/>
          <w:rtl w:val="0"/>
        </w:rPr>
        <w:t xml:space="preserve">PFV v5.1 + 5-Bird Force Multiplication</w:t>
      </w:r>
      <w:r w:rsidDel="00000000" w:rsidR="00000000" w:rsidRPr="00000000">
        <w:rPr>
          <w:rFonts w:ascii="Roboto" w:cs="Roboto" w:eastAsia="Roboto" w:hAnsi="Roboto"/>
          <w:rtl w:val="0"/>
        </w:rPr>
        <w:t xml:space="preserve">.</w:t>
      </w:r>
    </w:p>
    <w:p w:rsidR="00000000" w:rsidDel="00000000" w:rsidP="00000000" w:rsidRDefault="00000000" w:rsidRPr="00000000" w14:paraId="00000030">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1">
      <w:pPr>
        <w:spacing w:line="360" w:lineRule="auto"/>
        <w:rPr>
          <w:rFonts w:ascii="Roboto" w:cs="Roboto" w:eastAsia="Roboto" w:hAnsi="Roboto"/>
        </w:rPr>
      </w:pPr>
      <w:r w:rsidDel="00000000" w:rsidR="00000000" w:rsidRPr="00000000">
        <w:rPr>
          <w:rFonts w:ascii="Roboto" w:cs="Roboto" w:eastAsia="Roboto" w:hAnsi="Roboto"/>
          <w:rtl w:val="0"/>
        </w:rPr>
        <w:t xml:space="preserve">The two main components of this framework are:</w:t>
      </w:r>
    </w:p>
    <w:p w:rsidR="00000000" w:rsidDel="00000000" w:rsidP="00000000" w:rsidRDefault="00000000" w:rsidRPr="00000000" w14:paraId="00000032">
      <w:pPr>
        <w:numPr>
          <w:ilvl w:val="0"/>
          <w:numId w:val="3"/>
        </w:numPr>
        <w:spacing w:after="0" w:before="240" w:line="360" w:lineRule="auto"/>
        <w:ind w:left="720" w:hanging="360"/>
        <w:rPr/>
      </w:pPr>
      <w:r w:rsidDel="00000000" w:rsidR="00000000" w:rsidRPr="00000000">
        <w:rPr>
          <w:rFonts w:ascii="Roboto" w:cs="Roboto" w:eastAsia="Roboto" w:hAnsi="Roboto"/>
          <w:b w:val="1"/>
          <w:bCs w:val="1"/>
          <w:rtl w:val="0"/>
        </w:rPr>
        <w:t xml:space="preserve">PFV (Proof-First Verification) v5.1:</w:t>
      </w:r>
      <w:r w:rsidDel="00000000" w:rsidR="00000000" w:rsidRPr="00000000">
        <w:rPr>
          <w:rFonts w:ascii="Roboto" w:cs="Roboto" w:eastAsia="Roboto" w:hAnsi="Roboto"/>
          <w:rtl w:val="0"/>
        </w:rPr>
        <w:t xml:space="preserve"> A protocol designed to secure documented evidence and proof during interactions.</w:t>
      </w:r>
      <w:r w:rsidDel="00000000" w:rsidR="00000000" w:rsidRPr="00000000">
        <w:rPr>
          <w:rtl w:val="0"/>
        </w:rPr>
      </w:r>
    </w:p>
    <w:p w:rsidR="00000000" w:rsidDel="00000000" w:rsidP="00000000" w:rsidRDefault="00000000" w:rsidRPr="00000000" w14:paraId="00000033">
      <w:pPr>
        <w:numPr>
          <w:ilvl w:val="0"/>
          <w:numId w:val="3"/>
        </w:numPr>
        <w:spacing w:after="240" w:before="0" w:line="360" w:lineRule="auto"/>
        <w:ind w:left="720" w:hanging="360"/>
        <w:rPr/>
      </w:pPr>
      <w:r w:rsidDel="00000000" w:rsidR="00000000" w:rsidRPr="00000000">
        <w:rPr>
          <w:rFonts w:ascii="Roboto" w:cs="Roboto" w:eastAsia="Roboto" w:hAnsi="Roboto"/>
          <w:b w:val="1"/>
          <w:bCs w:val="1"/>
          <w:rtl w:val="0"/>
        </w:rPr>
        <w:t xml:space="preserve">5-Bird Force Multiplication:</w:t>
      </w:r>
      <w:r w:rsidDel="00000000" w:rsidR="00000000" w:rsidRPr="00000000">
        <w:rPr>
          <w:rFonts w:ascii="Roboto" w:cs="Roboto" w:eastAsia="Roboto" w:hAnsi="Roboto"/>
          <w:rtl w:val="0"/>
        </w:rPr>
        <w:t xml:space="preserve"> A strategic approach focusing on maximizing leverage, efficiency, and financial returns, often emphasizing AI-driven intelligence and multi-front pressure.</w:t>
      </w:r>
      <w:r w:rsidDel="00000000" w:rsidR="00000000" w:rsidRPr="00000000">
        <w:rPr>
          <w:rtl w:val="0"/>
        </w:rPr>
      </w:r>
    </w:p>
    <w:p w:rsidR="00000000" w:rsidDel="00000000" w:rsidP="00000000" w:rsidRDefault="00000000" w:rsidRPr="00000000" w14:paraId="00000034">
      <w:pPr>
        <w:spacing w:line="360" w:lineRule="auto"/>
        <w:rPr>
          <w:rFonts w:ascii="Roboto" w:cs="Roboto" w:eastAsia="Roboto" w:hAnsi="Roboto"/>
        </w:rPr>
      </w:pPr>
      <w:r w:rsidDel="00000000" w:rsidR="00000000" w:rsidRPr="00000000">
        <w:rPr>
          <w:rFonts w:ascii="Roboto" w:cs="Roboto" w:eastAsia="Roboto" w:hAnsi="Roboto"/>
          <w:rtl w:val="0"/>
        </w:rPr>
        <w:t xml:space="preserve">Obstruction in the SII Process</w:t>
      </w:r>
    </w:p>
    <w:p w:rsidR="00000000" w:rsidDel="00000000" w:rsidP="00000000" w:rsidRDefault="00000000" w:rsidRPr="00000000" w14:paraId="00000035">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6">
      <w:pPr>
        <w:spacing w:line="360" w:lineRule="auto"/>
        <w:rPr>
          <w:rFonts w:ascii="Roboto" w:cs="Roboto" w:eastAsia="Roboto" w:hAnsi="Roboto"/>
        </w:rPr>
      </w:pPr>
      <w:r w:rsidDel="00000000" w:rsidR="00000000" w:rsidRPr="00000000">
        <w:rPr>
          <w:rFonts w:ascii="Roboto" w:cs="Roboto" w:eastAsia="Roboto" w:hAnsi="Roboto"/>
          <w:rtl w:val="0"/>
        </w:rPr>
        <w:t xml:space="preserve">The specific action documented as a blocking issue, as highlighted in the external correspondence (e.g., in the "Urgent: Trust Transfer Deed Needed..." emails), is the </w:t>
      </w:r>
      <w:r w:rsidDel="00000000" w:rsidR="00000000" w:rsidRPr="00000000">
        <w:rPr>
          <w:rFonts w:ascii="Roboto" w:cs="Roboto" w:eastAsia="Roboto" w:hAnsi="Roboto"/>
          <w:b w:val="1"/>
          <w:bCs w:val="1"/>
          <w:rtl w:val="0"/>
        </w:rPr>
        <w:t xml:space="preserve">lack of a recorded Trust Transfer Deed</w:t>
      </w:r>
      <w:r w:rsidDel="00000000" w:rsidR="00000000" w:rsidRPr="00000000">
        <w:rPr>
          <w:rFonts w:ascii="Roboto" w:cs="Roboto" w:eastAsia="Roboto" w:hAnsi="Roboto"/>
          <w:rtl w:val="0"/>
        </w:rPr>
        <w:t xml:space="preserve"> for the property:</w:t>
      </w:r>
    </w:p>
    <w:p w:rsidR="00000000" w:rsidDel="00000000" w:rsidP="00000000" w:rsidRDefault="00000000" w:rsidRPr="00000000" w14:paraId="00000037">
      <w:pPr>
        <w:numPr>
          <w:ilvl w:val="0"/>
          <w:numId w:val="16"/>
        </w:numPr>
        <w:spacing w:after="0" w:before="240" w:line="360" w:lineRule="auto"/>
        <w:ind w:left="720" w:hanging="360"/>
        <w:rPr/>
      </w:pPr>
      <w:r w:rsidDel="00000000" w:rsidR="00000000" w:rsidRPr="00000000">
        <w:rPr>
          <w:rFonts w:ascii="Roboto" w:cs="Roboto" w:eastAsia="Roboto" w:hAnsi="Roboto"/>
          <w:b w:val="1"/>
          <w:bCs w:val="1"/>
          <w:rtl w:val="0"/>
        </w:rPr>
        <w:t xml:space="preserve">The Problem:</w:t>
      </w:r>
      <w:r w:rsidDel="00000000" w:rsidR="00000000" w:rsidRPr="00000000">
        <w:rPr>
          <w:rFonts w:ascii="Roboto" w:cs="Roboto" w:eastAsia="Roboto" w:hAnsi="Roboto"/>
          <w:rtl w:val="0"/>
        </w:rPr>
        <w:t xml:space="preserve"> Monterey County records still show the property in the decedent's individual name ("Judy Brakebill Jones") rather than officially vested in </w:t>
      </w:r>
      <w:r w:rsidDel="00000000" w:rsidR="00000000" w:rsidRPr="00000000">
        <w:rPr>
          <w:rFonts w:ascii="Roboto" w:cs="Roboto" w:eastAsia="Roboto" w:hAnsi="Roboto"/>
          <w:b w:val="1"/>
          <w:bCs w:val="1"/>
          <w:rtl w:val="0"/>
        </w:rPr>
        <w:t xml:space="preserve">The Judy Brakebill Jones 2008 Revocable Trust</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38">
      <w:pPr>
        <w:numPr>
          <w:ilvl w:val="0"/>
          <w:numId w:val="16"/>
        </w:numPr>
        <w:spacing w:after="240" w:before="0" w:line="360" w:lineRule="auto"/>
        <w:ind w:left="720" w:hanging="360"/>
        <w:rPr/>
      </w:pPr>
      <w:r w:rsidDel="00000000" w:rsidR="00000000" w:rsidRPr="00000000">
        <w:rPr>
          <w:rFonts w:ascii="Roboto" w:cs="Roboto" w:eastAsia="Roboto" w:hAnsi="Roboto"/>
          <w:b w:val="1"/>
          <w:bCs w:val="1"/>
          <w:rtl w:val="0"/>
        </w:rPr>
        <w:t xml:space="preserve">The Effect:</w:t>
      </w:r>
      <w:r w:rsidDel="00000000" w:rsidR="00000000" w:rsidRPr="00000000">
        <w:rPr>
          <w:rFonts w:ascii="Roboto" w:cs="Roboto" w:eastAsia="Roboto" w:hAnsi="Roboto"/>
          <w:rtl w:val="0"/>
        </w:rPr>
        <w:t xml:space="preserve"> This missing deed is explicitly stated as </w:t>
      </w:r>
      <w:r w:rsidDel="00000000" w:rsidR="00000000" w:rsidRPr="00000000">
        <w:rPr>
          <w:rFonts w:ascii="Roboto" w:cs="Roboto" w:eastAsia="Roboto" w:hAnsi="Roboto"/>
          <w:b w:val="1"/>
          <w:bCs w:val="1"/>
          <w:rtl w:val="0"/>
        </w:rPr>
        <w:t xml:space="preserve">blocking the Successor-in-Interest application</w:t>
      </w:r>
      <w:r w:rsidDel="00000000" w:rsidR="00000000" w:rsidRPr="00000000">
        <w:rPr>
          <w:rFonts w:ascii="Roboto" w:cs="Roboto" w:eastAsia="Roboto" w:hAnsi="Roboto"/>
          <w:rtl w:val="0"/>
        </w:rPr>
        <w:t xml:space="preserve"> with Shellpoint.</w:t>
      </w:r>
      <w:r w:rsidDel="00000000" w:rsidR="00000000" w:rsidRPr="00000000">
        <w:rPr>
          <w:rtl w:val="0"/>
        </w:rPr>
      </w:r>
    </w:p>
    <w:p w:rsidR="00000000" w:rsidDel="00000000" w:rsidP="00000000" w:rsidRDefault="00000000" w:rsidRPr="00000000" w14:paraId="00000039">
      <w:pPr>
        <w:spacing w:line="360" w:lineRule="auto"/>
        <w:rPr>
          <w:rFonts w:ascii="Roboto" w:cs="Roboto" w:eastAsia="Roboto" w:hAnsi="Roboto"/>
        </w:rPr>
      </w:pPr>
      <w:r w:rsidDel="00000000" w:rsidR="00000000" w:rsidRPr="00000000">
        <w:rPr>
          <w:rFonts w:ascii="Roboto" w:cs="Roboto" w:eastAsia="Roboto" w:hAnsi="Roboto"/>
          <w:rtl w:val="0"/>
        </w:rPr>
        <w:t xml:space="preserve">Key Distinction in Eric B. Jones's Status</w:t>
      </w:r>
    </w:p>
    <w:p w:rsidR="00000000" w:rsidDel="00000000" w:rsidP="00000000" w:rsidRDefault="00000000" w:rsidRPr="00000000" w14:paraId="0000003A">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B">
      <w:pPr>
        <w:spacing w:line="360" w:lineRule="auto"/>
        <w:rPr>
          <w:rFonts w:ascii="Roboto" w:cs="Roboto" w:eastAsia="Roboto" w:hAnsi="Roboto"/>
        </w:rPr>
      </w:pPr>
      <w:r w:rsidDel="00000000" w:rsidR="00000000" w:rsidRPr="00000000">
        <w:rPr>
          <w:rFonts w:ascii="Roboto" w:cs="Roboto" w:eastAsia="Roboto" w:hAnsi="Roboto"/>
          <w:rtl w:val="0"/>
        </w:rPr>
        <w:t xml:space="preserve">As confirmed by Shellpoint on the November 3, 2025, call, the key distinction in Eric B. Jones's status is:</w:t>
      </w:r>
    </w:p>
    <w:tbl>
      <w:tblPr>
        <w:tblStyle w:val="Table2"/>
        <w:tblW w:w="840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260"/>
        <w:gridCol w:w="4140"/>
        <w:tblGridChange w:id="0">
          <w:tblGrid>
            <w:gridCol w:w="4260"/>
            <w:gridCol w:w="4140"/>
          </w:tblGrid>
        </w:tblGridChange>
      </w:tblGrid>
      <w:tr>
        <w:trPr>
          <w:cantSplit w:val="0"/>
          <w:trHeight w:val="975" w:hRule="atLeast"/>
          <w:tblHeader w:val="0"/>
        </w:trPr>
        <w:tc>
          <w:tcPr>
            <w:tcBorders>
              <w:top w:color="000000" w:space="0" w:sz="0" w:val="nil"/>
              <w:left w:color="000000" w:space="0" w:sz="0" w:val="nil"/>
              <w:bottom w:color="c4c7c5" w:space="0" w:sz="6" w:val="single"/>
              <w:right w:color="c4c7c5" w:space="0" w:sz="6" w:val="single"/>
            </w:tcBorders>
            <w:tcMar>
              <w:top w:w="120.0" w:type="dxa"/>
              <w:left w:w="120.0" w:type="dxa"/>
              <w:bottom w:w="120.0" w:type="dxa"/>
              <w:right w:w="120.0" w:type="dxa"/>
            </w:tcMar>
            <w:vAlign w:val="top"/>
          </w:tcPr>
          <w:p w:rsidR="00000000" w:rsidDel="00000000" w:rsidP="00000000" w:rsidRDefault="00000000" w:rsidRPr="00000000" w14:paraId="0000003C">
            <w:pPr>
              <w:spacing w:line="360" w:lineRule="auto"/>
              <w:jc w:val="center"/>
              <w:rPr>
                <w:rFonts w:ascii="Roboto" w:cs="Roboto" w:eastAsia="Roboto" w:hAnsi="Roboto"/>
                <w:shd w:fill="f0f4f9" w:val="clear"/>
              </w:rPr>
            </w:pPr>
            <w:r w:rsidDel="00000000" w:rsidR="00000000" w:rsidRPr="00000000">
              <w:rPr>
                <w:rFonts w:ascii="Roboto" w:cs="Roboto" w:eastAsia="Roboto" w:hAnsi="Roboto"/>
                <w:shd w:fill="f0f4f9" w:val="clear"/>
                <w:rtl w:val="0"/>
              </w:rPr>
              <w:t xml:space="preserve">Confirmed Status (November 3, 2025)</w:t>
            </w:r>
          </w:p>
        </w:tc>
        <w:tc>
          <w:tcPr>
            <w:tcBorders>
              <w:top w:color="000000" w:space="0" w:sz="0" w:val="nil"/>
              <w:left w:color="000000" w:space="0" w:sz="0" w:val="nil"/>
              <w:bottom w:color="c4c7c5"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D">
            <w:pPr>
              <w:spacing w:line="360" w:lineRule="auto"/>
              <w:jc w:val="center"/>
              <w:rPr>
                <w:rFonts w:ascii="Roboto" w:cs="Roboto" w:eastAsia="Roboto" w:hAnsi="Roboto"/>
                <w:shd w:fill="f0f4f9" w:val="clear"/>
              </w:rPr>
            </w:pPr>
            <w:r w:rsidDel="00000000" w:rsidR="00000000" w:rsidRPr="00000000">
              <w:rPr>
                <w:rFonts w:ascii="Roboto" w:cs="Roboto" w:eastAsia="Roboto" w:hAnsi="Roboto"/>
                <w:shd w:fill="f0f4f9" w:val="clear"/>
                <w:rtl w:val="0"/>
              </w:rPr>
              <w:t xml:space="preserve">Desired Status (Goal of the Strategy)</w:t>
            </w:r>
          </w:p>
        </w:tc>
      </w:tr>
      <w:tr>
        <w:trPr>
          <w:cantSplit w:val="0"/>
          <w:trHeight w:val="510" w:hRule="atLeast"/>
          <w:tblHeader w:val="0"/>
        </w:trPr>
        <w:tc>
          <w:tcPr>
            <w:tcBorders>
              <w:top w:color="000000" w:space="0" w:sz="0" w:val="nil"/>
              <w:left w:color="000000" w:space="0" w:sz="0" w:val="nil"/>
              <w:bottom w:color="000000" w:space="0" w:sz="0" w:val="nil"/>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3E">
            <w:pPr>
              <w:spacing w:line="360" w:lineRule="auto"/>
              <w:rPr>
                <w:rFonts w:ascii="Roboto" w:cs="Roboto" w:eastAsia="Roboto" w:hAnsi="Roboto"/>
                <w:shd w:fill="f0f4f9" w:val="clear"/>
              </w:rPr>
            </w:pPr>
            <w:r w:rsidDel="00000000" w:rsidR="00000000" w:rsidRPr="00000000">
              <w:rPr>
                <w:rFonts w:ascii="Roboto" w:cs="Roboto" w:eastAsia="Roboto" w:hAnsi="Roboto"/>
                <w:b w:val="1"/>
                <w:bCs w:val="1"/>
                <w:shd w:fill="f0f4f9" w:val="clear"/>
                <w:rtl w:val="0"/>
              </w:rPr>
              <w:t xml:space="preserve">Authorized Third 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3F">
            <w:pPr>
              <w:spacing w:line="360" w:lineRule="auto"/>
              <w:rPr>
                <w:rFonts w:ascii="Roboto" w:cs="Roboto" w:eastAsia="Roboto" w:hAnsi="Roboto"/>
                <w:shd w:fill="f0f4f9" w:val="clear"/>
              </w:rPr>
            </w:pPr>
            <w:r w:rsidDel="00000000" w:rsidR="00000000" w:rsidRPr="00000000">
              <w:rPr>
                <w:rFonts w:ascii="Roboto" w:cs="Roboto" w:eastAsia="Roboto" w:hAnsi="Roboto"/>
                <w:b w:val="1"/>
                <w:bCs w:val="1"/>
                <w:shd w:fill="f0f4f9" w:val="clear"/>
                <w:rtl w:val="0"/>
              </w:rPr>
              <w:t xml:space="preserve">Successor-in-Interest (SII)</w:t>
            </w:r>
            <w:r w:rsidDel="00000000" w:rsidR="00000000" w:rsidRPr="00000000">
              <w:rPr>
                <w:rtl w:val="0"/>
              </w:rPr>
            </w:r>
          </w:p>
        </w:tc>
      </w:tr>
    </w:tbl>
    <w:p w:rsidR="00000000" w:rsidDel="00000000" w:rsidP="00000000" w:rsidRDefault="00000000" w:rsidRPr="00000000" w14:paraId="00000040">
      <w:pPr>
        <w:spacing w:line="360" w:lineRule="auto"/>
        <w:rPr>
          <w:rFonts w:ascii="Roboto" w:cs="Roboto" w:eastAsia="Roboto" w:hAnsi="Roboto"/>
        </w:rPr>
      </w:pPr>
      <w:r w:rsidDel="00000000" w:rsidR="00000000" w:rsidRPr="00000000">
        <w:rPr>
          <w:rFonts w:ascii="Roboto" w:cs="Roboto" w:eastAsia="Roboto" w:hAnsi="Roboto"/>
          <w:rtl w:val="0"/>
        </w:rPr>
        <w:t xml:space="preserve">Shellpoint confirmed Eric as an </w:t>
      </w:r>
      <w:r w:rsidDel="00000000" w:rsidR="00000000" w:rsidRPr="00000000">
        <w:rPr>
          <w:rFonts w:ascii="Roboto" w:cs="Roboto" w:eastAsia="Roboto" w:hAnsi="Roboto"/>
          <w:b w:val="1"/>
          <w:bCs w:val="1"/>
          <w:rtl w:val="0"/>
        </w:rPr>
        <w:t xml:space="preserve">Authorized Third Party</w:t>
      </w:r>
      <w:r w:rsidDel="00000000" w:rsidR="00000000" w:rsidRPr="00000000">
        <w:rPr>
          <w:rFonts w:ascii="Roboto" w:cs="Roboto" w:eastAsia="Roboto" w:hAnsi="Roboto"/>
          <w:rtl w:val="0"/>
        </w:rPr>
        <w:t xml:space="preserve">, which allows him to speak about the loan, but his </w:t>
      </w:r>
      <w:r w:rsidDel="00000000" w:rsidR="00000000" w:rsidRPr="00000000">
        <w:rPr>
          <w:rFonts w:ascii="Roboto" w:cs="Roboto" w:eastAsia="Roboto" w:hAnsi="Roboto"/>
          <w:b w:val="1"/>
          <w:bCs w:val="1"/>
          <w:rtl w:val="0"/>
        </w:rPr>
        <w:t xml:space="preserve">Successor-in-Interest (SII) status remains UNCONFIRMED</w:t>
      </w:r>
      <w:r w:rsidDel="00000000" w:rsidR="00000000" w:rsidRPr="00000000">
        <w:rPr>
          <w:rFonts w:ascii="Roboto" w:cs="Roboto" w:eastAsia="Roboto" w:hAnsi="Roboto"/>
          <w:rtl w:val="0"/>
        </w:rPr>
        <w:t xml:space="preserve">. SII status is described as "the key that unlocks full servicing details" such as payoff, reinstatement, default posture, and loss mitigation options.</w:t>
      </w:r>
    </w:p>
    <w:p w:rsidR="00000000" w:rsidDel="00000000" w:rsidP="00000000" w:rsidRDefault="00000000" w:rsidRPr="00000000" w14:paraId="00000041">
      <w:pPr>
        <w:spacing w:line="360" w:lineRule="auto"/>
        <w:rPr>
          <w:rFonts w:ascii="Roboto" w:cs="Roboto" w:eastAsia="Roboto" w:hAnsi="Roboto"/>
          <w:color w:val="444746"/>
          <w:u w:val="single"/>
        </w:rPr>
      </w:pPr>
      <w:r w:rsidDel="00000000" w:rsidR="00000000" w:rsidRPr="00000000">
        <w:rPr>
          <w:rFonts w:ascii="Roboto" w:cs="Roboto" w:eastAsia="Roboto" w:hAnsi="Roboto"/>
          <w:rtl w:val="0"/>
        </w:rPr>
        <w:t xml:space="preserve">Gemini can't reference Calendar or Chat yet. Check dates and times for accuracy. </w:t>
      </w:r>
      <w:hyperlink r:id="rId7">
        <w:r w:rsidDel="00000000" w:rsidR="00000000" w:rsidRPr="00000000">
          <w:rPr>
            <w:rFonts w:ascii="Roboto" w:cs="Roboto" w:eastAsia="Roboto" w:hAnsi="Roboto"/>
            <w:color w:val="444746"/>
            <w:u w:val="single"/>
            <w:rtl w:val="0"/>
          </w:rPr>
          <w:t xml:space="preserve">Learn more</w:t>
        </w:r>
      </w:hyperlink>
      <w:r w:rsidDel="00000000" w:rsidR="00000000" w:rsidRPr="00000000">
        <w:rPr>
          <w:rtl w:val="0"/>
        </w:rPr>
      </w:r>
    </w:p>
    <w:p w:rsidR="00000000" w:rsidDel="00000000" w:rsidP="00000000" w:rsidRDefault="00000000" w:rsidRPr="00000000" w14:paraId="00000042">
      <w:pPr>
        <w:shd w:fill="e9eef6" w:val="clear"/>
        <w:spacing w:line="360" w:lineRule="auto"/>
        <w:rPr>
          <w:rFonts w:ascii="Roboto" w:cs="Roboto" w:eastAsia="Roboto" w:hAnsi="Roboto"/>
        </w:rPr>
      </w:pPr>
      <w:r w:rsidDel="00000000" w:rsidR="00000000" w:rsidRPr="00000000">
        <w:rPr>
          <w:rFonts w:ascii="Roboto" w:cs="Roboto" w:eastAsia="Roboto" w:hAnsi="Roboto"/>
          <w:rtl w:val="0"/>
        </w:rPr>
        <w:t xml:space="preserve">What are the full names of the decedent and the property address associated with the Successor-in-Interest (SII) attempt, and which specific document confirms the property is listed in the trust's Schedule A? What is the irreversible priority deadline mentioned in the strategic orchestration document, and what is the associated CFPB case number mentioned in the external correspondence that is linked to the foreclosure obstruction? Based on the documentation, why is the continuation of phone calls with Shellpoint justified despite two unsuccessful attempts to confirm Successor-in-Interest status, and what is the user's preferred method for documenting evidence?</w:t>
      </w:r>
    </w:p>
    <w:p w:rsidR="00000000" w:rsidDel="00000000" w:rsidP="00000000" w:rsidRDefault="00000000" w:rsidRPr="00000000" w14:paraId="00000043">
      <w:pPr>
        <w:spacing w:line="360" w:lineRule="auto"/>
        <w:rPr>
          <w:rFonts w:ascii="Roboto" w:cs="Roboto" w:eastAsia="Roboto" w:hAnsi="Roboto"/>
        </w:rPr>
      </w:pPr>
      <w:r w:rsidDel="00000000" w:rsidR="00000000" w:rsidRPr="00000000">
        <w:rPr>
          <w:rFonts w:ascii="Roboto" w:cs="Roboto" w:eastAsia="Roboto" w:hAnsi="Roboto"/>
          <w:rtl w:val="0"/>
        </w:rPr>
        <w:t xml:space="preserve">Based on the documentation provided in the folder, here is the detailed information you requested:Decedent and Property Details</w:t>
      </w:r>
    </w:p>
    <w:p w:rsidR="00000000" w:rsidDel="00000000" w:rsidP="00000000" w:rsidRDefault="00000000" w:rsidRPr="00000000" w14:paraId="00000044">
      <w:pPr>
        <w:numPr>
          <w:ilvl w:val="0"/>
          <w:numId w:val="12"/>
        </w:numPr>
        <w:spacing w:after="0" w:before="240" w:line="360" w:lineRule="auto"/>
        <w:ind w:left="720" w:hanging="360"/>
        <w:rPr/>
      </w:pPr>
      <w:r w:rsidDel="00000000" w:rsidR="00000000" w:rsidRPr="00000000">
        <w:rPr>
          <w:rFonts w:ascii="Roboto" w:cs="Roboto" w:eastAsia="Roboto" w:hAnsi="Roboto"/>
          <w:b w:val="1"/>
          <w:bCs w:val="1"/>
          <w:rtl w:val="0"/>
        </w:rPr>
        <w:t xml:space="preserve">Full Name of the Decedent:</w:t>
      </w:r>
      <w:r w:rsidDel="00000000" w:rsidR="00000000" w:rsidRPr="00000000">
        <w:rPr>
          <w:rFonts w:ascii="Roboto" w:cs="Roboto" w:eastAsia="Roboto" w:hAnsi="Roboto"/>
          <w:rtl w:val="0"/>
        </w:rPr>
        <w:t xml:space="preserve"> Judy Brakebill Jones a/k/a Judy Lee Brakebill Jones Lasher</w:t>
      </w:r>
      <w:r w:rsidDel="00000000" w:rsidR="00000000" w:rsidRPr="00000000">
        <w:rPr>
          <w:rtl w:val="0"/>
        </w:rPr>
      </w:r>
    </w:p>
    <w:p w:rsidR="00000000" w:rsidDel="00000000" w:rsidP="00000000" w:rsidRDefault="00000000" w:rsidRPr="00000000" w14:paraId="00000045">
      <w:pPr>
        <w:numPr>
          <w:ilvl w:val="0"/>
          <w:numId w:val="12"/>
        </w:numPr>
        <w:spacing w:after="0" w:before="0" w:line="360" w:lineRule="auto"/>
        <w:ind w:left="720" w:hanging="360"/>
        <w:rPr/>
      </w:pPr>
      <w:r w:rsidDel="00000000" w:rsidR="00000000" w:rsidRPr="00000000">
        <w:rPr>
          <w:rFonts w:ascii="Roboto" w:cs="Roboto" w:eastAsia="Roboto" w:hAnsi="Roboto"/>
          <w:b w:val="1"/>
          <w:bCs w:val="1"/>
          <w:rtl w:val="0"/>
        </w:rPr>
        <w:t xml:space="preserve">Property Address:</w:t>
      </w:r>
      <w:r w:rsidDel="00000000" w:rsidR="00000000" w:rsidRPr="00000000">
        <w:rPr>
          <w:rFonts w:ascii="Roboto" w:cs="Roboto" w:eastAsia="Roboto" w:hAnsi="Roboto"/>
          <w:rtl w:val="0"/>
        </w:rPr>
        <w:t xml:space="preserve"> 17742 Berta Canyon Rd., Salinas, CA 93907</w:t>
      </w:r>
      <w:r w:rsidDel="00000000" w:rsidR="00000000" w:rsidRPr="00000000">
        <w:rPr>
          <w:rtl w:val="0"/>
        </w:rPr>
      </w:r>
    </w:p>
    <w:p w:rsidR="00000000" w:rsidDel="00000000" w:rsidP="00000000" w:rsidRDefault="00000000" w:rsidRPr="00000000" w14:paraId="00000046">
      <w:pPr>
        <w:numPr>
          <w:ilvl w:val="0"/>
          <w:numId w:val="12"/>
        </w:numPr>
        <w:spacing w:after="240" w:before="0" w:line="360" w:lineRule="auto"/>
        <w:ind w:left="720" w:hanging="360"/>
        <w:rPr/>
      </w:pPr>
      <w:r w:rsidDel="00000000" w:rsidR="00000000" w:rsidRPr="00000000">
        <w:rPr>
          <w:rFonts w:ascii="Roboto" w:cs="Roboto" w:eastAsia="Roboto" w:hAnsi="Roboto"/>
          <w:b w:val="1"/>
          <w:bCs w:val="1"/>
          <w:rtl w:val="0"/>
        </w:rPr>
        <w:t xml:space="preserve">Document Confirming Schedule A Listing:</w:t>
      </w:r>
      <w:r w:rsidDel="00000000" w:rsidR="00000000" w:rsidRPr="00000000">
        <w:rPr>
          <w:rFonts w:ascii="Roboto" w:cs="Roboto" w:eastAsia="Roboto" w:hAnsi="Roboto"/>
          <w:rtl w:val="0"/>
        </w:rPr>
        <w:t xml:space="preserve"> The property's listing on Schedule A is confirmed in the file titled </w:t>
      </w:r>
      <w:r w:rsidDel="00000000" w:rsidR="00000000" w:rsidRPr="00000000">
        <w:rPr>
          <w:rFonts w:ascii="Roboto" w:cs="Roboto" w:eastAsia="Roboto" w:hAnsi="Roboto"/>
          <w:b w:val="1"/>
          <w:bCs w:val="1"/>
          <w:rtl w:val="0"/>
        </w:rPr>
        <w:t xml:space="preserve">Certification of Sole Successor Trustee Status Notarized June 3 2025</w:t>
      </w:r>
      <w:r w:rsidDel="00000000" w:rsidR="00000000" w:rsidRPr="00000000">
        <w:rPr>
          <w:rFonts w:ascii="Roboto" w:cs="Roboto" w:eastAsia="Roboto" w:hAnsi="Roboto"/>
          <w:rtl w:val="0"/>
        </w:rPr>
        <w:t xml:space="preserve"> (which is part of the SII-RFI packet), under "SCHEDULE A: ASSETS TO BE INCLUDED IN THE JUDY BRAKEBILL JONES 2008 REVOCABLE TRUST," and is further analyzed in the "Gemini comprehensive extraction of property vesting information" document.</w:t>
      </w:r>
      <w:r w:rsidDel="00000000" w:rsidR="00000000" w:rsidRPr="00000000">
        <w:rPr>
          <w:rtl w:val="0"/>
        </w:rPr>
      </w:r>
    </w:p>
    <w:p w:rsidR="00000000" w:rsidDel="00000000" w:rsidP="00000000" w:rsidRDefault="00000000" w:rsidRPr="00000000" w14:paraId="00000047">
      <w:pPr>
        <w:spacing w:line="360" w:lineRule="auto"/>
        <w:rPr>
          <w:rFonts w:ascii="Roboto" w:cs="Roboto" w:eastAsia="Roboto" w:hAnsi="Roboto"/>
        </w:rPr>
      </w:pPr>
      <w:r w:rsidDel="00000000" w:rsidR="00000000" w:rsidRPr="00000000">
        <w:rPr>
          <w:rFonts w:ascii="Roboto" w:cs="Roboto" w:eastAsia="Roboto" w:hAnsi="Roboto"/>
          <w:rtl w:val="0"/>
        </w:rPr>
        <w:t xml:space="preserve">Critical Deadlines and Case Information</w:t>
      </w:r>
    </w:p>
    <w:p w:rsidR="00000000" w:rsidDel="00000000" w:rsidP="00000000" w:rsidRDefault="00000000" w:rsidRPr="00000000" w14:paraId="00000048">
      <w:pPr>
        <w:numPr>
          <w:ilvl w:val="0"/>
          <w:numId w:val="1"/>
        </w:numPr>
        <w:spacing w:after="0" w:before="240" w:line="360" w:lineRule="auto"/>
        <w:ind w:left="720" w:hanging="360"/>
        <w:rPr/>
      </w:pPr>
      <w:r w:rsidDel="00000000" w:rsidR="00000000" w:rsidRPr="00000000">
        <w:rPr>
          <w:rFonts w:ascii="Roboto" w:cs="Roboto" w:eastAsia="Roboto" w:hAnsi="Roboto"/>
          <w:b w:val="1"/>
          <w:bCs w:val="1"/>
          <w:rtl w:val="0"/>
        </w:rPr>
        <w:t xml:space="preserve">Irreversible Priority Deadline:</w:t>
      </w:r>
      <w:r w:rsidDel="00000000" w:rsidR="00000000" w:rsidRPr="00000000">
        <w:rPr>
          <w:rFonts w:ascii="Roboto" w:cs="Roboto" w:eastAsia="Roboto" w:hAnsi="Roboto"/>
          <w:rtl w:val="0"/>
        </w:rPr>
        <w:t xml:space="preserve"> The strategic orchestration document, </w:t>
      </w:r>
      <w:r w:rsidDel="00000000" w:rsidR="00000000" w:rsidRPr="00000000">
        <w:rPr>
          <w:rFonts w:ascii="Roboto" w:cs="Roboto" w:eastAsia="Roboto" w:hAnsi="Roboto"/>
          <w:b w:val="1"/>
          <w:bCs w:val="1"/>
          <w:rtl w:val="0"/>
        </w:rPr>
        <w:t xml:space="preserve">MANUS_TASK...COMPLETE</w:t>
      </w:r>
      <w:r w:rsidDel="00000000" w:rsidR="00000000" w:rsidRPr="00000000">
        <w:rPr>
          <w:rFonts w:ascii="Roboto" w:cs="Roboto" w:eastAsia="Roboto" w:hAnsi="Roboto"/>
          <w:rtl w:val="0"/>
        </w:rPr>
        <w:t xml:space="preserve">, mentions a "TIER 1 IRREVERSIBLE" priority deadline of </w:t>
      </w:r>
      <w:r w:rsidDel="00000000" w:rsidR="00000000" w:rsidRPr="00000000">
        <w:rPr>
          <w:rFonts w:ascii="Roboto" w:cs="Roboto" w:eastAsia="Roboto" w:hAnsi="Roboto"/>
          <w:b w:val="1"/>
          <w:bCs w:val="1"/>
          <w:rtl w:val="0"/>
        </w:rPr>
        <w:t xml:space="preserve">December 3, 2025</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49">
      <w:pPr>
        <w:numPr>
          <w:ilvl w:val="0"/>
          <w:numId w:val="1"/>
        </w:numPr>
        <w:spacing w:after="240" w:before="0" w:line="360" w:lineRule="auto"/>
        <w:ind w:left="720" w:hanging="360"/>
        <w:rPr/>
      </w:pPr>
      <w:r w:rsidDel="00000000" w:rsidR="00000000" w:rsidRPr="00000000">
        <w:rPr>
          <w:rFonts w:ascii="Roboto" w:cs="Roboto" w:eastAsia="Roboto" w:hAnsi="Roboto"/>
          <w:b w:val="1"/>
          <w:bCs w:val="1"/>
          <w:rtl w:val="0"/>
        </w:rPr>
        <w:t xml:space="preserve">Associated CFPB Case Number:</w:t>
      </w:r>
      <w:r w:rsidDel="00000000" w:rsidR="00000000" w:rsidRPr="00000000">
        <w:rPr>
          <w:rFonts w:ascii="Roboto" w:cs="Roboto" w:eastAsia="Roboto" w:hAnsi="Roboto"/>
          <w:rtl w:val="0"/>
        </w:rPr>
        <w:t xml:space="preserve"> The CFPB case number linked to the foreclosure obstruction, as mentioned in the </w:t>
      </w:r>
      <w:r w:rsidDel="00000000" w:rsidR="00000000" w:rsidRPr="00000000">
        <w:rPr>
          <w:rFonts w:ascii="Roboto" w:cs="Roboto" w:eastAsia="Roboto" w:hAnsi="Roboto"/>
          <w:b w:val="1"/>
          <w:bCs w:val="1"/>
          <w:rtl w:val="0"/>
        </w:rPr>
        <w:t xml:space="preserve">URGENT UPDATE</w:t>
      </w:r>
      <w:r w:rsidDel="00000000" w:rsidR="00000000" w:rsidRPr="00000000">
        <w:rPr>
          <w:rFonts w:ascii="Roboto" w:cs="Roboto" w:eastAsia="Roboto" w:hAnsi="Roboto"/>
          <w:rtl w:val="0"/>
        </w:rPr>
        <w:t xml:space="preserve"> correspondence, is </w:t>
      </w:r>
      <w:r w:rsidDel="00000000" w:rsidR="00000000" w:rsidRPr="00000000">
        <w:rPr>
          <w:rFonts w:ascii="Roboto" w:cs="Roboto" w:eastAsia="Roboto" w:hAnsi="Roboto"/>
          <w:b w:val="1"/>
          <w:bCs w:val="1"/>
          <w:rtl w:val="0"/>
        </w:rPr>
        <w:t xml:space="preserve">#25110425540274</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4A">
      <w:pPr>
        <w:spacing w:line="360" w:lineRule="auto"/>
        <w:rPr>
          <w:rFonts w:ascii="Roboto" w:cs="Roboto" w:eastAsia="Roboto" w:hAnsi="Roboto"/>
        </w:rPr>
      </w:pPr>
      <w:r w:rsidDel="00000000" w:rsidR="00000000" w:rsidRPr="00000000">
        <w:rPr>
          <w:rFonts w:ascii="Roboto" w:cs="Roboto" w:eastAsia="Roboto" w:hAnsi="Roboto"/>
          <w:rtl w:val="0"/>
        </w:rPr>
        <w:t xml:space="preserve">Rationale for Phone Calls and Preferred Documentation</w:t>
      </w:r>
    </w:p>
    <w:p w:rsidR="00000000" w:rsidDel="00000000" w:rsidP="00000000" w:rsidRDefault="00000000" w:rsidRPr="00000000" w14:paraId="0000004B">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4C">
      <w:pPr>
        <w:spacing w:line="360" w:lineRule="auto"/>
        <w:rPr>
          <w:rFonts w:ascii="Roboto" w:cs="Roboto" w:eastAsia="Roboto" w:hAnsi="Roboto"/>
        </w:rPr>
      </w:pPr>
      <w:r w:rsidDel="00000000" w:rsidR="00000000" w:rsidRPr="00000000">
        <w:rPr>
          <w:rFonts w:ascii="Roboto" w:cs="Roboto" w:eastAsia="Roboto" w:hAnsi="Roboto"/>
          <w:rtl w:val="0"/>
        </w:rPr>
        <w:t xml:space="preserve">The document </w:t>
      </w:r>
      <w:r w:rsidDel="00000000" w:rsidR="00000000" w:rsidRPr="00000000">
        <w:rPr>
          <w:rFonts w:ascii="Roboto" w:cs="Roboto" w:eastAsia="Roboto" w:hAnsi="Roboto"/>
          <w:b w:val="1"/>
          <w:bCs w:val="1"/>
          <w:rtl w:val="0"/>
        </w:rPr>
        <w:t xml:space="preserve">Shellpoint_Why the Phone Call is Mandated (Extracting Critical Leverage)</w:t>
      </w:r>
      <w:r w:rsidDel="00000000" w:rsidR="00000000" w:rsidRPr="00000000">
        <w:rPr>
          <w:rFonts w:ascii="Roboto" w:cs="Roboto" w:eastAsia="Roboto" w:hAnsi="Roboto"/>
          <w:rtl w:val="0"/>
        </w:rPr>
        <w:t xml:space="preserve"> provides the strategic justification for the third call:</w:t>
      </w:r>
    </w:p>
    <w:p w:rsidR="00000000" w:rsidDel="00000000" w:rsidP="00000000" w:rsidRDefault="00000000" w:rsidRPr="00000000" w14:paraId="0000004D">
      <w:pPr>
        <w:numPr>
          <w:ilvl w:val="0"/>
          <w:numId w:val="11"/>
        </w:numPr>
        <w:spacing w:after="0" w:before="240" w:line="360" w:lineRule="auto"/>
        <w:ind w:left="720" w:hanging="360"/>
        <w:rPr/>
      </w:pPr>
      <w:r w:rsidDel="00000000" w:rsidR="00000000" w:rsidRPr="00000000">
        <w:rPr>
          <w:rFonts w:ascii="Roboto" w:cs="Roboto" w:eastAsia="Roboto" w:hAnsi="Roboto"/>
          <w:b w:val="1"/>
          <w:bCs w:val="1"/>
          <w:rtl w:val="0"/>
        </w:rPr>
        <w:t xml:space="preserve">Justification for Phone Calls:</w:t>
      </w:r>
      <w:r w:rsidDel="00000000" w:rsidR="00000000" w:rsidRPr="00000000">
        <w:rPr>
          <w:rFonts w:ascii="Roboto" w:cs="Roboto" w:eastAsia="Roboto" w:hAnsi="Roboto"/>
          <w:rtl w:val="0"/>
        </w:rPr>
        <w:t xml:space="preserve"> The purpose is </w:t>
      </w:r>
      <w:r w:rsidDel="00000000" w:rsidR="00000000" w:rsidRPr="00000000">
        <w:rPr>
          <w:rFonts w:ascii="Roboto" w:cs="Roboto" w:eastAsia="Roboto" w:hAnsi="Roboto"/>
          <w:b w:val="1"/>
          <w:bCs w:val="1"/>
          <w:rtl w:val="0"/>
        </w:rPr>
        <w:t xml:space="preserve">not</w:t>
      </w:r>
      <w:r w:rsidDel="00000000" w:rsidR="00000000" w:rsidRPr="00000000">
        <w:rPr>
          <w:rFonts w:ascii="Roboto" w:cs="Roboto" w:eastAsia="Roboto" w:hAnsi="Roboto"/>
          <w:rtl w:val="0"/>
        </w:rPr>
        <w:t xml:space="preserve"> to resolve the Successor-in-Interest (SII) issue but to </w:t>
      </w:r>
      <w:r w:rsidDel="00000000" w:rsidR="00000000" w:rsidRPr="00000000">
        <w:rPr>
          <w:rFonts w:ascii="Roboto" w:cs="Roboto" w:eastAsia="Roboto" w:hAnsi="Roboto"/>
          <w:b w:val="1"/>
          <w:bCs w:val="1"/>
          <w:rtl w:val="0"/>
        </w:rPr>
        <w:t xml:space="preserve">secure time-sensitive data and extract evidence of Shellpoint's systematic confusion</w:t>
      </w:r>
      <w:r w:rsidDel="00000000" w:rsidR="00000000" w:rsidRPr="00000000">
        <w:rPr>
          <w:rFonts w:ascii="Roboto" w:cs="Roboto" w:eastAsia="Roboto" w:hAnsi="Roboto"/>
          <w:rtl w:val="0"/>
        </w:rPr>
        <w:t xml:space="preserve"> by clarifying critical, contradictory information revealed after the previous call.</w:t>
      </w:r>
      <w:r w:rsidDel="00000000" w:rsidR="00000000" w:rsidRPr="00000000">
        <w:rPr>
          <w:rtl w:val="0"/>
        </w:rPr>
      </w:r>
    </w:p>
    <w:p w:rsidR="00000000" w:rsidDel="00000000" w:rsidP="00000000" w:rsidRDefault="00000000" w:rsidRPr="00000000" w14:paraId="0000004E">
      <w:pPr>
        <w:numPr>
          <w:ilvl w:val="0"/>
          <w:numId w:val="11"/>
        </w:numPr>
        <w:spacing w:before="0" w:line="360" w:lineRule="auto"/>
        <w:ind w:left="720" w:hanging="360"/>
        <w:rPr/>
      </w:pPr>
      <w:r w:rsidDel="00000000" w:rsidR="00000000" w:rsidRPr="00000000">
        <w:rPr>
          <w:rFonts w:ascii="Roboto" w:cs="Roboto" w:eastAsia="Roboto" w:hAnsi="Roboto"/>
          <w:b w:val="1"/>
          <w:bCs w:val="1"/>
          <w:rtl w:val="0"/>
        </w:rPr>
        <w:t xml:space="preserve">User's Preferred Method for Documenting Evidence:</w:t>
      </w:r>
      <w:r w:rsidDel="00000000" w:rsidR="00000000" w:rsidRPr="00000000">
        <w:rPr>
          <w:rFonts w:ascii="Roboto" w:cs="Roboto" w:eastAsia="Roboto" w:hAnsi="Roboto"/>
          <w:rtl w:val="0"/>
        </w:rPr>
        <w:t xml:space="preserve"> The user's preference for documentation is </w:t>
      </w:r>
      <w:r w:rsidDel="00000000" w:rsidR="00000000" w:rsidRPr="00000000">
        <w:rPr>
          <w:rFonts w:ascii="Roboto" w:cs="Roboto" w:eastAsia="Roboto" w:hAnsi="Roboto"/>
          <w:b w:val="1"/>
          <w:bCs w:val="1"/>
          <w:rtl w:val="0"/>
        </w:rPr>
        <w:t xml:space="preserve">documented evidence (email/portal)</w:t>
      </w:r>
      <w:r w:rsidDel="00000000" w:rsidR="00000000" w:rsidRPr="00000000">
        <w:rPr>
          <w:rFonts w:ascii="Roboto" w:cs="Roboto" w:eastAsia="Roboto" w:hAnsi="Roboto"/>
          <w:rtl w:val="0"/>
        </w:rPr>
        <w:t xml:space="preserve">, which is aligned with the strategy's </w:t>
      </w:r>
      <w:r w:rsidDel="00000000" w:rsidR="00000000" w:rsidRPr="00000000">
        <w:rPr>
          <w:rFonts w:ascii="Roboto" w:cs="Roboto" w:eastAsia="Roboto" w:hAnsi="Roboto"/>
          <w:b w:val="1"/>
          <w:bCs w:val="1"/>
          <w:rtl w:val="0"/>
        </w:rPr>
        <w:t xml:space="preserve">Proof-First Verification (PFV) protocol</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4F">
      <w:pPr>
        <w:spacing w:line="360" w:lineRule="auto"/>
        <w:rPr>
          <w:rFonts w:ascii="Roboto" w:cs="Roboto" w:eastAsia="Roboto" w:hAnsi="Roboto"/>
          <w:color w:val="444746"/>
          <w:u w:val="single"/>
        </w:rPr>
      </w:pPr>
      <w:r w:rsidDel="00000000" w:rsidR="00000000" w:rsidRPr="00000000">
        <w:rPr>
          <w:rFonts w:ascii="Roboto" w:cs="Roboto" w:eastAsia="Roboto" w:hAnsi="Roboto"/>
          <w:rtl w:val="0"/>
        </w:rPr>
        <w:t xml:space="preserve">Gemini can't reference Calendar or Chat yet. Check dates and times for accuracy. </w:t>
      </w:r>
      <w:hyperlink r:id="rId8">
        <w:r w:rsidDel="00000000" w:rsidR="00000000" w:rsidRPr="00000000">
          <w:rPr>
            <w:rFonts w:ascii="Roboto" w:cs="Roboto" w:eastAsia="Roboto" w:hAnsi="Roboto"/>
            <w:color w:val="444746"/>
            <w:u w:val="single"/>
            <w:rtl w:val="0"/>
          </w:rPr>
          <w:t xml:space="preserve">Learn more</w:t>
        </w:r>
      </w:hyperlink>
      <w:r w:rsidDel="00000000" w:rsidR="00000000" w:rsidRPr="00000000">
        <w:rPr>
          <w:rtl w:val="0"/>
        </w:rPr>
      </w:r>
    </w:p>
    <w:p w:rsidR="00000000" w:rsidDel="00000000" w:rsidP="00000000" w:rsidRDefault="00000000" w:rsidRPr="00000000" w14:paraId="00000050">
      <w:pPr>
        <w:shd w:fill="e9eef6" w:val="clear"/>
        <w:spacing w:line="360" w:lineRule="auto"/>
        <w:rPr>
          <w:rFonts w:ascii="Roboto" w:cs="Roboto" w:eastAsia="Roboto" w:hAnsi="Roboto"/>
        </w:rPr>
      </w:pPr>
      <w:r w:rsidDel="00000000" w:rsidR="00000000" w:rsidRPr="00000000">
        <w:rPr>
          <w:rFonts w:ascii="Roboto" w:cs="Roboto" w:eastAsia="Roboto" w:hAnsi="Roboto"/>
          <w:rtl w:val="0"/>
        </w:rPr>
        <w:t xml:space="preserve">What is the specific address and Assessor's Parcel Number (APN) for the property at the center of the foreclosure defense, and what is the full name of the trust foundational documents are associated with? What is the loan number and the date of the key Successor-in-Interest (SII) and Request for Information (RFI) packet submitted to Shellpoint Mortgage Servicing? Who was the Shellpoint representative Eric Jones spoke with during the November 3, 2025, call, and which representative was mentioned in the October 13, 2025, call summary, even though that call was mostly automated?</w:t>
      </w:r>
    </w:p>
    <w:p w:rsidR="00000000" w:rsidDel="00000000" w:rsidP="00000000" w:rsidRDefault="00000000" w:rsidRPr="00000000" w14:paraId="00000051">
      <w:pPr>
        <w:spacing w:line="360" w:lineRule="auto"/>
        <w:rPr>
          <w:rFonts w:ascii="Roboto" w:cs="Roboto" w:eastAsia="Roboto" w:hAnsi="Roboto"/>
        </w:rPr>
      </w:pPr>
      <w:r w:rsidDel="00000000" w:rsidR="00000000" w:rsidRPr="00000000">
        <w:rPr>
          <w:rFonts w:ascii="Roboto" w:cs="Roboto" w:eastAsia="Roboto" w:hAnsi="Roboto"/>
          <w:rtl w:val="0"/>
        </w:rPr>
        <w:t xml:space="preserve">Based on the documentation in your folder, here are the specific details you requested:Property and Trust Information</w:t>
      </w:r>
    </w:p>
    <w:p w:rsidR="00000000" w:rsidDel="00000000" w:rsidP="00000000" w:rsidRDefault="00000000" w:rsidRPr="00000000" w14:paraId="00000052">
      <w:pPr>
        <w:numPr>
          <w:ilvl w:val="0"/>
          <w:numId w:val="5"/>
        </w:numPr>
        <w:spacing w:after="0" w:before="240" w:line="360" w:lineRule="auto"/>
        <w:ind w:left="720" w:hanging="360"/>
        <w:rPr/>
      </w:pPr>
      <w:r w:rsidDel="00000000" w:rsidR="00000000" w:rsidRPr="00000000">
        <w:rPr>
          <w:rFonts w:ascii="Roboto" w:cs="Roboto" w:eastAsia="Roboto" w:hAnsi="Roboto"/>
          <w:b w:val="1"/>
          <w:bCs w:val="1"/>
          <w:rtl w:val="0"/>
        </w:rPr>
        <w:t xml:space="preserve">Property Address:</w:t>
      </w:r>
      <w:r w:rsidDel="00000000" w:rsidR="00000000" w:rsidRPr="00000000">
        <w:rPr>
          <w:rFonts w:ascii="Roboto" w:cs="Roboto" w:eastAsia="Roboto" w:hAnsi="Roboto"/>
          <w:rtl w:val="0"/>
        </w:rPr>
        <w:t xml:space="preserve"> 17742 Berta Canyon Rd., Salinas, CA 93907</w:t>
      </w:r>
      <w:r w:rsidDel="00000000" w:rsidR="00000000" w:rsidRPr="00000000">
        <w:rPr>
          <w:rtl w:val="0"/>
        </w:rPr>
      </w:r>
    </w:p>
    <w:p w:rsidR="00000000" w:rsidDel="00000000" w:rsidP="00000000" w:rsidRDefault="00000000" w:rsidRPr="00000000" w14:paraId="00000053">
      <w:pPr>
        <w:numPr>
          <w:ilvl w:val="0"/>
          <w:numId w:val="5"/>
        </w:numPr>
        <w:spacing w:after="0" w:before="0" w:line="360" w:lineRule="auto"/>
        <w:ind w:left="720" w:hanging="360"/>
        <w:rPr/>
      </w:pPr>
      <w:r w:rsidDel="00000000" w:rsidR="00000000" w:rsidRPr="00000000">
        <w:rPr>
          <w:rFonts w:ascii="Roboto" w:cs="Roboto" w:eastAsia="Roboto" w:hAnsi="Roboto"/>
          <w:b w:val="1"/>
          <w:bCs w:val="1"/>
          <w:rtl w:val="0"/>
        </w:rPr>
        <w:t xml:space="preserve">Assessor's Parcel Number (APN):</w:t>
      </w:r>
      <w:r w:rsidDel="00000000" w:rsidR="00000000" w:rsidRPr="00000000">
        <w:rPr>
          <w:rFonts w:ascii="Roboto" w:cs="Roboto" w:eastAsia="Roboto" w:hAnsi="Roboto"/>
          <w:rtl w:val="0"/>
        </w:rPr>
        <w:t xml:space="preserve"> 125-133-039-000</w:t>
      </w:r>
      <w:r w:rsidDel="00000000" w:rsidR="00000000" w:rsidRPr="00000000">
        <w:rPr>
          <w:rtl w:val="0"/>
        </w:rPr>
      </w:r>
    </w:p>
    <w:p w:rsidR="00000000" w:rsidDel="00000000" w:rsidP="00000000" w:rsidRDefault="00000000" w:rsidRPr="00000000" w14:paraId="00000054">
      <w:pPr>
        <w:numPr>
          <w:ilvl w:val="0"/>
          <w:numId w:val="5"/>
        </w:numPr>
        <w:spacing w:after="240" w:before="0" w:line="360" w:lineRule="auto"/>
        <w:ind w:left="720" w:hanging="360"/>
        <w:rPr/>
      </w:pPr>
      <w:r w:rsidDel="00000000" w:rsidR="00000000" w:rsidRPr="00000000">
        <w:rPr>
          <w:rFonts w:ascii="Roboto" w:cs="Roboto" w:eastAsia="Roboto" w:hAnsi="Roboto"/>
          <w:b w:val="1"/>
          <w:bCs w:val="1"/>
          <w:rtl w:val="0"/>
        </w:rPr>
        <w:t xml:space="preserve">Full Name of the Trust:</w:t>
      </w:r>
      <w:r w:rsidDel="00000000" w:rsidR="00000000" w:rsidRPr="00000000">
        <w:rPr>
          <w:rFonts w:ascii="Roboto" w:cs="Roboto" w:eastAsia="Roboto" w:hAnsi="Roboto"/>
          <w:rtl w:val="0"/>
        </w:rPr>
        <w:t xml:space="preserve"> The Judy Brakebill Jones 2008 Revocable Trust (amended July 13, 2016)</w:t>
      </w:r>
      <w:r w:rsidDel="00000000" w:rsidR="00000000" w:rsidRPr="00000000">
        <w:rPr>
          <w:rtl w:val="0"/>
        </w:rPr>
      </w:r>
    </w:p>
    <w:p w:rsidR="00000000" w:rsidDel="00000000" w:rsidP="00000000" w:rsidRDefault="00000000" w:rsidRPr="00000000" w14:paraId="00000055">
      <w:pPr>
        <w:spacing w:line="360" w:lineRule="auto"/>
        <w:rPr>
          <w:rFonts w:ascii="Roboto" w:cs="Roboto" w:eastAsia="Roboto" w:hAnsi="Roboto"/>
        </w:rPr>
      </w:pPr>
      <w:r w:rsidDel="00000000" w:rsidR="00000000" w:rsidRPr="00000000">
        <w:rPr>
          <w:rFonts w:ascii="Roboto" w:cs="Roboto" w:eastAsia="Roboto" w:hAnsi="Roboto"/>
          <w:rtl w:val="0"/>
        </w:rPr>
        <w:t xml:space="preserve">Loan and Submission Details</w:t>
      </w:r>
    </w:p>
    <w:p w:rsidR="00000000" w:rsidDel="00000000" w:rsidP="00000000" w:rsidRDefault="00000000" w:rsidRPr="00000000" w14:paraId="00000056">
      <w:pPr>
        <w:numPr>
          <w:ilvl w:val="0"/>
          <w:numId w:val="10"/>
        </w:numPr>
        <w:spacing w:after="0" w:before="240" w:line="360" w:lineRule="auto"/>
        <w:ind w:left="720" w:hanging="360"/>
        <w:rPr/>
      </w:pPr>
      <w:r w:rsidDel="00000000" w:rsidR="00000000" w:rsidRPr="00000000">
        <w:rPr>
          <w:rFonts w:ascii="Roboto" w:cs="Roboto" w:eastAsia="Roboto" w:hAnsi="Roboto"/>
          <w:b w:val="1"/>
          <w:bCs w:val="1"/>
          <w:rtl w:val="0"/>
        </w:rPr>
        <w:t xml:space="preserve">Loan Number:</w:t>
      </w:r>
      <w:r w:rsidDel="00000000" w:rsidR="00000000" w:rsidRPr="00000000">
        <w:rPr>
          <w:rFonts w:ascii="Roboto" w:cs="Roboto" w:eastAsia="Roboto" w:hAnsi="Roboto"/>
          <w:rtl w:val="0"/>
        </w:rPr>
        <w:t xml:space="preserve"> 0695281006</w:t>
      </w:r>
      <w:r w:rsidDel="00000000" w:rsidR="00000000" w:rsidRPr="00000000">
        <w:rPr>
          <w:rtl w:val="0"/>
        </w:rPr>
      </w:r>
    </w:p>
    <w:p w:rsidR="00000000" w:rsidDel="00000000" w:rsidP="00000000" w:rsidRDefault="00000000" w:rsidRPr="00000000" w14:paraId="00000057">
      <w:pPr>
        <w:numPr>
          <w:ilvl w:val="0"/>
          <w:numId w:val="10"/>
        </w:numPr>
        <w:spacing w:after="240" w:before="0" w:line="360" w:lineRule="auto"/>
        <w:ind w:left="720" w:hanging="360"/>
        <w:rPr/>
      </w:pPr>
      <w:r w:rsidDel="00000000" w:rsidR="00000000" w:rsidRPr="00000000">
        <w:rPr>
          <w:rFonts w:ascii="Roboto" w:cs="Roboto" w:eastAsia="Roboto" w:hAnsi="Roboto"/>
          <w:b w:val="1"/>
          <w:bCs w:val="1"/>
          <w:rtl w:val="0"/>
        </w:rPr>
        <w:t xml:space="preserve">Date of the Successor-in-Interest (SII) &amp; Request for Information (RFI) Packet Submission:</w:t>
      </w:r>
      <w:r w:rsidDel="00000000" w:rsidR="00000000" w:rsidRPr="00000000">
        <w:rPr>
          <w:rFonts w:ascii="Roboto" w:cs="Roboto" w:eastAsia="Roboto" w:hAnsi="Roboto"/>
          <w:rtl w:val="0"/>
        </w:rPr>
        <w:t xml:space="preserve"> October 13, 2025</w:t>
      </w:r>
      <w:r w:rsidDel="00000000" w:rsidR="00000000" w:rsidRPr="00000000">
        <w:rPr>
          <w:rtl w:val="0"/>
        </w:rPr>
      </w:r>
    </w:p>
    <w:p w:rsidR="00000000" w:rsidDel="00000000" w:rsidP="00000000" w:rsidRDefault="00000000" w:rsidRPr="00000000" w14:paraId="00000058">
      <w:pPr>
        <w:spacing w:line="360" w:lineRule="auto"/>
        <w:rPr>
          <w:rFonts w:ascii="Roboto" w:cs="Roboto" w:eastAsia="Roboto" w:hAnsi="Roboto"/>
        </w:rPr>
      </w:pPr>
      <w:r w:rsidDel="00000000" w:rsidR="00000000" w:rsidRPr="00000000">
        <w:rPr>
          <w:rFonts w:ascii="Roboto" w:cs="Roboto" w:eastAsia="Roboto" w:hAnsi="Roboto"/>
          <w:rtl w:val="0"/>
        </w:rPr>
        <w:t xml:space="preserve">Shellpoint Representative Information</w:t>
      </w:r>
    </w:p>
    <w:p w:rsidR="00000000" w:rsidDel="00000000" w:rsidP="00000000" w:rsidRDefault="00000000" w:rsidRPr="00000000" w14:paraId="00000059">
      <w:pPr>
        <w:numPr>
          <w:ilvl w:val="0"/>
          <w:numId w:val="8"/>
        </w:numPr>
        <w:spacing w:after="0" w:before="240" w:line="360" w:lineRule="auto"/>
        <w:ind w:left="720" w:hanging="360"/>
        <w:rPr/>
      </w:pPr>
      <w:r w:rsidDel="00000000" w:rsidR="00000000" w:rsidRPr="00000000">
        <w:rPr>
          <w:rFonts w:ascii="Roboto" w:cs="Roboto" w:eastAsia="Roboto" w:hAnsi="Roboto"/>
          <w:b w:val="1"/>
          <w:bCs w:val="1"/>
          <w:rtl w:val="0"/>
        </w:rPr>
        <w:t xml:space="preserve">Representative from the November 3, 2025, Call:</w:t>
      </w:r>
      <w:r w:rsidDel="00000000" w:rsidR="00000000" w:rsidRPr="00000000">
        <w:rPr>
          <w:rFonts w:ascii="Roboto" w:cs="Roboto" w:eastAsia="Roboto" w:hAnsi="Roboto"/>
          <w:rtl w:val="0"/>
        </w:rPr>
        <w:t xml:space="preserve"> Sonia C. (or Sonia)</w:t>
      </w:r>
      <w:r w:rsidDel="00000000" w:rsidR="00000000" w:rsidRPr="00000000">
        <w:rPr>
          <w:rtl w:val="0"/>
        </w:rPr>
      </w:r>
    </w:p>
    <w:p w:rsidR="00000000" w:rsidDel="00000000" w:rsidP="00000000" w:rsidRDefault="00000000" w:rsidRPr="00000000" w14:paraId="0000005A">
      <w:pPr>
        <w:numPr>
          <w:ilvl w:val="0"/>
          <w:numId w:val="8"/>
        </w:numPr>
        <w:spacing w:before="0" w:line="360" w:lineRule="auto"/>
        <w:ind w:left="720" w:hanging="360"/>
        <w:rPr/>
      </w:pPr>
      <w:r w:rsidDel="00000000" w:rsidR="00000000" w:rsidRPr="00000000">
        <w:rPr>
          <w:rFonts w:ascii="Roboto" w:cs="Roboto" w:eastAsia="Roboto" w:hAnsi="Roboto"/>
          <w:b w:val="1"/>
          <w:bCs w:val="1"/>
          <w:rtl w:val="0"/>
        </w:rPr>
        <w:t xml:space="preserve">Representative Mentioned in the October 13, 2025, Call Summary:</w:t>
      </w:r>
      <w:r w:rsidDel="00000000" w:rsidR="00000000" w:rsidRPr="00000000">
        <w:rPr>
          <w:rFonts w:ascii="Roboto" w:cs="Roboto" w:eastAsia="Roboto" w:hAnsi="Roboto"/>
          <w:rtl w:val="0"/>
        </w:rPr>
        <w:t xml:space="preserve"> "Sharon"</w:t>
      </w:r>
      <w:r w:rsidDel="00000000" w:rsidR="00000000" w:rsidRPr="00000000">
        <w:rPr>
          <w:rtl w:val="0"/>
        </w:rPr>
      </w:r>
    </w:p>
    <w:p w:rsidR="00000000" w:rsidDel="00000000" w:rsidP="00000000" w:rsidRDefault="00000000" w:rsidRPr="00000000" w14:paraId="0000005B">
      <w:pPr>
        <w:spacing w:line="360" w:lineRule="auto"/>
        <w:rPr>
          <w:rFonts w:ascii="Roboto" w:cs="Roboto" w:eastAsia="Roboto" w:hAnsi="Roboto"/>
          <w:color w:val="444746"/>
          <w:u w:val="single"/>
        </w:rPr>
      </w:pPr>
      <w:r w:rsidDel="00000000" w:rsidR="00000000" w:rsidRPr="00000000">
        <w:rPr>
          <w:rFonts w:ascii="Roboto" w:cs="Roboto" w:eastAsia="Roboto" w:hAnsi="Roboto"/>
          <w:rtl w:val="0"/>
        </w:rPr>
        <w:t xml:space="preserve">Gemini can't reference Calendar or Chat yet. Check dates and times for accuracy. </w:t>
      </w:r>
      <w:hyperlink r:id="rId9">
        <w:r w:rsidDel="00000000" w:rsidR="00000000" w:rsidRPr="00000000">
          <w:rPr>
            <w:rFonts w:ascii="Roboto" w:cs="Roboto" w:eastAsia="Roboto" w:hAnsi="Roboto"/>
            <w:color w:val="444746"/>
            <w:u w:val="single"/>
            <w:rtl w:val="0"/>
          </w:rPr>
          <w:t xml:space="preserve">Learn more</w:t>
        </w:r>
      </w:hyperlink>
      <w:r w:rsidDel="00000000" w:rsidR="00000000" w:rsidRPr="00000000">
        <w:rPr>
          <w:rtl w:val="0"/>
        </w:rPr>
      </w:r>
    </w:p>
    <w:p w:rsidR="00000000" w:rsidDel="00000000" w:rsidP="00000000" w:rsidRDefault="00000000" w:rsidRPr="00000000" w14:paraId="0000005C">
      <w:pPr>
        <w:shd w:fill="e9eef6" w:val="clear"/>
        <w:spacing w:line="360" w:lineRule="auto"/>
        <w:rPr>
          <w:rFonts w:ascii="Roboto" w:cs="Roboto" w:eastAsia="Roboto" w:hAnsi="Roboto"/>
        </w:rPr>
      </w:pPr>
      <w:r w:rsidDel="00000000" w:rsidR="00000000" w:rsidRPr="00000000">
        <w:rPr>
          <w:rFonts w:ascii="Roboto" w:cs="Roboto" w:eastAsia="Roboto" w:hAnsi="Roboto"/>
          <w:rtl w:val="0"/>
        </w:rPr>
        <w:t xml:space="preserve">What is the full name of the trust, the property's APN, and what specific action must be taken to unblock the Successor-in-Interest (SII) application with Shellpoint? Which strategic documents detail the use of 'PFV v5.1 + 5-Bird Force Multiplication' and justify continuing phone calls with Shellpoint, and what is the key metric used for tracking the claims? According to the analysis of the November 3, 2025, call, what specific loan status information remains locked until the desired SII status is achieved?</w:t>
      </w:r>
    </w:p>
    <w:p w:rsidR="00000000" w:rsidDel="00000000" w:rsidP="00000000" w:rsidRDefault="00000000" w:rsidRPr="00000000" w14:paraId="0000005D">
      <w:pPr>
        <w:spacing w:line="360" w:lineRule="auto"/>
        <w:rPr>
          <w:rFonts w:ascii="Roboto" w:cs="Roboto" w:eastAsia="Roboto" w:hAnsi="Roboto"/>
        </w:rPr>
      </w:pPr>
      <w:r w:rsidDel="00000000" w:rsidR="00000000" w:rsidRPr="00000000">
        <w:rPr>
          <w:rFonts w:ascii="Roboto" w:cs="Roboto" w:eastAsia="Roboto" w:hAnsi="Roboto"/>
          <w:rtl w:val="0"/>
        </w:rPr>
        <w:t xml:space="preserve">Based on the documentation in your folder, here is the information you requested:Trust and Property Information</w:t>
      </w:r>
    </w:p>
    <w:p w:rsidR="00000000" w:rsidDel="00000000" w:rsidP="00000000" w:rsidRDefault="00000000" w:rsidRPr="00000000" w14:paraId="0000005E">
      <w:pPr>
        <w:numPr>
          <w:ilvl w:val="0"/>
          <w:numId w:val="6"/>
        </w:numPr>
        <w:spacing w:after="0" w:before="240" w:line="360" w:lineRule="auto"/>
        <w:ind w:left="720" w:hanging="360"/>
        <w:rPr/>
      </w:pPr>
      <w:r w:rsidDel="00000000" w:rsidR="00000000" w:rsidRPr="00000000">
        <w:rPr>
          <w:rFonts w:ascii="Roboto" w:cs="Roboto" w:eastAsia="Roboto" w:hAnsi="Roboto"/>
          <w:b w:val="1"/>
          <w:bCs w:val="1"/>
          <w:rtl w:val="0"/>
        </w:rPr>
        <w:t xml:space="preserve">Full Name of the Trust:</w:t>
      </w:r>
      <w:r w:rsidDel="00000000" w:rsidR="00000000" w:rsidRPr="00000000">
        <w:rPr>
          <w:rFonts w:ascii="Roboto" w:cs="Roboto" w:eastAsia="Roboto" w:hAnsi="Roboto"/>
          <w:rtl w:val="0"/>
        </w:rPr>
        <w:t xml:space="preserve"> The Judy Brakebill Jones 2008 Revocable Trust (amended July 13, 2016)</w:t>
      </w:r>
      <w:r w:rsidDel="00000000" w:rsidR="00000000" w:rsidRPr="00000000">
        <w:rPr>
          <w:rtl w:val="0"/>
        </w:rPr>
      </w:r>
    </w:p>
    <w:p w:rsidR="00000000" w:rsidDel="00000000" w:rsidP="00000000" w:rsidRDefault="00000000" w:rsidRPr="00000000" w14:paraId="0000005F">
      <w:pPr>
        <w:numPr>
          <w:ilvl w:val="0"/>
          <w:numId w:val="6"/>
        </w:numPr>
        <w:spacing w:after="240" w:before="0" w:line="360" w:lineRule="auto"/>
        <w:ind w:left="720" w:hanging="360"/>
        <w:rPr/>
      </w:pPr>
      <w:r w:rsidDel="00000000" w:rsidR="00000000" w:rsidRPr="00000000">
        <w:rPr>
          <w:rFonts w:ascii="Roboto" w:cs="Roboto" w:eastAsia="Roboto" w:hAnsi="Roboto"/>
          <w:b w:val="1"/>
          <w:bCs w:val="1"/>
          <w:rtl w:val="0"/>
        </w:rPr>
        <w:t xml:space="preserve">Property's APN (Assessor's Parcel Number):</w:t>
      </w:r>
      <w:r w:rsidDel="00000000" w:rsidR="00000000" w:rsidRPr="00000000">
        <w:rPr>
          <w:rFonts w:ascii="Roboto" w:cs="Roboto" w:eastAsia="Roboto" w:hAnsi="Roboto"/>
          <w:rtl w:val="0"/>
        </w:rPr>
        <w:t xml:space="preserve"> 125-133-039-000</w:t>
      </w:r>
      <w:r w:rsidDel="00000000" w:rsidR="00000000" w:rsidRPr="00000000">
        <w:rPr>
          <w:rtl w:val="0"/>
        </w:rPr>
      </w:r>
    </w:p>
    <w:p w:rsidR="00000000" w:rsidDel="00000000" w:rsidP="00000000" w:rsidRDefault="00000000" w:rsidRPr="00000000" w14:paraId="00000060">
      <w:pPr>
        <w:spacing w:line="360" w:lineRule="auto"/>
        <w:rPr>
          <w:rFonts w:ascii="Roboto" w:cs="Roboto" w:eastAsia="Roboto" w:hAnsi="Roboto"/>
        </w:rPr>
      </w:pPr>
      <w:r w:rsidDel="00000000" w:rsidR="00000000" w:rsidRPr="00000000">
        <w:rPr>
          <w:rFonts w:ascii="Roboto" w:cs="Roboto" w:eastAsia="Roboto" w:hAnsi="Roboto"/>
          <w:rtl w:val="0"/>
        </w:rPr>
        <w:t xml:space="preserve">Action to Unblock SII Application</w:t>
      </w:r>
    </w:p>
    <w:p w:rsidR="00000000" w:rsidDel="00000000" w:rsidP="00000000" w:rsidRDefault="00000000" w:rsidRPr="00000000" w14:paraId="00000061">
      <w:pPr>
        <w:numPr>
          <w:ilvl w:val="0"/>
          <w:numId w:val="14"/>
        </w:numPr>
        <w:spacing w:after="240" w:before="240" w:line="360" w:lineRule="auto"/>
        <w:ind w:left="720" w:hanging="360"/>
        <w:rPr/>
      </w:pPr>
      <w:r w:rsidDel="00000000" w:rsidR="00000000" w:rsidRPr="00000000">
        <w:rPr>
          <w:rFonts w:ascii="Roboto" w:cs="Roboto" w:eastAsia="Roboto" w:hAnsi="Roboto"/>
          <w:rtl w:val="0"/>
        </w:rPr>
        <w:t xml:space="preserve">The specific action required to unblock the Successor-in-Interest (SII) application is to obtain and file a </w:t>
      </w:r>
      <w:r w:rsidDel="00000000" w:rsidR="00000000" w:rsidRPr="00000000">
        <w:rPr>
          <w:rFonts w:ascii="Roboto" w:cs="Roboto" w:eastAsia="Roboto" w:hAnsi="Roboto"/>
          <w:b w:val="1"/>
          <w:bCs w:val="1"/>
          <w:rtl w:val="0"/>
        </w:rPr>
        <w:t xml:space="preserve">Trust Transfer Deed</w:t>
      </w:r>
      <w:r w:rsidDel="00000000" w:rsidR="00000000" w:rsidRPr="00000000">
        <w:rPr>
          <w:rFonts w:ascii="Roboto" w:cs="Roboto" w:eastAsia="Roboto" w:hAnsi="Roboto"/>
          <w:rtl w:val="0"/>
        </w:rPr>
        <w:t xml:space="preserve"> to officially record the property (17742 Berta Canyon Road) into the name of the Trust. The current blockage exists because county records still show the property in the decedent's individual name, which is preventing the mortgage servicer (Shellpoint) from confirming SII status.</w:t>
      </w:r>
      <w:r w:rsidDel="00000000" w:rsidR="00000000" w:rsidRPr="00000000">
        <w:rPr>
          <w:rtl w:val="0"/>
        </w:rPr>
      </w:r>
    </w:p>
    <w:p w:rsidR="00000000" w:rsidDel="00000000" w:rsidP="00000000" w:rsidRDefault="00000000" w:rsidRPr="00000000" w14:paraId="00000062">
      <w:pPr>
        <w:spacing w:line="360" w:lineRule="auto"/>
        <w:rPr>
          <w:rFonts w:ascii="Roboto" w:cs="Roboto" w:eastAsia="Roboto" w:hAnsi="Roboto"/>
        </w:rPr>
      </w:pPr>
      <w:r w:rsidDel="00000000" w:rsidR="00000000" w:rsidRPr="00000000">
        <w:rPr>
          <w:rFonts w:ascii="Roboto" w:cs="Roboto" w:eastAsia="Roboto" w:hAnsi="Roboto"/>
          <w:rtl w:val="0"/>
        </w:rPr>
        <w:t xml:space="preserve">Strategic Framework Details</w:t>
      </w:r>
    </w:p>
    <w:p w:rsidR="00000000" w:rsidDel="00000000" w:rsidP="00000000" w:rsidRDefault="00000000" w:rsidRPr="00000000" w14:paraId="00000063">
      <w:pPr>
        <w:numPr>
          <w:ilvl w:val="0"/>
          <w:numId w:val="17"/>
        </w:numPr>
        <w:spacing w:after="0" w:before="240" w:line="360" w:lineRule="auto"/>
        <w:ind w:left="720" w:hanging="360"/>
        <w:rPr/>
      </w:pPr>
      <w:r w:rsidDel="00000000" w:rsidR="00000000" w:rsidRPr="00000000">
        <w:rPr>
          <w:rFonts w:ascii="Roboto" w:cs="Roboto" w:eastAsia="Roboto" w:hAnsi="Roboto"/>
          <w:b w:val="1"/>
          <w:bCs w:val="1"/>
          <w:rtl w:val="0"/>
        </w:rPr>
        <w:t xml:space="preserve">Strategic Documents:</w:t>
      </w:r>
      <w:r w:rsidDel="00000000" w:rsidR="00000000" w:rsidRPr="00000000">
        <w:rPr>
          <w:rtl w:val="0"/>
        </w:rPr>
      </w:r>
    </w:p>
    <w:p w:rsidR="00000000" w:rsidDel="00000000" w:rsidP="00000000" w:rsidRDefault="00000000" w:rsidRPr="00000000" w14:paraId="00000064">
      <w:pPr>
        <w:numPr>
          <w:ilvl w:val="1"/>
          <w:numId w:val="17"/>
        </w:numPr>
        <w:spacing w:after="0" w:before="0" w:line="360" w:lineRule="auto"/>
        <w:ind w:left="1440" w:hanging="360"/>
        <w:rPr/>
      </w:pPr>
      <w:r w:rsidDel="00000000" w:rsidR="00000000" w:rsidRPr="00000000">
        <w:rPr>
          <w:rFonts w:ascii="Roboto" w:cs="Roboto" w:eastAsia="Roboto" w:hAnsi="Roboto"/>
          <w:rtl w:val="0"/>
        </w:rPr>
        <w:t xml:space="preserve">The framework </w:t>
      </w:r>
      <w:r w:rsidDel="00000000" w:rsidR="00000000" w:rsidRPr="00000000">
        <w:rPr>
          <w:rFonts w:ascii="Roboto" w:cs="Roboto" w:eastAsia="Roboto" w:hAnsi="Roboto"/>
          <w:b w:val="1"/>
          <w:bCs w:val="1"/>
          <w:rtl w:val="0"/>
        </w:rPr>
        <w:t xml:space="preserve">'PFV v5.1 + 5-Bird Force Multiplication'</w:t>
      </w:r>
      <w:r w:rsidDel="00000000" w:rsidR="00000000" w:rsidRPr="00000000">
        <w:rPr>
          <w:rFonts w:ascii="Roboto" w:cs="Roboto" w:eastAsia="Roboto" w:hAnsi="Roboto"/>
          <w:rtl w:val="0"/>
        </w:rPr>
        <w:t xml:space="preserve"> is detailed in documents such as </w:t>
      </w:r>
      <w:r w:rsidDel="00000000" w:rsidR="00000000" w:rsidRPr="00000000">
        <w:rPr>
          <w:rFonts w:ascii="Roboto" w:cs="Roboto" w:eastAsia="Roboto" w:hAnsi="Roboto"/>
          <w:b w:val="1"/>
          <w:bCs w:val="1"/>
          <w:rtl w:val="0"/>
        </w:rPr>
        <w:t xml:space="preserve">MANUS_TASK_FORECLOSURE_DEFENSE_ORCHESTRATION_COMPLETE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Gemini 5-bird Shellpoint Analysis</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65">
      <w:pPr>
        <w:numPr>
          <w:ilvl w:val="1"/>
          <w:numId w:val="17"/>
        </w:numPr>
        <w:spacing w:after="0" w:before="0" w:line="360" w:lineRule="auto"/>
        <w:ind w:left="1440" w:hanging="360"/>
        <w:rPr/>
      </w:pPr>
      <w:r w:rsidDel="00000000" w:rsidR="00000000" w:rsidRPr="00000000">
        <w:rPr>
          <w:rFonts w:ascii="Roboto" w:cs="Roboto" w:eastAsia="Roboto" w:hAnsi="Roboto"/>
          <w:rtl w:val="0"/>
        </w:rPr>
        <w:t xml:space="preserve">The justification for continuing phone calls is detailed in the document </w:t>
      </w:r>
      <w:r w:rsidDel="00000000" w:rsidR="00000000" w:rsidRPr="00000000">
        <w:rPr>
          <w:rFonts w:ascii="Roboto" w:cs="Roboto" w:eastAsia="Roboto" w:hAnsi="Roboto"/>
          <w:b w:val="1"/>
          <w:bCs w:val="1"/>
          <w:rtl w:val="0"/>
        </w:rPr>
        <w:t xml:space="preserve">Shellpoint_Why the Phone Call is Mandated (Extracting Critical Leverage)</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66">
      <w:pPr>
        <w:numPr>
          <w:ilvl w:val="0"/>
          <w:numId w:val="17"/>
        </w:numPr>
        <w:spacing w:after="0" w:before="0" w:line="360" w:lineRule="auto"/>
        <w:ind w:left="720" w:hanging="360"/>
        <w:rPr/>
      </w:pPr>
      <w:r w:rsidDel="00000000" w:rsidR="00000000" w:rsidRPr="00000000">
        <w:rPr>
          <w:rFonts w:ascii="Roboto" w:cs="Roboto" w:eastAsia="Roboto" w:hAnsi="Roboto"/>
          <w:b w:val="1"/>
          <w:bCs w:val="1"/>
          <w:rtl w:val="0"/>
        </w:rPr>
        <w:t xml:space="preserve">Justification for Phone Calls:</w:t>
      </w:r>
      <w:r w:rsidDel="00000000" w:rsidR="00000000" w:rsidRPr="00000000">
        <w:rPr>
          <w:rFonts w:ascii="Roboto" w:cs="Roboto" w:eastAsia="Roboto" w:hAnsi="Roboto"/>
          <w:rtl w:val="0"/>
        </w:rPr>
        <w:t xml:space="preserve"> The calls are justified not to resolve the SII issue (which is handled by legal correspondence), but to </w:t>
      </w:r>
      <w:r w:rsidDel="00000000" w:rsidR="00000000" w:rsidRPr="00000000">
        <w:rPr>
          <w:rFonts w:ascii="Roboto" w:cs="Roboto" w:eastAsia="Roboto" w:hAnsi="Roboto"/>
          <w:b w:val="1"/>
          <w:bCs w:val="1"/>
          <w:rtl w:val="0"/>
        </w:rPr>
        <w:t xml:space="preserve">secure time-sensitive data and extract evidence of Shellpoint's systematic confusion</w:t>
      </w:r>
      <w:r w:rsidDel="00000000" w:rsidR="00000000" w:rsidRPr="00000000">
        <w:rPr>
          <w:rFonts w:ascii="Roboto" w:cs="Roboto" w:eastAsia="Roboto" w:hAnsi="Roboto"/>
          <w:rtl w:val="0"/>
        </w:rPr>
        <w:t xml:space="preserve"> by clarifying critical and contradictory information.</w:t>
      </w:r>
      <w:r w:rsidDel="00000000" w:rsidR="00000000" w:rsidRPr="00000000">
        <w:rPr>
          <w:rtl w:val="0"/>
        </w:rPr>
      </w:r>
    </w:p>
    <w:p w:rsidR="00000000" w:rsidDel="00000000" w:rsidP="00000000" w:rsidRDefault="00000000" w:rsidRPr="00000000" w14:paraId="00000067">
      <w:pPr>
        <w:numPr>
          <w:ilvl w:val="0"/>
          <w:numId w:val="17"/>
        </w:numPr>
        <w:spacing w:after="240" w:before="0" w:line="360" w:lineRule="auto"/>
        <w:ind w:left="720" w:hanging="360"/>
        <w:rPr/>
      </w:pPr>
      <w:r w:rsidDel="00000000" w:rsidR="00000000" w:rsidRPr="00000000">
        <w:rPr>
          <w:rFonts w:ascii="Roboto" w:cs="Roboto" w:eastAsia="Roboto" w:hAnsi="Roboto"/>
          <w:b w:val="1"/>
          <w:bCs w:val="1"/>
          <w:rtl w:val="0"/>
        </w:rPr>
        <w:t xml:space="preserve">Key Tracking Metric:</w:t>
      </w:r>
      <w:r w:rsidDel="00000000" w:rsidR="00000000" w:rsidRPr="00000000">
        <w:rPr>
          <w:rFonts w:ascii="Roboto" w:cs="Roboto" w:eastAsia="Roboto" w:hAnsi="Roboto"/>
          <w:rtl w:val="0"/>
        </w:rPr>
        <w:t xml:space="preserve"> The verification analysis spreadsheets (e.g., "Shellpoint Verification Analysis") use </w:t>
      </w:r>
      <w:r w:rsidDel="00000000" w:rsidR="00000000" w:rsidRPr="00000000">
        <w:rPr>
          <w:rFonts w:ascii="Roboto" w:cs="Roboto" w:eastAsia="Roboto" w:hAnsi="Roboto"/>
          <w:b w:val="1"/>
          <w:bCs w:val="1"/>
          <w:rtl w:val="0"/>
        </w:rPr>
        <w:t xml:space="preserve">Confidence</w:t>
      </w:r>
      <w:r w:rsidDel="00000000" w:rsidR="00000000" w:rsidRPr="00000000">
        <w:rPr>
          <w:rFonts w:ascii="Roboto" w:cs="Roboto" w:eastAsia="Roboto" w:hAnsi="Roboto"/>
          <w:rtl w:val="0"/>
        </w:rPr>
        <w:t xml:space="preserve"> (with values like </w:t>
      </w:r>
      <w:r w:rsidDel="00000000" w:rsidR="00000000" w:rsidRPr="00000000">
        <w:rPr>
          <w:rFonts w:ascii="Roboto" w:cs="Roboto" w:eastAsia="Roboto" w:hAnsi="Roboto"/>
          <w:b w:val="1"/>
          <w:bCs w:val="1"/>
          <w:rtl w:val="0"/>
        </w:rPr>
        <w:t xml:space="preserve">CERTAIN</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PROBABLE</w:t>
      </w:r>
      <w:r w:rsidDel="00000000" w:rsidR="00000000" w:rsidRPr="00000000">
        <w:rPr>
          <w:rFonts w:ascii="Roboto" w:cs="Roboto" w:eastAsia="Roboto" w:hAnsi="Roboto"/>
          <w:rtl w:val="0"/>
        </w:rPr>
        <w:t xml:space="preserve">) as the key metric to track and validate claims made during interactions with Shellpoint.</w:t>
      </w:r>
      <w:r w:rsidDel="00000000" w:rsidR="00000000" w:rsidRPr="00000000">
        <w:rPr>
          <w:rtl w:val="0"/>
        </w:rPr>
      </w:r>
    </w:p>
    <w:p w:rsidR="00000000" w:rsidDel="00000000" w:rsidP="00000000" w:rsidRDefault="00000000" w:rsidRPr="00000000" w14:paraId="00000068">
      <w:pPr>
        <w:spacing w:line="360" w:lineRule="auto"/>
        <w:rPr>
          <w:rFonts w:ascii="Roboto" w:cs="Roboto" w:eastAsia="Roboto" w:hAnsi="Roboto"/>
        </w:rPr>
      </w:pPr>
      <w:r w:rsidDel="00000000" w:rsidR="00000000" w:rsidRPr="00000000">
        <w:rPr>
          <w:rFonts w:ascii="Roboto" w:cs="Roboto" w:eastAsia="Roboto" w:hAnsi="Roboto"/>
          <w:rtl w:val="0"/>
        </w:rPr>
        <w:t xml:space="preserve">Locked Loan Status Information</w:t>
      </w:r>
    </w:p>
    <w:p w:rsidR="00000000" w:rsidDel="00000000" w:rsidP="00000000" w:rsidRDefault="00000000" w:rsidRPr="00000000" w14:paraId="00000069">
      <w:pPr>
        <w:numPr>
          <w:ilvl w:val="0"/>
          <w:numId w:val="9"/>
        </w:numPr>
        <w:spacing w:after="0" w:before="240" w:line="360" w:lineRule="auto"/>
        <w:ind w:left="720" w:hanging="360"/>
        <w:rPr/>
      </w:pPr>
      <w:r w:rsidDel="00000000" w:rsidR="00000000" w:rsidRPr="00000000">
        <w:rPr>
          <w:rFonts w:ascii="Roboto" w:cs="Roboto" w:eastAsia="Roboto" w:hAnsi="Roboto"/>
          <w:rtl w:val="0"/>
        </w:rPr>
        <w:t xml:space="preserve">According to the analysis of the November 3, 2025, call, Eric Jones is currently denied access to </w:t>
      </w:r>
      <w:r w:rsidDel="00000000" w:rsidR="00000000" w:rsidRPr="00000000">
        <w:rPr>
          <w:rFonts w:ascii="Roboto" w:cs="Roboto" w:eastAsia="Roboto" w:hAnsi="Roboto"/>
          <w:b w:val="1"/>
          <w:bCs w:val="1"/>
          <w:rtl w:val="0"/>
        </w:rPr>
        <w:t xml:space="preserve">full servicing details</w:t>
      </w:r>
      <w:r w:rsidDel="00000000" w:rsidR="00000000" w:rsidRPr="00000000">
        <w:rPr>
          <w:rFonts w:ascii="Roboto" w:cs="Roboto" w:eastAsia="Roboto" w:hAnsi="Roboto"/>
          <w:rtl w:val="0"/>
        </w:rPr>
        <w:t xml:space="preserve"> (which are "locked") until the desired SII status is achieved. These details include:</w:t>
      </w:r>
      <w:r w:rsidDel="00000000" w:rsidR="00000000" w:rsidRPr="00000000">
        <w:rPr>
          <w:rtl w:val="0"/>
        </w:rPr>
      </w:r>
    </w:p>
    <w:p w:rsidR="00000000" w:rsidDel="00000000" w:rsidP="00000000" w:rsidRDefault="00000000" w:rsidRPr="00000000" w14:paraId="0000006A">
      <w:pPr>
        <w:numPr>
          <w:ilvl w:val="1"/>
          <w:numId w:val="9"/>
        </w:numPr>
        <w:spacing w:after="0" w:before="0" w:line="360" w:lineRule="auto"/>
        <w:ind w:left="1440" w:hanging="360"/>
        <w:rPr/>
      </w:pPr>
      <w:r w:rsidDel="00000000" w:rsidR="00000000" w:rsidRPr="00000000">
        <w:rPr>
          <w:rFonts w:ascii="Roboto" w:cs="Roboto" w:eastAsia="Roboto" w:hAnsi="Roboto"/>
          <w:rtl w:val="0"/>
        </w:rPr>
        <w:t xml:space="preserve">Payoff/Reinstatement figures</w:t>
      </w:r>
      <w:r w:rsidDel="00000000" w:rsidR="00000000" w:rsidRPr="00000000">
        <w:rPr>
          <w:rtl w:val="0"/>
        </w:rPr>
      </w:r>
    </w:p>
    <w:p w:rsidR="00000000" w:rsidDel="00000000" w:rsidP="00000000" w:rsidRDefault="00000000" w:rsidRPr="00000000" w14:paraId="0000006B">
      <w:pPr>
        <w:numPr>
          <w:ilvl w:val="1"/>
          <w:numId w:val="9"/>
        </w:numPr>
        <w:spacing w:after="0" w:before="0" w:line="360" w:lineRule="auto"/>
        <w:ind w:left="1440" w:hanging="360"/>
        <w:rPr/>
      </w:pPr>
      <w:r w:rsidDel="00000000" w:rsidR="00000000" w:rsidRPr="00000000">
        <w:rPr>
          <w:rFonts w:ascii="Roboto" w:cs="Roboto" w:eastAsia="Roboto" w:hAnsi="Roboto"/>
          <w:rtl w:val="0"/>
        </w:rPr>
        <w:t xml:space="preserve">Default Posture</w:t>
      </w:r>
      <w:r w:rsidDel="00000000" w:rsidR="00000000" w:rsidRPr="00000000">
        <w:rPr>
          <w:rtl w:val="0"/>
        </w:rPr>
      </w:r>
    </w:p>
    <w:p w:rsidR="00000000" w:rsidDel="00000000" w:rsidP="00000000" w:rsidRDefault="00000000" w:rsidRPr="00000000" w14:paraId="0000006C">
      <w:pPr>
        <w:numPr>
          <w:ilvl w:val="1"/>
          <w:numId w:val="9"/>
        </w:numPr>
        <w:spacing w:after="0" w:before="0" w:line="360" w:lineRule="auto"/>
        <w:ind w:left="1440" w:hanging="360"/>
        <w:rPr/>
      </w:pPr>
      <w:r w:rsidDel="00000000" w:rsidR="00000000" w:rsidRPr="00000000">
        <w:rPr>
          <w:rFonts w:ascii="Roboto" w:cs="Roboto" w:eastAsia="Roboto" w:hAnsi="Roboto"/>
          <w:rtl w:val="0"/>
        </w:rPr>
        <w:t xml:space="preserve">Fees</w:t>
      </w:r>
      <w:r w:rsidDel="00000000" w:rsidR="00000000" w:rsidRPr="00000000">
        <w:rPr>
          <w:rtl w:val="0"/>
        </w:rPr>
      </w:r>
    </w:p>
    <w:p w:rsidR="00000000" w:rsidDel="00000000" w:rsidP="00000000" w:rsidRDefault="00000000" w:rsidRPr="00000000" w14:paraId="0000006D">
      <w:pPr>
        <w:numPr>
          <w:ilvl w:val="1"/>
          <w:numId w:val="9"/>
        </w:numPr>
        <w:spacing w:after="0" w:before="0" w:line="360" w:lineRule="auto"/>
        <w:ind w:left="1440" w:hanging="360"/>
        <w:rPr/>
      </w:pPr>
      <w:r w:rsidDel="00000000" w:rsidR="00000000" w:rsidRPr="00000000">
        <w:rPr>
          <w:rFonts w:ascii="Roboto" w:cs="Roboto" w:eastAsia="Roboto" w:hAnsi="Roboto"/>
          <w:rtl w:val="0"/>
        </w:rPr>
        <w:t xml:space="preserve">Loss Mitigation Options</w:t>
      </w:r>
      <w:r w:rsidDel="00000000" w:rsidR="00000000" w:rsidRPr="00000000">
        <w:rPr>
          <w:rtl w:val="0"/>
        </w:rPr>
      </w:r>
    </w:p>
    <w:p w:rsidR="00000000" w:rsidDel="00000000" w:rsidP="00000000" w:rsidRDefault="00000000" w:rsidRPr="00000000" w14:paraId="0000006E">
      <w:pPr>
        <w:numPr>
          <w:ilvl w:val="1"/>
          <w:numId w:val="9"/>
        </w:numPr>
        <w:spacing w:after="120" w:before="0" w:line="360" w:lineRule="auto"/>
        <w:ind w:left="1440" w:hanging="360"/>
        <w:rPr/>
      </w:pPr>
      <w:r w:rsidDel="00000000" w:rsidR="00000000" w:rsidRPr="00000000">
        <w:rPr>
          <w:rFonts w:ascii="Roboto" w:cs="Roboto" w:eastAsia="Roboto" w:hAnsi="Roboto"/>
          <w:rtl w:val="0"/>
        </w:rPr>
        <w:t xml:space="preserve">Foreclosure Holds</w:t>
      </w:r>
      <w:r w:rsidDel="00000000" w:rsidR="00000000" w:rsidRPr="00000000">
        <w:rPr>
          <w:rtl w:val="0"/>
        </w:rPr>
      </w:r>
    </w:p>
    <w:p w:rsidR="00000000" w:rsidDel="00000000" w:rsidP="00000000" w:rsidRDefault="00000000" w:rsidRPr="00000000" w14:paraId="0000006F">
      <w:pPr>
        <w:spacing w:line="360" w:lineRule="auto"/>
        <w:rPr>
          <w:rFonts w:ascii="Roboto" w:cs="Roboto" w:eastAsia="Roboto" w:hAnsi="Roboto"/>
          <w:color w:val="444746"/>
          <w:u w:val="single"/>
        </w:rPr>
      </w:pPr>
      <w:r w:rsidDel="00000000" w:rsidR="00000000" w:rsidRPr="00000000">
        <w:rPr>
          <w:rFonts w:ascii="Roboto" w:cs="Roboto" w:eastAsia="Roboto" w:hAnsi="Roboto"/>
          <w:rtl w:val="0"/>
        </w:rPr>
        <w:t xml:space="preserve">Gemini can't reference Calendar or Chat yet. Check dates and times for accuracy. </w:t>
      </w:r>
      <w:hyperlink r:id="rId10">
        <w:r w:rsidDel="00000000" w:rsidR="00000000" w:rsidRPr="00000000">
          <w:rPr>
            <w:rFonts w:ascii="Roboto" w:cs="Roboto" w:eastAsia="Roboto" w:hAnsi="Roboto"/>
            <w:color w:val="444746"/>
            <w:u w:val="single"/>
            <w:rtl w:val="0"/>
          </w:rPr>
          <w:t xml:space="preserve">Learn more</w:t>
        </w:r>
      </w:hyperlink>
      <w:r w:rsidDel="00000000" w:rsidR="00000000" w:rsidRPr="00000000">
        <w:rPr>
          <w:rtl w:val="0"/>
        </w:rPr>
      </w:r>
    </w:p>
    <w:p w:rsidR="00000000" w:rsidDel="00000000" w:rsidP="00000000" w:rsidRDefault="00000000" w:rsidRPr="00000000" w14:paraId="00000070">
      <w:pPr>
        <w:shd w:fill="e9eef6" w:val="clear"/>
        <w:spacing w:line="360" w:lineRule="auto"/>
        <w:rPr>
          <w:rFonts w:ascii="Roboto" w:cs="Roboto" w:eastAsia="Roboto" w:hAnsi="Roboto"/>
        </w:rPr>
      </w:pPr>
      <w:r w:rsidDel="00000000" w:rsidR="00000000" w:rsidRPr="00000000">
        <w:rPr>
          <w:rFonts w:ascii="Roboto" w:cs="Roboto" w:eastAsia="Roboto" w:hAnsi="Roboto"/>
          <w:rtl w:val="0"/>
        </w:rPr>
        <w:t xml:space="preserve">What is the APN for the property at 17742 Berta Canyon Rd., Salinas, CA 93907, and what is the full, formal name of the trust associated with the decedent? What are the names of the Shellpoint representatives associated with the October 13, 2025, and November 3, 2025, calls, and what is the strategic value of the third, mandated phone call, according to the relevant document? What is the loan number under foreclosure defense, and what document submission date is repeatedly associated with the Successor-in-Interest (SII) and Request for Information (RFI) packet sent to Shellpoint?</w:t>
      </w:r>
    </w:p>
    <w:p w:rsidR="00000000" w:rsidDel="00000000" w:rsidP="00000000" w:rsidRDefault="00000000" w:rsidRPr="00000000" w14:paraId="00000071">
      <w:pPr>
        <w:spacing w:line="360" w:lineRule="auto"/>
        <w:rPr>
          <w:rFonts w:ascii="Roboto" w:cs="Roboto" w:eastAsia="Roboto" w:hAnsi="Roboto"/>
        </w:rPr>
      </w:pPr>
      <w:r w:rsidDel="00000000" w:rsidR="00000000" w:rsidRPr="00000000">
        <w:rPr>
          <w:rFonts w:ascii="Roboto" w:cs="Roboto" w:eastAsia="Roboto" w:hAnsi="Roboto"/>
          <w:rtl w:val="0"/>
        </w:rPr>
        <w:t xml:space="preserve">Here are the specific details from your folder regarding the foreclosure defense strategy:</w:t>
      </w:r>
    </w:p>
    <w:p w:rsidR="00000000" w:rsidDel="00000000" w:rsidP="00000000" w:rsidRDefault="00000000" w:rsidRPr="00000000" w14:paraId="00000072">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73">
      <w:pPr>
        <w:spacing w:line="3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Property and Trust Identification</w:t>
      </w:r>
    </w:p>
    <w:p w:rsidR="00000000" w:rsidDel="00000000" w:rsidP="00000000" w:rsidRDefault="00000000" w:rsidRPr="00000000" w14:paraId="00000074">
      <w:pPr>
        <w:numPr>
          <w:ilvl w:val="0"/>
          <w:numId w:val="13"/>
        </w:numPr>
        <w:spacing w:after="0" w:before="240" w:line="360" w:lineRule="auto"/>
        <w:ind w:left="720" w:hanging="360"/>
        <w:rPr/>
      </w:pPr>
      <w:r w:rsidDel="00000000" w:rsidR="00000000" w:rsidRPr="00000000">
        <w:rPr>
          <w:rFonts w:ascii="Roboto" w:cs="Roboto" w:eastAsia="Roboto" w:hAnsi="Roboto"/>
          <w:b w:val="1"/>
          <w:bCs w:val="1"/>
          <w:rtl w:val="0"/>
        </w:rPr>
        <w:t xml:space="preserve">Property APN:</w:t>
      </w:r>
      <w:r w:rsidDel="00000000" w:rsidR="00000000" w:rsidRPr="00000000">
        <w:rPr>
          <w:rFonts w:ascii="Roboto" w:cs="Roboto" w:eastAsia="Roboto" w:hAnsi="Roboto"/>
          <w:rtl w:val="0"/>
        </w:rPr>
        <w:t xml:space="preserve"> 125-133-039-000</w:t>
      </w:r>
      <w:r w:rsidDel="00000000" w:rsidR="00000000" w:rsidRPr="00000000">
        <w:rPr>
          <w:rtl w:val="0"/>
        </w:rPr>
      </w:r>
    </w:p>
    <w:p w:rsidR="00000000" w:rsidDel="00000000" w:rsidP="00000000" w:rsidRDefault="00000000" w:rsidRPr="00000000" w14:paraId="00000075">
      <w:pPr>
        <w:numPr>
          <w:ilvl w:val="0"/>
          <w:numId w:val="13"/>
        </w:numPr>
        <w:spacing w:after="240" w:before="0" w:line="360" w:lineRule="auto"/>
        <w:ind w:left="720" w:hanging="360"/>
        <w:rPr/>
      </w:pPr>
      <w:r w:rsidDel="00000000" w:rsidR="00000000" w:rsidRPr="00000000">
        <w:rPr>
          <w:rFonts w:ascii="Roboto" w:cs="Roboto" w:eastAsia="Roboto" w:hAnsi="Roboto"/>
          <w:b w:val="1"/>
          <w:bCs w:val="1"/>
          <w:rtl w:val="0"/>
        </w:rPr>
        <w:t xml:space="preserve">Full, Formal Name of the Trust:</w:t>
      </w:r>
      <w:r w:rsidDel="00000000" w:rsidR="00000000" w:rsidRPr="00000000">
        <w:rPr>
          <w:rFonts w:ascii="Roboto" w:cs="Roboto" w:eastAsia="Roboto" w:hAnsi="Roboto"/>
          <w:rtl w:val="0"/>
        </w:rPr>
        <w:t xml:space="preserve"> The Judy Brakebill Jones 2008 Revocable Trust (amended July 13, 2016)</w:t>
      </w:r>
      <w:r w:rsidDel="00000000" w:rsidR="00000000" w:rsidRPr="00000000">
        <w:rPr>
          <w:rtl w:val="0"/>
        </w:rPr>
      </w:r>
    </w:p>
    <w:p w:rsidR="00000000" w:rsidDel="00000000" w:rsidP="00000000" w:rsidRDefault="00000000" w:rsidRPr="00000000" w14:paraId="00000076">
      <w:pPr>
        <w:spacing w:line="3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Loan and Submission Details</w:t>
      </w:r>
    </w:p>
    <w:p w:rsidR="00000000" w:rsidDel="00000000" w:rsidP="00000000" w:rsidRDefault="00000000" w:rsidRPr="00000000" w14:paraId="00000077">
      <w:pPr>
        <w:numPr>
          <w:ilvl w:val="0"/>
          <w:numId w:val="4"/>
        </w:numPr>
        <w:spacing w:after="0" w:before="240" w:line="360" w:lineRule="auto"/>
        <w:ind w:left="720" w:hanging="360"/>
        <w:rPr/>
      </w:pPr>
      <w:r w:rsidDel="00000000" w:rsidR="00000000" w:rsidRPr="00000000">
        <w:rPr>
          <w:rFonts w:ascii="Roboto" w:cs="Roboto" w:eastAsia="Roboto" w:hAnsi="Roboto"/>
          <w:b w:val="1"/>
          <w:bCs w:val="1"/>
          <w:rtl w:val="0"/>
        </w:rPr>
        <w:t xml:space="preserve">Loan Number Under Foreclosure Defense:</w:t>
      </w:r>
      <w:r w:rsidDel="00000000" w:rsidR="00000000" w:rsidRPr="00000000">
        <w:rPr>
          <w:rFonts w:ascii="Roboto" w:cs="Roboto" w:eastAsia="Roboto" w:hAnsi="Roboto"/>
          <w:rtl w:val="0"/>
        </w:rPr>
        <w:t xml:space="preserve"> 0695281006</w:t>
      </w:r>
      <w:r w:rsidDel="00000000" w:rsidR="00000000" w:rsidRPr="00000000">
        <w:rPr>
          <w:rtl w:val="0"/>
        </w:rPr>
      </w:r>
    </w:p>
    <w:p w:rsidR="00000000" w:rsidDel="00000000" w:rsidP="00000000" w:rsidRDefault="00000000" w:rsidRPr="00000000" w14:paraId="00000078">
      <w:pPr>
        <w:numPr>
          <w:ilvl w:val="0"/>
          <w:numId w:val="4"/>
        </w:numPr>
        <w:spacing w:after="240" w:before="0" w:line="360" w:lineRule="auto"/>
        <w:ind w:left="720" w:hanging="360"/>
        <w:rPr/>
      </w:pPr>
      <w:r w:rsidDel="00000000" w:rsidR="00000000" w:rsidRPr="00000000">
        <w:rPr>
          <w:rFonts w:ascii="Roboto" w:cs="Roboto" w:eastAsia="Roboto" w:hAnsi="Roboto"/>
          <w:b w:val="1"/>
          <w:bCs w:val="1"/>
          <w:rtl w:val="0"/>
        </w:rPr>
        <w:t xml:space="preserve">Successor-in-Interest (SII) &amp; Request for Information (RFI) Packet Submission Date:</w:t>
      </w:r>
      <w:r w:rsidDel="00000000" w:rsidR="00000000" w:rsidRPr="00000000">
        <w:rPr>
          <w:rFonts w:ascii="Roboto" w:cs="Roboto" w:eastAsia="Roboto" w:hAnsi="Roboto"/>
          <w:rtl w:val="0"/>
        </w:rPr>
        <w:t xml:space="preserve"> October 13, 2025</w:t>
      </w:r>
      <w:r w:rsidDel="00000000" w:rsidR="00000000" w:rsidRPr="00000000">
        <w:rPr>
          <w:rtl w:val="0"/>
        </w:rPr>
      </w:r>
    </w:p>
    <w:p w:rsidR="00000000" w:rsidDel="00000000" w:rsidP="00000000" w:rsidRDefault="00000000" w:rsidRPr="00000000" w14:paraId="00000079">
      <w:pPr>
        <w:spacing w:line="3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Shellpoint Representative and Strategy</w:t>
      </w:r>
    </w:p>
    <w:p w:rsidR="00000000" w:rsidDel="00000000" w:rsidP="00000000" w:rsidRDefault="00000000" w:rsidRPr="00000000" w14:paraId="0000007A">
      <w:pPr>
        <w:numPr>
          <w:ilvl w:val="0"/>
          <w:numId w:val="2"/>
        </w:numPr>
        <w:spacing w:after="0" w:before="240" w:line="360" w:lineRule="auto"/>
        <w:ind w:left="720" w:hanging="360"/>
        <w:rPr/>
      </w:pPr>
      <w:r w:rsidDel="00000000" w:rsidR="00000000" w:rsidRPr="00000000">
        <w:rPr>
          <w:rFonts w:ascii="Roboto" w:cs="Roboto" w:eastAsia="Roboto" w:hAnsi="Roboto"/>
          <w:b w:val="1"/>
          <w:bCs w:val="1"/>
          <w:rtl w:val="0"/>
        </w:rPr>
        <w:t xml:space="preserve">Shellpoint Representatives:</w:t>
      </w:r>
      <w:r w:rsidDel="00000000" w:rsidR="00000000" w:rsidRPr="00000000">
        <w:rPr>
          <w:rtl w:val="0"/>
        </w:rPr>
      </w:r>
    </w:p>
    <w:p w:rsidR="00000000" w:rsidDel="00000000" w:rsidP="00000000" w:rsidRDefault="00000000" w:rsidRPr="00000000" w14:paraId="0000007B">
      <w:pPr>
        <w:numPr>
          <w:ilvl w:val="1"/>
          <w:numId w:val="2"/>
        </w:numPr>
        <w:spacing w:after="0" w:before="0" w:line="360" w:lineRule="auto"/>
        <w:ind w:left="1440" w:hanging="360"/>
        <w:rPr/>
      </w:pPr>
      <w:r w:rsidDel="00000000" w:rsidR="00000000" w:rsidRPr="00000000">
        <w:rPr>
          <w:rFonts w:ascii="Roboto" w:cs="Roboto" w:eastAsia="Roboto" w:hAnsi="Roboto"/>
          <w:b w:val="1"/>
          <w:bCs w:val="1"/>
          <w:rtl w:val="0"/>
        </w:rPr>
        <w:t xml:space="preserve">October 13, 2025, Call:</w:t>
      </w:r>
      <w:r w:rsidDel="00000000" w:rsidR="00000000" w:rsidRPr="00000000">
        <w:rPr>
          <w:rFonts w:ascii="Roboto" w:cs="Roboto" w:eastAsia="Roboto" w:hAnsi="Roboto"/>
          <w:rtl w:val="0"/>
        </w:rPr>
        <w:t xml:space="preserve"> "Sharon"</w:t>
      </w:r>
      <w:r w:rsidDel="00000000" w:rsidR="00000000" w:rsidRPr="00000000">
        <w:rPr>
          <w:rtl w:val="0"/>
        </w:rPr>
      </w:r>
    </w:p>
    <w:p w:rsidR="00000000" w:rsidDel="00000000" w:rsidP="00000000" w:rsidRDefault="00000000" w:rsidRPr="00000000" w14:paraId="0000007C">
      <w:pPr>
        <w:numPr>
          <w:ilvl w:val="1"/>
          <w:numId w:val="2"/>
        </w:numPr>
        <w:spacing w:after="0" w:before="0" w:line="360" w:lineRule="auto"/>
        <w:ind w:left="1440" w:hanging="360"/>
        <w:rPr/>
      </w:pPr>
      <w:r w:rsidDel="00000000" w:rsidR="00000000" w:rsidRPr="00000000">
        <w:rPr>
          <w:rFonts w:ascii="Roboto" w:cs="Roboto" w:eastAsia="Roboto" w:hAnsi="Roboto"/>
          <w:b w:val="1"/>
          <w:bCs w:val="1"/>
          <w:rtl w:val="0"/>
        </w:rPr>
        <w:t xml:space="preserve">November 3, 2025, Call:</w:t>
      </w:r>
      <w:r w:rsidDel="00000000" w:rsidR="00000000" w:rsidRPr="00000000">
        <w:rPr>
          <w:rFonts w:ascii="Roboto" w:cs="Roboto" w:eastAsia="Roboto" w:hAnsi="Roboto"/>
          <w:rtl w:val="0"/>
        </w:rPr>
        <w:t xml:space="preserve"> Sonia C.</w:t>
      </w:r>
      <w:r w:rsidDel="00000000" w:rsidR="00000000" w:rsidRPr="00000000">
        <w:rPr>
          <w:rtl w:val="0"/>
        </w:rPr>
      </w:r>
    </w:p>
    <w:p w:rsidR="00000000" w:rsidDel="00000000" w:rsidP="00000000" w:rsidRDefault="00000000" w:rsidRPr="00000000" w14:paraId="0000007D">
      <w:pPr>
        <w:numPr>
          <w:ilvl w:val="0"/>
          <w:numId w:val="2"/>
        </w:numPr>
        <w:spacing w:before="0" w:line="360" w:lineRule="auto"/>
        <w:ind w:left="720" w:hanging="360"/>
        <w:rPr/>
      </w:pPr>
      <w:r w:rsidDel="00000000" w:rsidR="00000000" w:rsidRPr="00000000">
        <w:rPr>
          <w:rFonts w:ascii="Roboto" w:cs="Roboto" w:eastAsia="Roboto" w:hAnsi="Roboto"/>
          <w:b w:val="1"/>
          <w:bCs w:val="1"/>
          <w:rtl w:val="0"/>
        </w:rPr>
        <w:t xml:space="preserve">Strategic Value of the Third Mandated Phone Call:</w:t>
      </w:r>
      <w:r w:rsidDel="00000000" w:rsidR="00000000" w:rsidRPr="00000000">
        <w:rPr>
          <w:rFonts w:ascii="Roboto" w:cs="Roboto" w:eastAsia="Roboto" w:hAnsi="Roboto"/>
          <w:rtl w:val="0"/>
        </w:rPr>
        <w:t xml:space="preserve"> The purpose is not to resolve the Successor-in-Interest (SII) issue, but to </w:t>
      </w:r>
      <w:r w:rsidDel="00000000" w:rsidR="00000000" w:rsidRPr="00000000">
        <w:rPr>
          <w:rFonts w:ascii="Roboto" w:cs="Roboto" w:eastAsia="Roboto" w:hAnsi="Roboto"/>
          <w:b w:val="1"/>
          <w:bCs w:val="1"/>
          <w:rtl w:val="0"/>
        </w:rPr>
        <w:t xml:space="preserve">secure time-sensitive data and extract evidence of Shellpoint's systematic confusion</w:t>
      </w:r>
      <w:r w:rsidDel="00000000" w:rsidR="00000000" w:rsidRPr="00000000">
        <w:rPr>
          <w:rFonts w:ascii="Roboto" w:cs="Roboto" w:eastAsia="Roboto" w:hAnsi="Roboto"/>
          <w:rtl w:val="0"/>
        </w:rPr>
        <w:t xml:space="preserve"> by clarifying critical and contradictory information revealed after the previous call. This action is part of the overall Proof-First Verification (PFV) protocol.</w:t>
      </w: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u w:val="none"/>
      </w:rPr>
    </w:lvl>
    <w:lvl w:ilvl="2">
      <w:start w:val="1"/>
      <w:numFmt w:val="bullet"/>
      <w:lvlText w:val="●"/>
      <w:lvlJc w:val="left"/>
      <w:pPr>
        <w:ind w:left="2160" w:hanging="360"/>
      </w:pPr>
      <w:rPr>
        <w:rFonts w:ascii="Roboto" w:cs="Roboto" w:eastAsia="Roboto" w:hAnsi="Roboto"/>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upport.google.com/a/users?p=gw_gemini_responses" TargetMode="External"/><Relationship Id="rId9" Type="http://schemas.openxmlformats.org/officeDocument/2006/relationships/hyperlink" Target="https://support.google.com/a/users?p=gw_gemini_responses" TargetMode="External"/><Relationship Id="rId5" Type="http://schemas.openxmlformats.org/officeDocument/2006/relationships/styles" Target="styles.xml"/><Relationship Id="rId6" Type="http://schemas.openxmlformats.org/officeDocument/2006/relationships/hyperlink" Target="https://support.google.com/a/users?p=gw_gemini_responses" TargetMode="External"/><Relationship Id="rId7" Type="http://schemas.openxmlformats.org/officeDocument/2006/relationships/hyperlink" Target="https://support.google.com/a/users?p=gw_gemini_responses" TargetMode="External"/><Relationship Id="rId8" Type="http://schemas.openxmlformats.org/officeDocument/2006/relationships/hyperlink" Target="https://support.google.com/a/users?p=gw_gemini_respon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