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 Sep 15 at 05:22:29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Follow‑up Notice of Ex Parte Application – Judy Brakebill Jones 2008 Revocable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 Forwarded message ---------</w:t>
              <w:br w:type="textWrapping"/>
              <w:t xml:space="preserve">From: Nuha Sayegh &lt;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Mon, Sep 15, 2025 at 5:22 PM</w:t>
              <w:br w:type="textWrapping"/>
              <w:t xml:space="preserve">Subject: Follow‑up Notice of Ex Parte Application – Judy Brakebill Jones</w:t>
              <w:br w:type="textWrapping"/>
              <w:t xml:space="preserve">2008 Revocable Trust</w:t>
              <w:br w:type="textWrapping"/>
              <w:t xml:space="preserve">To: &lt;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garyjon831@gmail.com</w:t>
              </w:r>
            </w:hyperlink>
            <w:r w:rsidDel="00000000" w:rsidR="00000000" w:rsidRPr="00000000">
              <w:rPr>
                <w:rtl w:val="0"/>
              </w:rPr>
              <w:t xml:space="preserve">&gt;, &lt;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------------------------------</w:t>
              <w:br w:type="textWrapping"/>
              <w:t xml:space="preserve">    Dear Gary,</w:t>
              <w:br w:type="textWrapping"/>
              <w:t xml:space="preserve">I hope you’re doing well. I’m writing on behalf of Eric B. Jones to follow</w:t>
              <w:br w:type="textWrapping"/>
              <w:t xml:space="preserve">up on the voicemail I left earlier today regarding the Judy Brakebill Jones</w:t>
              <w:br w:type="textWrapping"/>
              <w:t xml:space="preserve">2008 Revocable Trust.  In that message, I notified you that Eric will file</w:t>
              <w:br w:type="textWrapping"/>
              <w:t xml:space="preserve">an ex parte application for a temporary restraining order.  The application</w:t>
              <w:br w:type="textWrapping"/>
              <w:t xml:space="preserve">asks the court to:</w:t>
              <w:br w:type="textWrapping"/>
              <w:t xml:space="preserve">• freeze the $10 650 proceeds from the sale of the Trust’s Mercedes‑Benz;</w:t>
              <w:br w:type="textWrapping"/>
              <w:t xml:space="preserve">• compel the return of the decedent’s original iPhone and any related</w:t>
              <w:br w:type="textWrapping"/>
              <w:t xml:space="preserve">digital credentials; and</w:t>
              <w:br w:type="textWrapping"/>
              <w:t xml:space="preserve">• prevent any further interference with Trust administration.</w:t>
              <w:br w:type="textWrapping"/>
              <w:t xml:space="preserve">At this time, the Los Angeles Superior Court (Probate Division) has not yet</w:t>
              <w:br w:type="textWrapping"/>
              <w:t xml:space="preserve">assigned a hearing date or department.  We will inform you as soon as those</w:t>
              <w:br w:type="textWrapping"/>
              <w:t xml:space="preserve">details are confirmed.  If you intend to oppose the application or have any</w:t>
              <w:br w:type="textWrapping"/>
              <w:t xml:space="preserve">questions, please let us know.</w:t>
              <w:br w:type="textWrapping"/>
              <w:t xml:space="preserve">Thank you for your time and cooperation.</w:t>
              <w:br w:type="textWrapping"/>
              <w:t xml:space="preserve">Sincerely,</w:t>
              <w:br w:type="textWrapping"/>
              <w:t xml:space="preserve">Nuha</w:t>
              <w:br w:type="textWrapping"/>
              <w:t xml:space="preserve">on behalf of Eric B. Jones, Successor Trustee</w:t>
              <w:br w:type="textWrapping"/>
              <w:t xml:space="preserve">------------------------------</w:t>
              <w:br w:type="textWrapping"/>
              <w:t xml:space="preserve">Email to Nicora Law Firm (Counsel for Heidi Marichen Jones Blanchard)</w:t>
              <w:br w:type="textWrapping"/>
              <w:t xml:space="preserve">Subject: Notice of Ex Parte Application – Judy Brakebill Jones 2008</w:t>
              <w:br w:type="textWrapping"/>
              <w:t xml:space="preserve">Revocable Trust</w:t>
              <w:br w:type="textWrapping"/>
              <w:t xml:space="preserve">Dear Mr. Nicora and Ms. Rose,</w:t>
              <w:br w:type="textWrapping"/>
              <w:t xml:space="preserve">Thank you for speaking with me earlier today.  This email confirms our</w:t>
              <w:br w:type="textWrapping"/>
              <w:t xml:space="preserve">telephone conversation regarding Eric B. Jones’ planned ex parte</w:t>
              <w:br w:type="textWrapping"/>
              <w:t xml:space="preserve">application for a temporary restraining order in the matter of the Judy</w:t>
              <w:br w:type="textWrapping"/>
              <w:t xml:space="preserve">Brakebill Jones 2008 Revocable Trust.  As discussed, the relief sought</w:t>
              <w:br w:type="textWrapping"/>
              <w:t xml:space="preserve">includes:</w:t>
              <w:br w:type="textWrapping"/>
              <w:t xml:space="preserve">• freezing the $10 650 proceeds from the Trust’s Mercedes‑Benz sale;</w:t>
              <w:br w:type="textWrapping"/>
              <w:t xml:space="preserve">• compelling the return of the decedent’s original iPhone (with all access</w:t>
              <w:br w:type="textWrapping"/>
              <w:t xml:space="preserve">credentials and backups); and</w:t>
              <w:br w:type="textWrapping"/>
              <w:t xml:space="preserve">• enjoining any further interference with Trust property or administration.</w:t>
              <w:br w:type="textWrapping"/>
              <w:t xml:space="preserve">At this moment the p...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 Sep 15 at 06:52:03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Follow‑up Notice of Ex Parte Application – Judy Brakebill Jones 2008 Revocable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 Forwarded message ---------</w:t>
              <w:br w:type="textWrapping"/>
              <w:t xml:space="preserve">From: Jacqueline Nicora &lt;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jnicora@nicoralaw.com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Mon, Sep 15, 2025 at 6:50 PM</w:t>
              <w:br w:type="textWrapping"/>
              <w:t xml:space="preserve">Subject: RE: Follow‑up Notice of Ex Parte Application – Judy Brakebill</w:t>
              <w:br w:type="textWrapping"/>
              <w:t xml:space="preserve">Jones 2008 Revocable Trust</w:t>
              <w:br w:type="textWrapping"/>
              <w:t xml:space="preserve">To: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 &lt;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CC: Albert Nicora &lt;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&gt;,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garyjon831@gmail.com</w:t>
              </w:r>
            </w:hyperlink>
            <w:r w:rsidDel="00000000" w:rsidR="00000000" w:rsidRPr="00000000">
              <w:rPr>
                <w:rtl w:val="0"/>
              </w:rPr>
              <w:t xml:space="preserve"> &lt;</w:t>
              <w:br w:type="textWrapping"/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garyjon831@gmail.com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Dear Nuha,</w:t>
              <w:br w:type="textWrapping"/>
              <w:t xml:space="preserve">There is no need for the Ex Parte Application for a temporary restraining</w:t>
              <w:br w:type="textWrapping"/>
              <w:t xml:space="preserve">order as we are willing to work with you and Eric. We have been trying to</w:t>
              <w:br w:type="textWrapping"/>
              <w:t xml:space="preserve">discuss the matter with Eric but have received no response. We sent the</w:t>
              <w:br w:type="textWrapping"/>
              <w:t xml:space="preserve">attached letter to Eric back in June. We were notified earlier this month</w:t>
              <w:br w:type="textWrapping"/>
              <w:t xml:space="preserve">that he was represented by counsel but just last week they stated they no</w:t>
              <w:br w:type="textWrapping"/>
              <w:t xml:space="preserve">longer represent him. All of the matters you described below can be</w:t>
              <w:br w:type="textWrapping"/>
              <w:t xml:space="preserve">resolved without the need for a temporary restraining order.</w:t>
              <w:br w:type="textWrapping"/>
              <w:t xml:space="preserve">Regarding your requests:</w:t>
              <w:br w:type="textWrapping"/>
              <w:t xml:space="preserve">   1. The $10,500 we are willing to discuss the distribution. The car was</w:t>
              <w:br w:type="textWrapping"/>
              <w:t xml:space="preserve">   not a Trust asset but an asset of the Estate which my client is also</w:t>
              <w:br w:type="textWrapping"/>
              <w:t xml:space="preserve">   co-executor with Eric. Please see the attached Will. The tangible personal</w:t>
              <w:br w:type="textWrapping"/>
              <w:t xml:space="preserve">   property specifically any personal automobiles is distributed equally</w:t>
              <w:br w:type="textWrapping"/>
              <w:t xml:space="preserve">   between the three beneficiaries. My client is in agreement to distribute</w:t>
              <w:br w:type="textWrapping"/>
              <w:t xml:space="preserve">   the funds to the 3 children equally as discussed in the letter attached.</w:t>
              <w:br w:type="textWrapping"/>
              <w:t xml:space="preserve">   2. The iphone has already been turned over to your client. Therefore, we</w:t>
              <w:br w:type="textWrapping"/>
              <w:t xml:space="preserve">   do not know what you are referring to here.</w:t>
              <w:br w:type="textWrapping"/>
              <w:t xml:space="preserve">   3. There has been no interference with the Trust administration. In</w:t>
              <w:br w:type="textWrapping"/>
              <w:t xml:space="preserve">   fact, we are still waiting for information from Eric regarding the Trust,</w:t>
              <w:br w:type="textWrapping"/>
              <w:t xml:space="preserve">   etc. as requested in the attached letter.</w:t>
              <w:br w:type="textWrapping"/>
              <w:t xml:space="preserve">Again, we are willing to work together to resolve all these issues. There</w:t>
              <w:br w:type="textWrapping"/>
              <w:t xml:space="preserve">is absolutely no need for an ex parte application for a temporary</w:t>
              <w:br w:type="textWrapping"/>
              <w:t xml:space="preserve">restraining order. If one is brought, we will object to it.</w:t>
              <w:br w:type="textWrapping"/>
              <w:t xml:space="preserve">Please call me to discuss.</w:t>
              <w:br w:type="textWrapping"/>
              <w:t xml:space="preserve">&lt;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https://www.google.com/maps/search/26385+Carmel+Rancho+Blvd+Suite+100+%0D%0A+Carmel,+Ca+93923?entry=gmail\&amp;so...[Go</w:t>
              </w:r>
            </w:hyperlink>
            <w:r w:rsidDel="00000000" w:rsidR="00000000" w:rsidRPr="00000000">
              <w:rPr>
                <w:rtl w:val="0"/>
              </w:rPr>
              <w:t xml:space="preserve"> to message](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https://mail.google.com/mail/u/0/#inbox/1995038ff0241fb3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 Nov 23 at 11:33:20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anuar@sevenhillslaw.com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Follow‑up Notice of Ex Parte Application – Judy Brakebill Jones 2008 Revocable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 Forwarded message ---------</w:t>
              <w:br w:type="textWrapping"/>
              <w:t xml:space="preserve">From: Nuha Sayegh &lt;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Mon, Sep 15, 2025 at 6:52 PM</w:t>
              <w:br w:type="textWrapping"/>
              <w:t xml:space="preserve">Subject: Fwd: Follow‑up Notice of Ex Parte Application – Judy Brakebill</w:t>
              <w:br w:type="textWrapping"/>
              <w:t xml:space="preserve">Jones 2008 Revocable Trust</w:t>
              <w:br w:type="textWrapping"/>
              <w:t xml:space="preserve">To: Eric Jones &lt;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---------- Forwarded message ---------</w:t>
              <w:br w:type="textWrapping"/>
              <w:t xml:space="preserve">From: Jacqueline Nicora &lt;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jnicora@nicoralaw.com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Mon, Sep 15, 2025 at 6:50 PM</w:t>
              <w:br w:type="textWrapping"/>
              <w:t xml:space="preserve">Subject: RE: Follow‑up Notice of Ex Parte Application – Judy Brakebill</w:t>
              <w:br w:type="textWrapping"/>
              <w:t xml:space="preserve">Jones 2008 Revocable Trust</w:t>
              <w:br w:type="textWrapping"/>
              <w:t xml:space="preserve">To: 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 &lt;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CC: Albert Nicora &lt;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&gt;,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garyjon831@gmail.com</w:t>
              </w:r>
            </w:hyperlink>
            <w:r w:rsidDel="00000000" w:rsidR="00000000" w:rsidRPr="00000000">
              <w:rPr>
                <w:rtl w:val="0"/>
              </w:rPr>
              <w:t xml:space="preserve"> &lt;</w:t>
              <w:br w:type="textWrapping"/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garyjon831@gmail.com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Dear Nuha,</w:t>
              <w:br w:type="textWrapping"/>
              <w:t xml:space="preserve">There is no need for the Ex Parte Application for a temporary restraining</w:t>
              <w:br w:type="textWrapping"/>
              <w:t xml:space="preserve">order as we are willing to work with you and Eric. We have been trying to</w:t>
              <w:br w:type="textWrapping"/>
              <w:t xml:space="preserve">discuss the matter with Eric but have received no response. We sent the</w:t>
              <w:br w:type="textWrapping"/>
              <w:t xml:space="preserve">attached letter to Eric back in June. We were notified earlier this month</w:t>
              <w:br w:type="textWrapping"/>
              <w:t xml:space="preserve">that he was represented by counsel but just last week they stated they no</w:t>
              <w:br w:type="textWrapping"/>
              <w:t xml:space="preserve">longer represent him. All of the matters you described below can be</w:t>
              <w:br w:type="textWrapping"/>
              <w:t xml:space="preserve">resolved without the need for a temporary restraining order.</w:t>
              <w:br w:type="textWrapping"/>
              <w:t xml:space="preserve">Regarding your requests:</w:t>
              <w:br w:type="textWrapping"/>
              <w:t xml:space="preserve">   1. The $10,500 we are willing to discuss the distribution. The car was</w:t>
              <w:br w:type="textWrapping"/>
              <w:t xml:space="preserve">   not a Trust asset but an asset of the Estate which my client is also</w:t>
              <w:br w:type="textWrapping"/>
              <w:t xml:space="preserve">   co-executor with Eric. Please see the attached Will. The tangible personal</w:t>
              <w:br w:type="textWrapping"/>
              <w:t xml:space="preserve">   property specifically any personal automobiles is distributed equally</w:t>
              <w:br w:type="textWrapping"/>
              <w:t xml:space="preserve">   between the three beneficiaries. My client is in agreement to distribute</w:t>
              <w:br w:type="textWrapping"/>
              <w:t xml:space="preserve">   the funds to the 3 children equally as discussed in the letter attached.</w:t>
              <w:br w:type="textWrapping"/>
              <w:t xml:space="preserve">   2. The iphone has already been turned over to your client. Therefore, we</w:t>
              <w:br w:type="textWrapping"/>
              <w:t xml:space="preserve">   do not know what you are referring to here.</w:t>
              <w:br w:type="textWrapping"/>
              <w:t xml:space="preserve">   3. There has been no interference with the Trust administration. In</w:t>
              <w:br w:type="textWrapping"/>
              <w:t xml:space="preserve">   fact, we are still waiting for information from Eric regarding the Trust,</w:t>
              <w:br w:type="textWrapping"/>
              <w:t xml:space="preserve">   etc. as requested in the attached letter.</w:t>
              <w:br w:type="textWrapping"/>
              <w:t xml:space="preserve">Again, we are willing to work together to resolve all these issues. There</w:t>
              <w:br w:type="textWrapping"/>
              <w:t xml:space="preserve">...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 Nov 23 at 11:33:49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anuar@sevenhillslaw.com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Follow‑up Notice of Ex Parte Application – Judy Brakebill Jones 2008 Revocable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 Forwarded message ---------</w:t>
              <w:br w:type="textWrapping"/>
              <w:t xml:space="preserve">From: Nuha Sayegh &lt;</w:t>
            </w: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Mon, Sep 15, 2025 at 6:52 PM</w:t>
              <w:br w:type="textWrapping"/>
              <w:t xml:space="preserve">Subject: Fwd: Follow‑up Notice of Ex Parte Application – Judy Brakebill</w:t>
              <w:br w:type="textWrapping"/>
              <w:t xml:space="preserve">Jones 2008 Revocable Trust</w:t>
              <w:br w:type="textWrapping"/>
              <w:t xml:space="preserve">To: Eric Jones &lt;</w:t>
            </w: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---------- Forwarded message ---------</w:t>
              <w:br w:type="textWrapping"/>
              <w:t xml:space="preserve">From: Jacqueline Nicora &lt;</w:t>
            </w: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jnicora@nicoralaw.com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Mon, Sep 15, 2025 at 6:50 PM</w:t>
              <w:br w:type="textWrapping"/>
              <w:t xml:space="preserve">Subject: RE: Follow‑up Notice of Ex Parte Application – Judy Brakebill</w:t>
              <w:br w:type="textWrapping"/>
              <w:t xml:space="preserve">Jones 2008 Revocable Trust</w:t>
              <w:br w:type="textWrapping"/>
              <w:t xml:space="preserve">To: </w:t>
            </w: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 &lt;</w:t>
            </w: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CC: Albert Nicora &lt;</w:t>
            </w: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&gt;, </w:t>
            </w: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garyjon831@gmail.com</w:t>
              </w:r>
            </w:hyperlink>
            <w:r w:rsidDel="00000000" w:rsidR="00000000" w:rsidRPr="00000000">
              <w:rPr>
                <w:rtl w:val="0"/>
              </w:rPr>
              <w:t xml:space="preserve"> &lt;</w:t>
              <w:br w:type="textWrapping"/>
            </w: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garyjon831@gmail.com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Dear Nuha,</w:t>
              <w:br w:type="textWrapping"/>
              <w:t xml:space="preserve">There is no need for the Ex Parte Application for a temporary restraining</w:t>
              <w:br w:type="textWrapping"/>
              <w:t xml:space="preserve">order as we are willing to work with you and Eric. We have been trying to</w:t>
              <w:br w:type="textWrapping"/>
              <w:t xml:space="preserve">discuss the matter with Eric but have received no response. We sent the</w:t>
              <w:br w:type="textWrapping"/>
              <w:t xml:space="preserve">attached letter to Eric back in June. We were notified earlier this month</w:t>
              <w:br w:type="textWrapping"/>
              <w:t xml:space="preserve">that he was represented by counsel but just last week they stated they no</w:t>
              <w:br w:type="textWrapping"/>
              <w:t xml:space="preserve">longer represent him. All of the matters you described below can be</w:t>
              <w:br w:type="textWrapping"/>
              <w:t xml:space="preserve">resolved without the need for a temporary restraining order.</w:t>
              <w:br w:type="textWrapping"/>
              <w:t xml:space="preserve">Regarding your requests:</w:t>
              <w:br w:type="textWrapping"/>
              <w:t xml:space="preserve">   1. The $10,500 we are willing to discuss the distribution. The car was</w:t>
              <w:br w:type="textWrapping"/>
              <w:t xml:space="preserve">   not a Trust asset but an asset of the Estate which my client is also</w:t>
              <w:br w:type="textWrapping"/>
              <w:t xml:space="preserve">   co-executor with Eric. Please see the attached Will. The tangible personal</w:t>
              <w:br w:type="textWrapping"/>
              <w:t xml:space="preserve">   property specifically any personal automobiles is distributed equally</w:t>
              <w:br w:type="textWrapping"/>
              <w:t xml:space="preserve">   between the three beneficiaries. My client is in agreement to distribute</w:t>
              <w:br w:type="textWrapping"/>
              <w:t xml:space="preserve">   the funds to the 3 children equally as discussed in the letter attached.</w:t>
              <w:br w:type="textWrapping"/>
              <w:t xml:space="preserve">   2. The iphone has already been turned over to your client. Therefore, we</w:t>
              <w:br w:type="textWrapping"/>
              <w:t xml:space="preserve">   do not know what you are referring to here.</w:t>
              <w:br w:type="textWrapping"/>
              <w:t xml:space="preserve">   3. There has been no interference with the Trust administration. In</w:t>
              <w:br w:type="textWrapping"/>
              <w:t xml:space="preserve">   fact, we are still waiting for information from Eric regarding the Trust,</w:t>
              <w:br w:type="textWrapping"/>
              <w:t xml:space="preserve">   etc. as requested in the attached letter.</w:t>
              <w:br w:type="textWrapping"/>
              <w:t xml:space="preserve">Again, we are willing to work together to resolve all these issues. There</w:t>
              <w:br w:type="textWrapping"/>
              <w:t xml:space="preserve">...</w:t>
            </w: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 Nov 23 at 11:34:25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anuar@sevenhillslaw.com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Fwd: Follow‑up Notice of Ex Parte Application – Judy Brakebill Jones 2008 Revocable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---------- Forwarded message ---------</w:t>
              <w:br w:type="textWrapping"/>
              <w:t xml:space="preserve">From: Nuha Sayegh &lt;</w:t>
            </w: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Mon, Sep 15, 2025 at 5:22 PM</w:t>
              <w:br w:type="textWrapping"/>
              <w:t xml:space="preserve">Subject: Fwd: Follow‑up Notice of Ex Parte Application – Judy Brakebill</w:t>
              <w:br w:type="textWrapping"/>
              <w:t xml:space="preserve">Jones 2008 Revocable Trust</w:t>
              <w:br w:type="textWrapping"/>
              <w:t xml:space="preserve">To: Eric Jones &lt;</w:t>
            </w: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---------- Forwarded message ---------</w:t>
              <w:br w:type="textWrapping"/>
              <w:t xml:space="preserve">From: Nuha Sayegh &lt;</w:t>
            </w: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Date: Mon, Sep 15, 2025 at 5:22 PM</w:t>
              <w:br w:type="textWrapping"/>
              <w:t xml:space="preserve">Subject: Follow‑up Notice of Ex Parte Application – Judy Brakebill Jones</w:t>
              <w:br w:type="textWrapping"/>
              <w:t xml:space="preserve">2008 Revocable Trust</w:t>
              <w:br w:type="textWrapping"/>
              <w:t xml:space="preserve">To: &lt;</w:t>
            </w: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garyjon831@gmail.com</w:t>
              </w:r>
            </w:hyperlink>
            <w:r w:rsidDel="00000000" w:rsidR="00000000" w:rsidRPr="00000000">
              <w:rPr>
                <w:rtl w:val="0"/>
              </w:rPr>
              <w:t xml:space="preserve">&gt;, &lt;</w:t>
            </w: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anicora@nicoralaw.com</w:t>
              </w:r>
            </w:hyperlink>
            <w:r w:rsidDel="00000000" w:rsidR="00000000" w:rsidRPr="00000000">
              <w:rPr>
                <w:rtl w:val="0"/>
              </w:rPr>
              <w:t xml:space="preserve">&gt;</w:t>
              <w:br w:type="textWrapping"/>
              <w:t xml:space="preserve">------------------------------</w:t>
              <w:br w:type="textWrapping"/>
              <w:t xml:space="preserve">    Dear Gary,</w:t>
              <w:br w:type="textWrapping"/>
              <w:t xml:space="preserve">I hope you’re doing well. I’m writing on behalf of Eric B. Jones to follow</w:t>
              <w:br w:type="textWrapping"/>
              <w:t xml:space="preserve">up on the voicemail I left earlier today regarding the Judy Brakebill Jones</w:t>
              <w:br w:type="textWrapping"/>
              <w:t xml:space="preserve">2008 Revocable Trust.  In that message, I notified you that Eric will file</w:t>
              <w:br w:type="textWrapping"/>
              <w:t xml:space="preserve">an ex parte application for a temporary restraining order.  The application</w:t>
              <w:br w:type="textWrapping"/>
              <w:t xml:space="preserve">asks the court to:</w:t>
              <w:br w:type="textWrapping"/>
              <w:t xml:space="preserve">• freeze the $10 650 proceeds from the sale of the Trust’s Mercedes‑Benz;</w:t>
              <w:br w:type="textWrapping"/>
              <w:t xml:space="preserve">• compel the return of the decedent’s original iPhone and any related</w:t>
              <w:br w:type="textWrapping"/>
              <w:t xml:space="preserve">digital credentials; and</w:t>
              <w:br w:type="textWrapping"/>
              <w:t xml:space="preserve">• prevent any further interference with Trust administration.</w:t>
              <w:br w:type="textWrapping"/>
              <w:t xml:space="preserve">At this time, the Los Angeles Superior Court (Probate Division) has not yet</w:t>
              <w:br w:type="textWrapping"/>
              <w:t xml:space="preserve">assigned a hearing date or department.  We will inform you as soon as those</w:t>
              <w:br w:type="textWrapping"/>
              <w:t xml:space="preserve">details are confirmed.  If you intend to oppose the application or have any</w:t>
              <w:br w:type="textWrapping"/>
              <w:t xml:space="preserve">questions, please let us know.</w:t>
              <w:br w:type="textWrapping"/>
              <w:t xml:space="preserve">Thank you for your time and cooperation.</w:t>
              <w:br w:type="textWrapping"/>
              <w:t xml:space="preserve">Sincerely,</w:t>
              <w:br w:type="textWrapping"/>
              <w:t xml:space="preserve">Nuha</w:t>
              <w:br w:type="textWrapping"/>
              <w:t xml:space="preserve">on behalf of Eric B. Jones, Successor Trustee</w:t>
              <w:br w:type="textWrapping"/>
              <w:t xml:space="preserve">------------------------------</w:t>
              <w:br w:type="textWrapping"/>
              <w:t xml:space="preserve">Email to Nicora Law Firm (Counsel for Heidi Marichen Jones Blanchard)</w:t>
              <w:br w:type="textWrapping"/>
              <w:t xml:space="preserve">Subject: Notice of Ex Parte Application – Judy Brakebill Jones 2008</w:t>
              <w:br w:type="textWrapping"/>
              <w:t xml:space="preserve">Revocable Trust</w:t>
              <w:br w:type="textWrapping"/>
              <w:t xml:space="preserve">Dear Mr. Nicora and Ms. Rose,</w:t>
              <w:br w:type="textWrapping"/>
              <w:t xml:space="preserve">Thank you for speaking with me earlier today.  This email confirms our</w:t>
              <w:br w:type="textWrapping"/>
              <w:t xml:space="preserve">telephone conversation regarding Eric B. Jones’ planned ex parte</w:t>
              <w:br w:type="textWrapping"/>
              <w:t xml:space="preserve">application for a temporary restraining order in the matter of the Judy</w:t>
              <w:br w:type="textWrapping"/>
              <w:t xml:space="preserve">Brakebill Jones 2008 Revocable Trust.  As discussed, the relief sought</w:t>
              <w:br w:type="textWrapping"/>
              <w:t xml:space="preserve">includes:</w:t>
              <w:br w:type="textWrapping"/>
              <w:t xml:space="preserve">• freezi...</w:t>
            </w: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anuar@sevenhillslaw.com" TargetMode="External"/><Relationship Id="rId42" Type="http://schemas.openxmlformats.org/officeDocument/2006/relationships/hyperlink" Target="https://mail.google.com/mail/u/0/#inbox/19ab2355090a9b24" TargetMode="External"/><Relationship Id="rId41" Type="http://schemas.openxmlformats.org/officeDocument/2006/relationships/hyperlink" Target="mailto:eric@recovery-compass.org" TargetMode="External"/><Relationship Id="rId44" Type="http://schemas.openxmlformats.org/officeDocument/2006/relationships/hyperlink" Target="mailto:eric@recovery-compass.org" TargetMode="External"/><Relationship Id="rId43" Type="http://schemas.openxmlformats.org/officeDocument/2006/relationships/hyperlink" Target="mailto:nuha@recovery-compass.org" TargetMode="External"/><Relationship Id="rId46" Type="http://schemas.openxmlformats.org/officeDocument/2006/relationships/hyperlink" Target="mailto:nuha@recovery-compass.org" TargetMode="External"/><Relationship Id="rId45" Type="http://schemas.openxmlformats.org/officeDocument/2006/relationships/hyperlink" Target="mailto:jnicora@nicora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.google.com/mail/u/0/#inbox/1994fe6fa969b203" TargetMode="External"/><Relationship Id="rId48" Type="http://schemas.openxmlformats.org/officeDocument/2006/relationships/hyperlink" Target="mailto:anicora@nicoralaw.com" TargetMode="External"/><Relationship Id="rId47" Type="http://schemas.openxmlformats.org/officeDocument/2006/relationships/hyperlink" Target="mailto:nuha@recovery-compass.org" TargetMode="External"/><Relationship Id="rId49" Type="http://schemas.openxmlformats.org/officeDocument/2006/relationships/hyperlink" Target="mailto:garyjon831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nuha@recovery-compass.org" TargetMode="External"/><Relationship Id="rId8" Type="http://schemas.openxmlformats.org/officeDocument/2006/relationships/hyperlink" Target="mailto:nuha@recovery-compass.org" TargetMode="External"/><Relationship Id="rId31" Type="http://schemas.openxmlformats.org/officeDocument/2006/relationships/hyperlink" Target="mailto:eric@recovery-compass.org" TargetMode="External"/><Relationship Id="rId30" Type="http://schemas.openxmlformats.org/officeDocument/2006/relationships/hyperlink" Target="mailto:nuha@recovery-compass.org" TargetMode="External"/><Relationship Id="rId33" Type="http://schemas.openxmlformats.org/officeDocument/2006/relationships/hyperlink" Target="mailto:nuha@recovery-compass.org" TargetMode="External"/><Relationship Id="rId32" Type="http://schemas.openxmlformats.org/officeDocument/2006/relationships/hyperlink" Target="mailto:jnicora@nicoralaw.com" TargetMode="External"/><Relationship Id="rId35" Type="http://schemas.openxmlformats.org/officeDocument/2006/relationships/hyperlink" Target="mailto:anicora@nicoralaw.com" TargetMode="External"/><Relationship Id="rId34" Type="http://schemas.openxmlformats.org/officeDocument/2006/relationships/hyperlink" Target="mailto:nuha@recovery-compass.org" TargetMode="External"/><Relationship Id="rId37" Type="http://schemas.openxmlformats.org/officeDocument/2006/relationships/hyperlink" Target="mailto:garyjon831@gmail.com" TargetMode="External"/><Relationship Id="rId36" Type="http://schemas.openxmlformats.org/officeDocument/2006/relationships/hyperlink" Target="mailto:garyjon831@gmail.com" TargetMode="External"/><Relationship Id="rId39" Type="http://schemas.openxmlformats.org/officeDocument/2006/relationships/hyperlink" Target="mailto:nuha@recovery-compass.org" TargetMode="External"/><Relationship Id="rId38" Type="http://schemas.openxmlformats.org/officeDocument/2006/relationships/hyperlink" Target="https://mail.google.com/mail/u/0/#inbox/19ab234e0027d134" TargetMode="External"/><Relationship Id="rId61" Type="http://schemas.openxmlformats.org/officeDocument/2006/relationships/hyperlink" Target="https://mail.google.com/mail/u/0/#inbox/19ab235daa8425b9" TargetMode="External"/><Relationship Id="rId20" Type="http://schemas.openxmlformats.org/officeDocument/2006/relationships/hyperlink" Target="mailto:nuha@recovery-compass.org" TargetMode="External"/><Relationship Id="rId22" Type="http://schemas.openxmlformats.org/officeDocument/2006/relationships/hyperlink" Target="mailto:garyjon831@gmail.com" TargetMode="External"/><Relationship Id="rId21" Type="http://schemas.openxmlformats.org/officeDocument/2006/relationships/hyperlink" Target="mailto:anicora@nicoralaw.com" TargetMode="External"/><Relationship Id="rId24" Type="http://schemas.openxmlformats.org/officeDocument/2006/relationships/hyperlink" Target="https://www.google.com/maps/search/26385+Carmel+Rancho+Blvd+Suite+100+%0D%0A+Carmel,+Ca+93923?entry=gmail%5C&amp;so...%5BGo" TargetMode="External"/><Relationship Id="rId23" Type="http://schemas.openxmlformats.org/officeDocument/2006/relationships/hyperlink" Target="mailto:garyjon831@gmail.com" TargetMode="External"/><Relationship Id="rId60" Type="http://schemas.openxmlformats.org/officeDocument/2006/relationships/hyperlink" Target="mailto:anicora@nicoralaw.com" TargetMode="External"/><Relationship Id="rId26" Type="http://schemas.openxmlformats.org/officeDocument/2006/relationships/hyperlink" Target="mailto:nuha@recovery-compass.org" TargetMode="External"/><Relationship Id="rId25" Type="http://schemas.openxmlformats.org/officeDocument/2006/relationships/hyperlink" Target="https://mail.google.com/mail/u/0/#inbox/1995038ff0241fb3" TargetMode="External"/><Relationship Id="rId28" Type="http://schemas.openxmlformats.org/officeDocument/2006/relationships/hyperlink" Target="mailto:eric@recovery-compass.org" TargetMode="External"/><Relationship Id="rId27" Type="http://schemas.openxmlformats.org/officeDocument/2006/relationships/hyperlink" Target="mailto:anuar@sevenhillslaw.com" TargetMode="External"/><Relationship Id="rId29" Type="http://schemas.openxmlformats.org/officeDocument/2006/relationships/hyperlink" Target="https://mail.google.com/mail/u/0/#inbox/19ab234e0027d134" TargetMode="External"/><Relationship Id="rId51" Type="http://schemas.openxmlformats.org/officeDocument/2006/relationships/hyperlink" Target="https://mail.google.com/mail/u/0/#inbox/19ab2355090a9b24" TargetMode="External"/><Relationship Id="rId50" Type="http://schemas.openxmlformats.org/officeDocument/2006/relationships/hyperlink" Target="mailto:garyjon831@gmail.com" TargetMode="External"/><Relationship Id="rId53" Type="http://schemas.openxmlformats.org/officeDocument/2006/relationships/hyperlink" Target="mailto:anuar@sevenhillslaw.com" TargetMode="External"/><Relationship Id="rId52" Type="http://schemas.openxmlformats.org/officeDocument/2006/relationships/hyperlink" Target="mailto:nuha@recovery-compass.org" TargetMode="External"/><Relationship Id="rId11" Type="http://schemas.openxmlformats.org/officeDocument/2006/relationships/hyperlink" Target="mailto:garyjon831@gmail.com" TargetMode="External"/><Relationship Id="rId55" Type="http://schemas.openxmlformats.org/officeDocument/2006/relationships/hyperlink" Target="https://mail.google.com/mail/u/0/#inbox/19ab235daa8425b9" TargetMode="External"/><Relationship Id="rId10" Type="http://schemas.openxmlformats.org/officeDocument/2006/relationships/hyperlink" Target="mailto:nuha@recovery-compass.org" TargetMode="External"/><Relationship Id="rId54" Type="http://schemas.openxmlformats.org/officeDocument/2006/relationships/hyperlink" Target="mailto:eric@recovery-compass.org" TargetMode="External"/><Relationship Id="rId13" Type="http://schemas.openxmlformats.org/officeDocument/2006/relationships/hyperlink" Target="https://mail.google.com/mail/u/0/#inbox/1994fe6fa969b203" TargetMode="External"/><Relationship Id="rId57" Type="http://schemas.openxmlformats.org/officeDocument/2006/relationships/hyperlink" Target="mailto:eric@recovery-compass.org" TargetMode="External"/><Relationship Id="rId12" Type="http://schemas.openxmlformats.org/officeDocument/2006/relationships/hyperlink" Target="mailto:anicora@nicoralaw.com" TargetMode="External"/><Relationship Id="rId56" Type="http://schemas.openxmlformats.org/officeDocument/2006/relationships/hyperlink" Target="mailto:nuha@recovery-compass.org" TargetMode="External"/><Relationship Id="rId15" Type="http://schemas.openxmlformats.org/officeDocument/2006/relationships/hyperlink" Target="mailto:nuha@recovery-compass.org" TargetMode="External"/><Relationship Id="rId59" Type="http://schemas.openxmlformats.org/officeDocument/2006/relationships/hyperlink" Target="mailto:garyjon831@gmail.com" TargetMode="External"/><Relationship Id="rId14" Type="http://schemas.openxmlformats.org/officeDocument/2006/relationships/hyperlink" Target="mailto:eric@recovery-compass.org" TargetMode="External"/><Relationship Id="rId58" Type="http://schemas.openxmlformats.org/officeDocument/2006/relationships/hyperlink" Target="mailto:nuha@recovery-compass.org" TargetMode="External"/><Relationship Id="rId17" Type="http://schemas.openxmlformats.org/officeDocument/2006/relationships/hyperlink" Target="https://mail.google.com/mail/u/0/#inbox/1995038ff0241fb3" TargetMode="External"/><Relationship Id="rId16" Type="http://schemas.openxmlformats.org/officeDocument/2006/relationships/hyperlink" Target="mailto:nuha@recovery-compass.org" TargetMode="External"/><Relationship Id="rId19" Type="http://schemas.openxmlformats.org/officeDocument/2006/relationships/hyperlink" Target="mailto:nuha@recovery-compass.org" TargetMode="External"/><Relationship Id="rId18" Type="http://schemas.openxmlformats.org/officeDocument/2006/relationships/hyperlink" Target="mailto:jnicora@nicora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