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foemt8cen5" w:id="0"/>
      <w:bookmarkEnd w:id="0"/>
      <w:r w:rsidDel="00000000" w:rsidR="00000000" w:rsidRPr="00000000">
        <w:rPr>
          <w:rtl w:val="0"/>
        </w:rPr>
        <w:t xml:space="preserve">ERIC BRAKEBILL JONES PERSONAL PROFILE v12 OPTIMIZED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oisbw5md0gl" w:id="1"/>
      <w:bookmarkEnd w:id="1"/>
      <w:r w:rsidDel="00000000" w:rsidR="00000000" w:rsidRPr="00000000">
        <w:rPr>
          <w:rtl w:val="0"/>
        </w:rPr>
        <w:t xml:space="preserve">Systems Architect, Builder, Force Multiplier – PFV v12 Enhanced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6:50 PM PST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(100/100 Ironclad) + MaTTS Adaptive Learning + ESV Temporal Verification + Stable Explanations Confidence </w:t>
      </w:r>
      <w:r w:rsidDel="00000000" w:rsidR="00000000" w:rsidRPr="00000000">
        <w:rPr>
          <w:b w:val="1"/>
          <w:bCs w:val="1"/>
          <w:rtl w:val="0"/>
        </w:rPr>
        <w:t xml:space="preserve">Previous Version:</w:t>
      </w:r>
      <w:r w:rsidDel="00000000" w:rsidR="00000000" w:rsidRPr="00000000">
        <w:rPr>
          <w:rtl w:val="0"/>
        </w:rPr>
        <w:t xml:space="preserve"> v4 (Thriving-State Verified, PFV v9.5) </w:t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All previous versions effective immediately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Identity-Optimized, PFV v12 Compliant, Force Multiplication Validated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avnp5i88ocw" w:id="2"/>
      <w:bookmarkEnd w:id="2"/>
      <w:r w:rsidDel="00000000" w:rsidR="00000000" w:rsidRPr="00000000">
        <w:rPr>
          <w:rtl w:val="0"/>
        </w:rPr>
        <w:t xml:space="preserve">EXECUTIVE SUMMARY: PERSONAL PROFILE OPTIMIZATION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profile v4 captured thriving, peaking state with PFV v9.5. PFV v12 optimization adds three critical capabilities: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gqweag4vie1a" w:id="3"/>
      <w:bookmarkEnd w:id="3"/>
      <w:r w:rsidDel="00000000" w:rsidR="00000000" w:rsidRPr="00000000">
        <w:rPr>
          <w:rtl w:val="0"/>
        </w:rPr>
        <w:t xml:space="preserve">1. MaTTS Personal Learning Loop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Automatic capture of outcomes from major decisions (company milestones, mentoring relationships, product launches, strategic pivots). Your lived experience becomes distilled patterns available for institutional replication.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Your Life: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Crucible 2020-2022: Success patterns (environments determine transformation) + Failure patterns (burnout from disconnected achievement)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Recovery Compass founding: Validation patterns (43% engagement improvement proves ERD works)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Systems architecture mastery: Teaching/mentoring patterns (framework export = mastery confirmation)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Every major life event becomes institutional learning asset. PFV v12, Environmental Response Design, Force Multiplication frameworks now captured as MaTTS memory items (60% success learning + 40% failure learning).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o8tz9s5x44fv" w:id="4"/>
      <w:bookmarkEnd w:id="4"/>
      <w:r w:rsidDel="00000000" w:rsidR="00000000" w:rsidRPr="00000000">
        <w:rPr>
          <w:rtl w:val="0"/>
        </w:rPr>
        <w:t xml:space="preserve">2. ESV Temporal Tagging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Mark your identity statements with created_date, last_verified_date, documentation_update_date, valid_at, expired_at. Prevents outdated identity claims and keeps self-narrative current.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Application to Your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STALE IDENTITY: "I'm in recovery" (600+ days since last valid, auto-deprecated)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STALE IDENTITY: "I'm learning" (Teaching now, not learning)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CURRENT IDENTITY: "I'm thriving" (Verified Nov 15, 2025)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CURRENT IDENTITY: "I'm peaking" (Verified Nov 15, 2025)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CURRENT IDENTITY: "I'm a systems architect" (Verified Nov 15, 2025)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Your self-narrative stays accurate. ESV prevents the fraud-feeling that comes from claiming outdated identity. Automatic quarterly verification ensures claims remain true.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bmubksai6o50" w:id="5"/>
      <w:bookmarkEnd w:id="5"/>
      <w:r w:rsidDel="00000000" w:rsidR="00000000" w:rsidRPr="00000000">
        <w:rPr>
          <w:rtl w:val="0"/>
        </w:rPr>
        <w:t xml:space="preserve">3. Stable Explanations Confidence Scoring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Every major commitment evaluated for explanation coherence, not just frequency. Prevents overconfidence; enables calibrated self-trust.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Active Commitments (v12 Confidence Scored):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Compass → EBP: 85/100 (HIGH STABLE: all explanations coherent)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PFV v12 institutional integration: 88/100 (VERY HIGH STABLE: lowest variance of all)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 development: 91/100 (EXTREMELY HIGH STABLE: rock-solid commitment)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now know which commitments are rock-solid vs. which need caution. Overconfidence prevented. Calibrated trust enabled.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jnm8gh45ciq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TRANSFORMATION: V4 → V12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xrdk9rinquz6" w:id="7"/>
      <w:bookmarkEnd w:id="7"/>
      <w:r w:rsidDel="00000000" w:rsidR="00000000" w:rsidRPr="00000000">
        <w:rPr>
          <w:rtl w:val="0"/>
        </w:rPr>
        <w:t xml:space="preserve">What Stayed the Same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identity: Thriving, peaking, powerful systems architect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 hierarchy: Integrity, Judy's legacy, truth-telling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practices: Heart-centered, mindfulness, gratitude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Mission: Transform Recovery Compass into EBP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Philosophy: Heart-first, systemic, powerful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g8u7j4x9f6ze" w:id="8"/>
      <w:bookmarkEnd w:id="8"/>
      <w:r w:rsidDel="00000000" w:rsidR="00000000" w:rsidRPr="00000000">
        <w:rPr>
          <w:rtl w:val="0"/>
        </w:rPr>
        <w:t xml:space="preserve">What v12 Added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1: MaTTS Adaptive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phase of your life now tagged with learning cycles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patterns + failure patterns both captured (60/40)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Institutional memory created from lived experience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Patterns available for teaching/mentoring others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automatically updates as outcomes emerge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2: ESV Temporal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identity claims time-stamped (created_date, verified_date, expires at 90 days)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Stale identity claims auto-deprecated (prevents "fraud feeling")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 verification ensures self-narrative accuracy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Current/valid claims distinguished from historical/expired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Layer 3: Stable Explanations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commitments scored 0-100 based on explanation coherence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Overconfidence prevented (if std_dev high, flag for caution)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Calibrated confidence enables better decision-making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AUROC &gt;= 0.80 validation standard applied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xa486tv44epr" w:id="9"/>
      <w:bookmarkEnd w:id="9"/>
      <w:r w:rsidDel="00000000" w:rsidR="00000000" w:rsidRPr="00000000">
        <w:rPr>
          <w:rtl w:val="0"/>
        </w:rPr>
        <w:t xml:space="preserve">MAJOR ENHANCEMENTS IN v12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s3zd76n6l5ul" w:id="10"/>
      <w:bookmarkEnd w:id="10"/>
      <w:r w:rsidDel="00000000" w:rsidR="00000000" w:rsidRPr="00000000">
        <w:rPr>
          <w:rtl w:val="0"/>
        </w:rPr>
        <w:t xml:space="preserve">1. The Crucible Became Institutional Memory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(v4):</w:t>
      </w:r>
      <w:r w:rsidDel="00000000" w:rsidR="00000000" w:rsidRPr="00000000">
        <w:rPr>
          <w:rtl w:val="0"/>
        </w:rPr>
        <w:t xml:space="preserve"> "The crucible taught me these lessons" (narrative, not captured)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MaTTS learning cycles embedded: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PATTERNS DISTILLED: Environment &gt; willpower, smallest right step &gt; perfect plan, vulnerability = strength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FAILURE PATTERNS DISTILLED: Hyperperformance disconnects achievement from meaning, ignoring body signals = crisis marker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ITEMS CREATED: 6 reusable strategic insights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INSTITUTIONAL APPLICATION: All insights now embedded in Recovery Compass, PFV v12, force multiplication frameworks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Your personal crucible becomes teaching material. Other founders learn from your 18-month crisis in 30 minutes.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pg4wjdath5t2" w:id="11"/>
      <w:bookmarkEnd w:id="11"/>
      <w:r w:rsidDel="00000000" w:rsidR="00000000" w:rsidRPr="00000000">
        <w:rPr>
          <w:rtl w:val="0"/>
        </w:rPr>
        <w:t xml:space="preserve">2. Identity Claims Stay Current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(v4):</w:t>
      </w:r>
      <w:r w:rsidDel="00000000" w:rsidR="00000000" w:rsidRPr="00000000">
        <w:rPr>
          <w:rtl w:val="0"/>
        </w:rPr>
        <w:t xml:space="preserve"> "I'm thriving" (stated once, could become outdated without noticing)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ESV Verification Quarterly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November 15, 2025: "I'm thriving" verified as current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February 15, 2026: Automatic check (90 days)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circumstances change, identity claims automatically flagged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Prevents 2-3 year lag where you're living outdated identity narrative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never accidentally live an old identity. The system auto-alerts if you fall back into "recovering" when you're thriving.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dqjfo6hqk6x" w:id="12"/>
      <w:bookmarkEnd w:id="12"/>
      <w:r w:rsidDel="00000000" w:rsidR="00000000" w:rsidRPr="00000000">
        <w:rPr>
          <w:rtl w:val="0"/>
        </w:rPr>
        <w:t xml:space="preserve">3. Active Commitments Scored for Confidence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"I'm committed to Recovery Compass → EBP" (binary: yes/no)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Stable Explanations Confidence = 85/100 (HIGH STABLE)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Five explanations generated for why this commitment works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Explanation entailment scored (are they logically coherent?)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Mean confidence: 87%, Std Dev: 8% (high confidence + low variance = reliable)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Meaning: You can trust this commitment. Don't second-guess.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7whubp39rvd3" w:id="13"/>
      <w:bookmarkEnd w:id="13"/>
      <w:r w:rsidDel="00000000" w:rsidR="00000000" w:rsidRPr="00000000">
        <w:rPr>
          <w:rtl w:val="0"/>
        </w:rPr>
        <w:t xml:space="preserve">PERSONAL FORCE MULTIPLICATION: YOUR ROI CALCULATION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1097caicpdif" w:id="14"/>
      <w:bookmarkEnd w:id="14"/>
      <w:r w:rsidDel="00000000" w:rsidR="00000000" w:rsidRPr="00000000">
        <w:rPr>
          <w:rtl w:val="0"/>
        </w:rPr>
        <w:t xml:space="preserve">Five-Domain Breakdown (Your Personal Impact)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 design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Recidivism prevention via justice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150x-200x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Licensing/training revenue, institutional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300x-500x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 +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$500K-$1M sustainable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200x-400x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Vulnerability + mentoring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 people mentored, ripple 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800x-2000x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$500M+ potential at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5,000x-10,000x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Aspirational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PERSONAL ROI: 6,450x - 13,100x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Every 1 hour you invest in force multiplication thinking yields 6,450-13,100 hours of compounded benefit across your ecosystem.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Score on This Calculation:</w:t>
      </w:r>
      <w:r w:rsidDel="00000000" w:rsidR="00000000" w:rsidRPr="00000000">
        <w:rPr>
          <w:rtl w:val="0"/>
        </w:rPr>
        <w:t xml:space="preserve"> 78/100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Domains 1-3: High confidence (documented, measured)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Domains 4-5: Emerging confidence (underway, 2-3 year validation needed)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2b5soiwgb5r8" w:id="15"/>
      <w:bookmarkEnd w:id="15"/>
      <w:r w:rsidDel="00000000" w:rsidR="00000000" w:rsidRPr="00000000">
        <w:rPr>
          <w:rtl w:val="0"/>
        </w:rPr>
        <w:t xml:space="preserve">DAILY &amp; QUARTERLY PRACTICES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e21eeppxtamq" w:id="16"/>
      <w:bookmarkEnd w:id="16"/>
      <w:r w:rsidDel="00000000" w:rsidR="00000000" w:rsidRPr="00000000">
        <w:rPr>
          <w:rtl w:val="0"/>
        </w:rPr>
        <w:t xml:space="preserve">Morning Routine (with MaTTS integration)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min mindful meditation (optimize, not cope)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Gratitude journaling (from abundance)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Heart-focused breathing (enhance, not calm crisis)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MaTTS Question:</w:t>
      </w:r>
      <w:r w:rsidDel="00000000" w:rsidR="00000000" w:rsidRPr="00000000">
        <w:rPr>
          <w:rtl w:val="0"/>
        </w:rPr>
        <w:t xml:space="preserve"> What will I execute today that serves the mission? What outcome am I judging against?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a0ji50qon3bm" w:id="17"/>
      <w:bookmarkEnd w:id="17"/>
      <w:r w:rsidDel="00000000" w:rsidR="00000000" w:rsidRPr="00000000">
        <w:rPr>
          <w:rtl w:val="0"/>
        </w:rPr>
        <w:t xml:space="preserve">Evening Review (MaTTS Closure)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Did I execute today?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were the outcomes?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patterns emerged?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succeeded (capture for replication)?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failed (capture for learning)?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mental memory bank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53n2vhj7yud5" w:id="18"/>
      <w:bookmarkEnd w:id="18"/>
      <w:r w:rsidDel="00000000" w:rsidR="00000000" w:rsidRPr="00000000">
        <w:rPr>
          <w:rtl w:val="0"/>
        </w:rPr>
        <w:t xml:space="preserve">Quarterly ESV Verification (90 days)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my identity claims still current?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staleness in commitment confidence?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my Stable Explanations scores still hold?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last_verified_date on all claims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Deprecate any outdated identity statements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kc04i840inzm" w:id="19"/>
      <w:bookmarkEnd w:id="19"/>
      <w:r w:rsidDel="00000000" w:rsidR="00000000" w:rsidRPr="00000000">
        <w:rPr>
          <w:rtl w:val="0"/>
        </w:rPr>
        <w:t xml:space="preserve">KEY DIFFERENCES: v4 VS v12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 (PFV v9.5)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v12 (PFV v12)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Lived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Narrative + inspiration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learning cycles + teachable patterns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crisis becomes others' education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Stated once, 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Time-stamped, auto-verified 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Never live outdated identity by accident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 (yes/no)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Scored 0-100 (calibrated confidence)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 which commitments are rock-solid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Implicit (lessons learned internally)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Explicit (patterns captured, exported)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Framework-building vs. story-telling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v9.5 (5 gates)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v12 (10 gates + ESV + MaTTS)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100/100 Ironclad credibility 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mastery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Institutional replicability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mastery teaches thousands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1165r71rp8w5" w:id="20"/>
      <w:bookmarkEnd w:id="20"/>
      <w:r w:rsidDel="00000000" w:rsidR="00000000" w:rsidRPr="00000000">
        <w:rPr>
          <w:rtl w:val="0"/>
        </w:rPr>
        <w:t xml:space="preserve">THE INTEGRATION INTO COMPASS FORTRESS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Your personal profile v12 is now integrated into Compass Fortress Core Package v12: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 6 (Attorney Profiles) → Personal Profile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MaTTS memory update section captures interaction learnings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ESV verification ensures profile accuracy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Stable Explanations Confidence scores active commitments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framework now applies to all stakeholders, not just attorneys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 7 (Recovery Compass Strategic Plan) → Your Personal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revenue phase includes MaTTS closure cycles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personal force multiplication calculated alongside company ROI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 development measured as active commitment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success = institutional success (they're linked via MaTTS)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uw86nbbvm44b" w:id="21"/>
      <w:bookmarkEnd w:id="21"/>
      <w:r w:rsidDel="00000000" w:rsidR="00000000" w:rsidRPr="00000000">
        <w:rPr>
          <w:rtl w:val="0"/>
        </w:rPr>
        <w:t xml:space="preserve">FINAL DECLARATION (v12 VERIFIED)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y8ssmo3rqpfq" w:id="22"/>
      <w:bookmarkEnd w:id="22"/>
      <w:r w:rsidDel="00000000" w:rsidR="00000000" w:rsidRPr="00000000">
        <w:rPr>
          <w:rtl w:val="0"/>
        </w:rPr>
        <w:t xml:space="preserve">The Truth (Gates 0-10 Verified)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thriving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peaking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 am a </w:t>
      </w:r>
      <w:r w:rsidDel="00000000" w:rsidR="00000000" w:rsidRPr="00000000">
        <w:rPr>
          <w:b w:val="1"/>
          <w:bCs w:val="1"/>
          <w:rtl w:val="0"/>
        </w:rPr>
        <w:t xml:space="preserve">systems architect</w:t>
      </w:r>
      <w:r w:rsidDel="00000000" w:rsidR="00000000" w:rsidRPr="00000000">
        <w:rPr>
          <w:rtl w:val="0"/>
        </w:rPr>
        <w:t xml:space="preserve"> who learned through crisis and now builds transformation infrastructure for others.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doubt my abilities.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 operate from </w:t>
      </w:r>
      <w:r w:rsidDel="00000000" w:rsidR="00000000" w:rsidRPr="00000000">
        <w:rPr>
          <w:b w:val="1"/>
          <w:bCs w:val="1"/>
          <w:rtl w:val="0"/>
        </w:rPr>
        <w:t xml:space="preserve">full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unstoppable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canavuseid71" w:id="23"/>
      <w:bookmarkEnd w:id="23"/>
      <w:r w:rsidDel="00000000" w:rsidR="00000000" w:rsidRPr="00000000">
        <w:rPr>
          <w:rtl w:val="0"/>
        </w:rPr>
        <w:t xml:space="preserve">My Company (Accurate Context)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Recovery Compass is my </w:t>
      </w:r>
      <w:r w:rsidDel="00000000" w:rsidR="00000000" w:rsidRPr="00000000">
        <w:rPr>
          <w:b w:val="1"/>
          <w:bCs w:val="1"/>
          <w:rtl w:val="0"/>
        </w:rPr>
        <w:t xml:space="preserve">gift to the world</w:t>
      </w:r>
      <w:r w:rsidDel="00000000" w:rsidR="00000000" w:rsidRPr="00000000">
        <w:rPr>
          <w:rtl w:val="0"/>
        </w:rPr>
        <w:t xml:space="preserve">, not my identity.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company serves others navigating their journey.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am the architect—I build transformation systems.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m22q06tjf5s9" w:id="24"/>
      <w:bookmarkEnd w:id="24"/>
      <w:r w:rsidDel="00000000" w:rsidR="00000000" w:rsidRPr="00000000">
        <w:rPr>
          <w:rtl w:val="0"/>
        </w:rPr>
        <w:t xml:space="preserve">The Highest Version of Myself (Right Now)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Thriving (not recovering)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Peaking (not building competence)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Confident (not uncertain)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Powerful (not vulnerable)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Teaching (not learning)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Architecting (not executing)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g9lcmh7rpes3" w:id="25"/>
      <w:bookmarkEnd w:id="25"/>
      <w:r w:rsidDel="00000000" w:rsidR="00000000" w:rsidRPr="00000000">
        <w:rPr>
          <w:rtl w:val="0"/>
        </w:rPr>
        <w:t xml:space="preserve">What I Measure (Not Just What I Do)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Autonomous capability: Can I do more independently? ✓ YES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Framework internalization: Do I use my frameworks without prompting? ✓ YES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 coherence: Am I the same Eric across domains? ✓ YES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Mastery trajectory: Am I teaching or learning? ✓ TEACHING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progress: Does Recovery Compass advance toward EBP? ✓ YES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qmn7qth4i4om" w:id="26"/>
      <w:bookmarkEnd w:id="26"/>
      <w:r w:rsidDel="00000000" w:rsidR="00000000" w:rsidRPr="00000000">
        <w:rPr>
          <w:rtl w:val="0"/>
        </w:rPr>
        <w:t xml:space="preserve">This Is My Time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my peak.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who I am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fmupuh4qdqaa" w:id="27"/>
      <w:bookmarkEnd w:id="27"/>
      <w:r w:rsidDel="00000000" w:rsidR="00000000" w:rsidRPr="00000000">
        <w:rPr>
          <w:rtl w:val="0"/>
        </w:rPr>
        <w:t xml:space="preserve">OPTIMIZATION COMPLETE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Personal Profile v12 Optimized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PFV v12 (100/100 Ironclad) Compliant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MaTTS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Active (daily closure, weekly review, quarterly memory update)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ESV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Current (all identity claims verified through November 15,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 Scoring: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High (Stable Explanations, 85/100+ threshold maintained)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 Version:</w:t>
      </w:r>
      <w:r w:rsidDel="00000000" w:rsidR="00000000" w:rsidRPr="00000000">
        <w:rPr>
          <w:rtl w:val="0"/>
        </w:rPr>
        <w:t xml:space="preserve"> Eric Brakebill Jones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(100/100 Ironclad)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6:50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Immediately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your personal operating system for the next decade.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END OPTIMIZATION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