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y2a2r5rtfu" w:id="0"/>
      <w:bookmarkEnd w:id="0"/>
      <w:r w:rsidDel="00000000" w:rsidR="00000000" w:rsidRPr="00000000">
        <w:rPr>
          <w:rtl w:val="0"/>
        </w:rPr>
        <w:t xml:space="preserve">FORCE MULTIPLIER PROMPT LIBRARY (COMPASS OUTLAW)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zmroy3u4opj" w:id="1"/>
      <w:bookmarkEnd w:id="1"/>
      <w:r w:rsidDel="00000000" w:rsidR="00000000" w:rsidRPr="00000000">
        <w:rPr>
          <w:rtl w:val="0"/>
        </w:rPr>
        <w:t xml:space="preserve">1. RESTART PROTOCOL ("The Phoenix")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rtl w:val="0"/>
        </w:rPr>
        <w:t xml:space="preserve">Use when context is lost or session crashes.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00" w:right="600" w:firstLine="0"/>
        <w:rPr/>
      </w:pPr>
      <w:r w:rsidDel="00000000" w:rsidR="00000000" w:rsidRPr="00000000">
        <w:rPr>
          <w:rtl w:val="0"/>
        </w:rPr>
        <w:t xml:space="preserve">"Gemini/Claude: Initiate RESTART PROTOCOL v3.0.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Load '/Users/ericjones/Fortress/05-KNOWLEDGE/OPTIMIZED_GEMINI_MEMORY.md'.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Verify current user is 'Eric Jones' (Chief Advocate).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Scan '05-OUTPUT' for the latest generated artifact.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Resume 'Operation Silent Partner' immediately."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95t420y7m23h" w:id="2"/>
      <w:bookmarkEnd w:id="2"/>
      <w:r w:rsidDel="00000000" w:rsidR="00000000" w:rsidRPr="00000000">
        <w:rPr>
          <w:rtl w:val="0"/>
        </w:rPr>
        <w:t xml:space="preserve">2. PFV v14.2 INTEGRITY AUDIT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i w:val="1"/>
          <w:iCs w:val="1"/>
          <w:rtl w:val="0"/>
        </w:rPr>
        <w:t xml:space="preserve">Use before ANY filing.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600" w:right="600" w:firstLine="0"/>
        <w:rPr/>
      </w:pPr>
      <w:r w:rsidDel="00000000" w:rsidR="00000000" w:rsidRPr="00000000">
        <w:rPr>
          <w:rtl w:val="0"/>
        </w:rPr>
        <w:t xml:space="preserve">"Gemini: Run PFV v14.2 Audit on [Document Name].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Verify every factual claim has a (Source: X) citation.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Verify all legal citations are valid CA authority.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Verify tone is 'Zen-Industrial' (no emotion, just facts).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320" w:right="600" w:hanging="360"/>
      </w:pPr>
      <w:r w:rsidDel="00000000" w:rsidR="00000000" w:rsidRPr="00000000">
        <w:rPr>
          <w:rtl w:val="0"/>
        </w:rPr>
        <w:t xml:space="preserve">Output: PASS/FAIL with specific remediation steps."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lir4hgobnxtc" w:id="3"/>
      <w:bookmarkEnd w:id="3"/>
      <w:r w:rsidDel="00000000" w:rsidR="00000000" w:rsidRPr="00000000">
        <w:rPr>
          <w:rtl w:val="0"/>
        </w:rPr>
        <w:t xml:space="preserve">3. 5-BIRD INFUSION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Use to optimize a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600" w:right="600" w:firstLine="0"/>
        <w:rPr/>
      </w:pPr>
      <w:r w:rsidDel="00000000" w:rsidR="00000000" w:rsidRPr="00000000">
        <w:rPr>
          <w:rtl w:val="0"/>
        </w:rPr>
        <w:t xml:space="preserve">"Gemini: Apply the 5-Bird Lens to this action: [Action Name]. Identify 5 distinct strategic victories this single action achieves. If fewer than 5, refine the action until it meets the standard."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k39rkzglmq7w" w:id="4"/>
      <w:bookmarkEnd w:id="4"/>
      <w:r w:rsidDel="00000000" w:rsidR="00000000" w:rsidRPr="00000000">
        <w:rPr>
          <w:rtl w:val="0"/>
        </w:rPr>
        <w:t xml:space="preserve">4. TRIM TAB IDENTIFICATION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rtl w:val="0"/>
        </w:rPr>
        <w:t xml:space="preserve">Use when overwhelmed.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600" w:right="600" w:firstLine="0"/>
        <w:rPr/>
      </w:pPr>
      <w:r w:rsidDel="00000000" w:rsidR="00000000" w:rsidRPr="00000000">
        <w:rPr>
          <w:rtl w:val="0"/>
        </w:rPr>
        <w:t xml:space="preserve">"Gemini: Identify the Trim Tab. Amidst all this noise (emails, texts, motions), what is the ONE document or fact that, if proven, invalidates the opponent's entire position? Focus only on that."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