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08:33:14 -0700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Account Activation Request - Kathy A. Hart (POA: Eric Jones)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Austin Bank Customer Care,&lt;br&gt;&lt;br&gt;I am writing as Power of Attorney for Ms. Kathy A. Hart regarding a checking account that was opened at your Gilmer branch in August 2025. Ms. Hart is currently in a rehabilitation facility following surgery, and I am managing her financial affairs under a legally executed Texas Statutory Durable Power of Attorney.&lt;br&gt;&lt;br&gt;I am requesting activation of the following services on Ms. Hart's checking account:&lt;br&gt;&lt;br&gt;1. Online Banking Access&lt;br&gt;Please activate online banking for the account so I can manage transactions and view statements remotely.&lt;br&gt;&lt;br&gt;2. Bill Pay Service&lt;br&gt;Please enable bill pay functionality on the account.&lt;br&gt;&lt;br&gt;3. eStatements&lt;br&gt;Please enroll the account in eStatements for electronic delivery.&lt;br&gt;&lt;br&gt;4. Account Alerts&lt;br&gt;Please set up the following account alerts:&lt;br&gt;   - Low balance alerts&lt;br&gt;   - Large withdrawal alerts&lt;br&gt;   - Card transaction alerts (both card-present and card-not-present)&lt;br&gt;&lt;br&gt;5. Instant-Issue Debit Card&lt;br&gt;Ms. Hart needs a debit card for purchases. I understand Austin Bank offers instant-issue debit cards at branch locations. Please advise:&lt;br&gt;   - Which Gilmer-area branch location can issue the card&lt;br&gt;   - Branch hours for pickup&lt;br&gt;   - Whether a designated representative (Amy McClellon) can pick up the card with proper authorization, given that Ms. Hart is currently in a rehabilitation facility&lt;br&gt;&lt;br&gt;6. Switch Kit Form&lt;br&gt;Please provide or email me the Austin Bank Switch Kit form for setting up direct deposits and ACH transfers to this account.&lt;br&gt;&lt;br&gt;Account Information:&lt;br&gt;Account Holder: Kathy A. Hart&lt;br&gt;Address: 300 Hidden Falls Dr, Gilmer, TX 75645&lt;br&gt;Routing Number: 113103276&lt;br&gt;Account opened: August 2025 at Gilmer branch&lt;br&gt;&lt;br&gt;I have Power of Attorney documentation available and can provide it via email, fax, or in-person delivery to your branch. Please let me know what documentation you require and the best method for submitting it.&lt;br&gt;&lt;br&gt;Given Ms. Hart's medical situation and need for immediate account access, I would greatly appreciate your prompt attention to this request. Please respond via email with next steps and any forms or documentation needed.&lt;br&gt;&lt;br&gt;Thank you for your assistance.&lt;br&gt;&lt;br&gt;Best regards,&lt;br&gt;&lt;br&gt;Eric Jones&lt;br&gt;Power of Attorney for Kathy A. Hart&lt;br&gt;Phone: (626) 348-3019&lt;br&gt;Email: 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