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2 Nov 2025 01:44:40 -0700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Fwd: HBM Estate Planning Workbook.pdf, Certificaction of Trust For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Hani Sayegh and France Sayegh Revoncable Dated Jan 25 2005 (26) pages.pdf + 1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 item - Invitation to edit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Begin forwarded message: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From: Theodore Bertier &lt;t.bertier@hbmlawgroup.com&gt;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Subject: Fwd: HBM Estate Planning Workbook.pdf, Certificaction of Trust For Hani Sayegh and France Sayegh Revoncable Dated Jan 25 2005 (26) pages.pdf + 1 more item - Invitation to edit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Date: February 5, 2021 at 1:47:01 PM PST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To: Freddy@thefoxxfirm.com, Tate Hilmoe &lt;t.hilmoe@hbmlawgroup.com&gt;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Mr. Sayegh,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 am Tate's law partner and I am responding to you on his behalf because he is dealing with a couple of emergency projects but wanted to get back to you quickly. We have discussed the situation and I've reviewed the information and documents you've provided. We can certainly help your family with this and, per Tate's explicit wishes, we can do this for you at a reduced rate under the circumstances. Here is what we can do for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1. Amend and restate all of Hani and France's estate planning documents, incorporating all desired changes.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2. Review title reports on all properties to a) ensure they are titled in the name of the trust OR that title is appropriate in order to prepare transfer deeds.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3. Prepare transfer deeds for all necessary properties, whether into the trust or to a third party (e.g., Samera).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4. Process this work as a "rush", meaning we prepare and send drafts of all documents for review within two to three days of engagement.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5. We can make any changes/additions to the documents, if any, very quickly and send you final documents so the clients can sign/notarize them on their own.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6. The clients will be responsible for recording all the deeds with the county recorder(s) and will bear those recording costs.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7. Fees. Per Tate, our reduced fees would be on a flat fee basis and are $2,500 for the estate planning documents (trust, wills, durable powers of attorney, health care directives)  and $250 per deed we need to prepare. These fees would be due at the time we send the final documents.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Please let me know if you have any questions. If this is acceptable to your parents, we can email them an engagement letter to e-sign and we can begin the work.</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Thank you,</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Ted Bertier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HILMOE, BERTIER &amp; MARRERO, LLP</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Estates, Trusts &amp; Probates  |  Corporate Law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Del Mar Heights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12526 High Bluff Drive #300, San Diego, CA 92130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Mission Valley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2650 Camino del Rio North #202, San Diego, CA 92108</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Rancho Cucamonga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10832 Laurel Street #203, Rancho Cucamonga, CA 91730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 800.941.4807  |   f:  858.386.4393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 t.bertier@hbmlawgroup.com &lt;mailto:t.bertier@hbmlawgroup.com&gt;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hbmlawgroup.com &lt;https://hbmlawgroup.com/&gt;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CONFIDENTIALITY NOTICE: This e-mail transmission, and any documents, files or previous e-mail messages attached to it may contain confidential information that is legally privileged. If you are not the intended recipient, or a person responsible for delivering it to the intended recipient, you are hereby notified that any disclosure, copying, distribution or use of any of the information contained in or attached to this transmission is STRICTLY PROHIBITED. If you have received this transmission in error, please immediately notify the sender. Please destroy the original transmission and its attachments without reading or saving in any manner. Thank you.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Forwarded message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From: Tate Hilmoe &lt;t.hilmoe@hbmlawgroup.com &lt;mailto:t.hilmoe@hbmlawgroup.com&gt;&gt;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Date: Wed, Feb 3, 2021 at 2:13 PM</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Subject: Fwd: HBM Estate Planning Workbook.pdf, Certificaction of Trust For Hani Sayegh and France Sayegh Revoncable Dated Jan 25 2005 (26) pages.pdf + 1 more item - Invitation to edit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To: Ted Bertier &lt;t.bertier@hbmlawgroup.com &lt;mailto:t.bertier@hbmlawgroup.com&gt;&gt;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Please call me to discuss when you have a minute. I know you’re incredibly busy, but if fees come from you it’ll be much better.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Best,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Tate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HILMOE, BERTIER &amp; MARRERO, LLP</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Business Law  |  Technology Law</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California  |  Maryland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 800.941.4807  |  e: t.hilmoe@hbmlawgroup.com &lt;mailto:t.hilmoe@hbmlawgroup.com&gt;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linkedin.com/in/tatehilmoe &lt;http://linkedin.com/in/tatehilmoe&gt;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www.hbmlawgroup.com &lt;http://www.hbmlawgroup.com/&gt;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CONFIDENTIALITY NOTICE: This e-mail transmission, and any documents, files or previous e-mail messages attached to it may contain confidential information that is legally privileged. If you are not the intended recipient, or a person responsible for delivering it to the intended recipient, you are hereby notified that any disclosure, copying, distribution or use of any of the information contained in or attached to this transmission is STRICTLY PROHIBITED. If you have received this transmission in error, please immediately notify the sender. Please destroy the original transmission and its attachments without reading or saving in any manner. Thank you.</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Begin forwarded message: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From: Freddy Sayegh &lt;Freddy@thefoxxfirm.com &lt;mailto:Freddy@thefoxxfirm.com&gt;&gt;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Subject: Re: HBM Estate Planning Workbook.pdf, Certificaction of Trust For Hani Sayegh and France Sayegh Revoncable Dated Jan 25 2005 (26) pages.pdf + 1 more item - Invitation to edit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Date: February 2, 2021 at 4:56:45 PM EST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To: Tate Hilmoe &lt;t.hilmoe@hbmlawgroup.com &lt;mailto:t.hilmoe@hbmlawgroup.com&gt;&gt;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Cc: Samera Arkel &lt;sameralcb@gmail.com &lt;mailto:sameralcb@gmail.com&gt;&gt;, Samera Arkel &lt;samera@greenholdingsgroup.com &lt;mailto:samera@greenholdingsgroup.com&gt;&gt;, Tina Nassar &lt;tina@thefoxxfirm.com &lt;mailto:tina@thefoxxfirm.com&gt;&gt;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Property Issues 1-5 (Not part to be part of the main estate, notes on each below)</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Drive with deeds except for #12</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https://drive.google.com/drive/folders/1GF2uGH6xuXK47vGcazgcWsxTeP68rjTp</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 original trust which needs to be updated and amended is attached in this email.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 1576 East Gaywood Drive, Altadena, CA 91001</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This is Hani and Frances's primary residence. It is also the primary resident for daughter Samera Arkel. Pursuant to the wishes of Hani and Frances they want to transfer the property outside of the remaining estate and to transfer and take advantage of Prop 19 Parent/Child Exclusion for the entire 1 Million exclusion.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2. 1094 Marcheta, Altadena CA 91001</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This is actually owned by Hannan and Ramzi Sayegh. It was deeded on February 4, 2005 to Hani and Frances Sayegh, to refinance due to poor credit. However, it was purchased initially by Hannan and Ramzi and the mortgage has been paid by them ever since they purchased it. This asset needs to be removed from the general estate. I do not know what Hannan and Ramzi plan on doing with this property. She can be reached at 626-222-5759.</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3. 1607 Gaywood Drive, Altadena CA 91001.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This home was purchased by Hani and Frances Sayegh, due to poor credit,  but was actually owned by Samir and Linda Sayegh as husband and wife, who lived and paid the mortgage. Samir and Linda have since divorced after 38 years. I do not know what their divorce arrangement is. I do not know what they want to do with the property. However, it is not part of the main estate. Please contact Samir Sayegh regarding this property, 310-895-4838 as it's not part of the main estate.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4. 877 and 879 Alameda Street, Altadena, CA 91001</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Samir and Linda (Husband and Wife) (1/3) and Fahed (Freddy) Sayegh (1/3) and Nabiel Sayegh (1/3) purchased this property together as tenants in common.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Without Fahed Sayegh's notice, signature or authorization must have been removed from the title. Only once we pulled all the deeds did we see a record change in 1998 that either through fraud, inadvertence or mistake my name was removed in 1998. Please advise on how to get back on the title without any tax implications.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5. 5895 Washington Boulevard, Culver City CA 90232.</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In 1994 Samir Sayegh (50%), Fahed Sayegh (25%), and Nabiel Sayegh (25%) built this property from the ground up. Due to their young age and lack of credit at the time, the interests of Fahed Sayegh and Nabiel Sayegh were held by Hani Sayegh. This asset is not to be considered part of the estate for inheritance purposes by the remaining beneficiaries. Fahed and Nabiel are seeking advice on how to resolve this title issue without absorbing a massive tax implication.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 MAIN ESTATE TO BE INHERITED BY THE FOLLOWING BENEFICIARIES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SAMIR SAYEGH     (20%)</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HANNAN SAYEGH (20%)</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SAMERA ARKEL    (20%)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NABIEL SAYEGH   (20%)</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FAHED SAYEGH    (20%)</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6. All remaining cash, stock, personal property, remainder assets, and real property.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7. 6710 Van Nuys Boulevard, Van Nuys California</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(Held as  Hani and Frances Sayegh as Joint Tennants with right of Survivorship) Deed Attached moved to Hani and Frances Family Trust. (Trust Attached)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8. 2095 North Lake Avenue, Altadena CA 91001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(Held as  Hani and Frances Sayegh as Joint Tennants with right of Survivorship) Deed Attached moved to Hani and Frances Family Trust. (Trust Attached)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9. 405, 407, 409, 411 East Woodbury Road, Altadena CA 91001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(Held as  Hani and Frances Sayegh as Joint Tennants with right of Survivorship) Deed Attached moved to Hani and Frances Family Trust. (Trust Attached)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10. 15250 Clovis Drive, Victorville, CA</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(Held as  Hani and Frances Sayegh as Joint Tennants with right of Survivorship) Deed Attached moved to Hani and Frances Family Trust. (Trust Attached)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11. 16252 and 16256 Koala Road, Adelanto California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(Held as  Hani and Frances Sayegh as Joint Tennants with right of Survivorship) Deed Attached moved to Hani and Frances Family Trust. (Trust Attached)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12. The following vacant land. Valuation not accurate hard to estimate vacant desert.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TOTAL PROPERTY TAXES</w:t>
        <w:tab/>
        <w:t xml:space="preserve">ADDRESS</w:t>
        <w:tab/>
        <w:t xml:space="preserve">Market Values</w:t>
        <w:tab/>
        <w:tab/>
        <w:t xml:space="preserve">APN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$224.44</w:t>
        <w:tab/>
        <w:t xml:space="preserve">HINKLEY CA 92356RES LOT #140 1 AC LOT</w:t>
        <w:tab/>
        <w:t xml:space="preserve">$6,473.00</w:t>
        <w:tab/>
        <w:t xml:space="preserve">$0.00</w:t>
        <w:tab/>
        <w:t xml:space="preserve">0420-241-16-0-000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$224.44</w:t>
        <w:tab/>
        <w:t xml:space="preserve">Hinkley, CA 92347 RES LOT #141 1 AC LOT</w:t>
        <w:tab/>
        <w:t xml:space="preserve">$6,473.00</w:t>
        <w:tab/>
        <w:t xml:space="preserve">$0.00</w:t>
        <w:tab/>
        <w:t xml:space="preserve">0420-241-18-0-000</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$188.33</w:t>
        <w:tab/>
        <w:t xml:space="preserve">HINKLEY CA 92347 1 Ac</w:t>
        <w:tab/>
        <w:t xml:space="preserve">$3,299.00</w:t>
        <w:tab/>
        <w:t xml:space="preserve">$0.00</w:t>
        <w:tab/>
        <w:t xml:space="preserve">0420-241-20-0-000</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$121.94</w:t>
        <w:tab/>
        <w:t xml:space="preserve">Lucerne Valley, CA 92356 2.29 AC</w:t>
        <w:tab/>
        <w:t xml:space="preserve">$5,432.00</w:t>
        <w:tab/>
        <w:t xml:space="preserve">$0.00</w:t>
        <w:tab/>
        <w:t xml:space="preserve">0448-202-03-0-000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$202.01</w:t>
        <w:tab/>
        <w:t xml:space="preserve">Building on Madrone St Adelanto, CA 92301</w:t>
        <w:tab/>
        <w:t xml:space="preserve">$25,000.00</w:t>
        <w:tab/>
        <w:t xml:space="preserve">$0.00</w:t>
        <w:tab/>
        <w:t xml:space="preserve">0459-051-30-0-000</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$613.35</w:t>
        <w:tab/>
        <w:t xml:space="preserve">Hwy 395 Adelanto, CA 92301 4.059 Acres</w:t>
        <w:tab/>
        <w:t xml:space="preserve">$47,500.00</w:t>
        <w:tab/>
        <w:t xml:space="preserve">$0.00</w:t>
        <w:tab/>
        <w:t xml:space="preserve">0460-053-06-0-000</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$142.98</w:t>
        <w:tab/>
        <w:t xml:space="preserve">APPLY VALLEY stodder wells rd Bell Mountain 2.33 Acres</w:t>
        <w:tab/>
        <w:t xml:space="preserve">$10,542.00</w:t>
        <w:tab/>
        <w:t xml:space="preserve">$0.00</w:t>
        <w:tab/>
        <w:t xml:space="preserve">0463-421-03-0-000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$94.23</w:t>
        <w:tab/>
        <w:t xml:space="preserve">Hinkley, CA 92347 5 Acres</w:t>
        <w:tab/>
        <w:t xml:space="preserve">$8,084.00</w:t>
        <w:tab/>
        <w:t xml:space="preserve">$0.00</w:t>
        <w:tab/>
        <w:t xml:space="preserve">0490-251-61-0-000</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$32.46</w:t>
        <w:tab/>
        <w:t xml:space="preserve">HINKLEY, CA 92347 2.5 AC</w:t>
        <w:tab/>
        <w:t xml:space="preserve">$2,500.00</w:t>
        <w:tab/>
        <w:t xml:space="preserve">$0.00</w:t>
        <w:tab/>
        <w:t xml:space="preserve">0494-061-21-0-000</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$32.46</w:t>
        <w:tab/>
        <w:t xml:space="preserve">Hinkley, CA 92347 2.5 AC</w:t>
        <w:tab/>
        <w:t xml:space="preserve">$2,500.00</w:t>
        <w:tab/>
        <w:t xml:space="preserve">$0.00</w:t>
        <w:tab/>
        <w:t xml:space="preserve">0494-181-63-0-000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$160.44</w:t>
        <w:tab/>
        <w:t xml:space="preserve">HINKLEY, CA 92347 4.29 ac</w:t>
        <w:tab/>
        <w:t xml:space="preserve">$13,906.00</w:t>
        <w:tab/>
        <w:t xml:space="preserve">$0.00</w:t>
        <w:tab/>
        <w:t xml:space="preserve">0495-161-30-0-000</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$160.44</w:t>
        <w:tab/>
        <w:t xml:space="preserve">HINKLEY, CA 92347 4.92 AC</w:t>
        <w:tab/>
        <w:t xml:space="preserve">$13,906.00</w:t>
        <w:tab/>
        <w:t xml:space="preserve">$0.00</w:t>
        <w:tab/>
        <w:t xml:space="preserve">0495-161-31-0-000</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$104.21</w:t>
        <w:tab/>
        <w:t xml:space="preserve">Barstow , CA 92311 #122 37500 sf lot</w:t>
        <w:tab/>
        <w:t xml:space="preserve">$3,522.00</w:t>
        <w:tab/>
        <w:t xml:space="preserve">$0.00</w:t>
        <w:tab/>
        <w:t xml:space="preserve">0497-183-03-0-000</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$257.13</w:t>
        <w:tab/>
        <w:t xml:space="preserve">Barstow, CA 92311 Mount Diablo 20 AC</w:t>
        <w:tab/>
        <w:t xml:space="preserve">$12,453.00</w:t>
        <w:tab/>
        <w:t xml:space="preserve">$0.00</w:t>
        <w:tab/>
        <w:t xml:space="preserve">0502-011-32-0-000</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$238.40</w:t>
        <w:tab/>
        <w:t xml:space="preserve">Daggett, CA 92327 4.91 AC</w:t>
        <w:tab/>
        <w:t xml:space="preserve">$5,322.00</w:t>
        <w:tab/>
        <w:t xml:space="preserve">$0.00</w:t>
        <w:tab/>
        <w:t xml:space="preserve">0516-031-34-0-000</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$328.91</w:t>
        <w:tab/>
        <w:t xml:space="preserve">Minneola, California, USA 2.61 AC Dagget/Barstow</w:t>
        <w:tab/>
        <w:t xml:space="preserve">$4,388.00</w:t>
        <w:tab/>
        <w:t xml:space="preserve">$0.00</w:t>
        <w:tab/>
        <w:t xml:space="preserve">0521-051-07-0-000</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$180.15</w:t>
        <w:tab/>
        <w:t xml:space="preserve">NEWBERRY SPRINGS, CA 92365 19.92 Acres</w:t>
        <w:tab/>
        <w:t xml:space="preserve">$13,643.00</w:t>
        <w:tab/>
        <w:t xml:space="preserve">$0.00</w:t>
        <w:tab/>
        <w:t xml:space="preserve">0531-111-17-0-000</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$106.39</w:t>
        <w:tab/>
        <w:t xml:space="preserve">NewBerry Springs 92365 zip 20 Acres</w:t>
        <w:tab/>
        <w:t xml:space="preserve">$12,352.00</w:t>
        <w:tab/>
        <w:t xml:space="preserve">$0.00</w:t>
        <w:tab/>
        <w:t xml:space="preserve">0540-051-15-0-000</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$116.56</w:t>
        <w:tab/>
        <w:t xml:space="preserve">New Berry Springs 13.45 Acres</w:t>
        <w:tab/>
        <w:t xml:space="preserve">$11,046.00</w:t>
        <w:tab/>
        <w:t xml:space="preserve">$0.00</w:t>
        <w:tab/>
        <w:t xml:space="preserve">0542-091-42-0-000</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$224.69</w:t>
        <w:tab/>
        <w:t xml:space="preserve">New Berry Springs 30 Acres</w:t>
        <w:tab/>
        <w:t xml:space="preserve">$16,168.00</w:t>
        <w:tab/>
        <w:t xml:space="preserve">$0.00</w:t>
        <w:tab/>
        <w:t xml:space="preserve">0542-091-63-0-000</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$119.69</w:t>
        <w:tab/>
        <w:t xml:space="preserve">Joshua Tree, CA 92252- 2.27Acres</w:t>
        <w:tab/>
        <w:t xml:space="preserve">$7,631.00</w:t>
        <w:tab/>
        <w:t xml:space="preserve">$0.00</w:t>
        <w:tab/>
        <w:t xml:space="preserve">0606-371-02-0-000</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$243.13</w:t>
        <w:tab/>
        <w:t xml:space="preserve">TWENTYNINE PALMS, CA 92277 #27 7425 sf lot</w:t>
        <w:tab/>
        <w:t xml:space="preserve">$4,457.00</w:t>
        <w:tab/>
        <w:t xml:space="preserve">$0.00</w:t>
        <w:tab/>
        <w:t xml:space="preserve">0616-103-21-0-000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$193.02</w:t>
        <w:tab/>
        <w:t xml:space="preserve">CASTILLO RD LANDERS, CA 92285 2.35 Ac</w:t>
        <w:tab/>
        <w:t xml:space="preserve">$5,738.00</w:t>
        <w:tab/>
        <w:t xml:space="preserve">$0.00</w:t>
        <w:tab/>
        <w:t xml:space="preserve">0629-371-10-0-000</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$284.77</w:t>
        <w:tab/>
        <w:t xml:space="preserve">Landers, CA 92285 5.03 Acres</w:t>
        <w:tab/>
        <w:t xml:space="preserve">$6,421.00</w:t>
        <w:tab/>
        <w:t xml:space="preserve">$0.00</w:t>
        <w:tab/>
        <w:t xml:space="preserve">0630-061-31-0-000</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$190.39</w:t>
        <w:tab/>
        <w:t xml:space="preserve">JOSHUA TREE, CA 92252 5 Acres</w:t>
        <w:tab/>
        <w:t xml:space="preserve">$7,280.00</w:t>
        <w:tab/>
        <w:t xml:space="preserve">$0.00</w:t>
        <w:tab/>
        <w:t xml:space="preserve">0632-131-08-0-000</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$696.46</w:t>
        <w:tab/>
        <w:t xml:space="preserve">Snow Line PINON HILLS, CA 92372( 2.590 Acres)</w:t>
        <w:tab/>
        <w:t xml:space="preserve">$57,626.00</w:t>
        <w:tab/>
        <w:t xml:space="preserve">$0.00</w:t>
        <w:tab/>
        <w:t xml:space="preserve">3036-231-15-0-000</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$344.37</w:t>
        <w:tab/>
        <w:t xml:space="preserve">Phelan, CA 92371 2.5 AC</w:t>
        <w:tab/>
        <w:t xml:space="preserve">$26,089.00</w:t>
        <w:tab/>
        <w:t xml:space="preserve">$0.00</w:t>
        <w:tab/>
        <w:t xml:space="preserve">3069-451-09-0-000</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$344.52</w:t>
        <w:tab/>
        <w:t xml:space="preserve">Phelan, CA 92371 1.67 Ac</w:t>
        <w:tab/>
        <w:t xml:space="preserve">$28,038.00</w:t>
        <w:tab/>
        <w:t xml:space="preserve">$0.00</w:t>
        <w:tab/>
        <w:t xml:space="preserve">3098-171-12-0-000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$422.85</w:t>
        <w:tab/>
        <w:t xml:space="preserve">Victorville, CA 92392 1.14 ac Palmdale Rd</w:t>
        <w:tab/>
        <w:t xml:space="preserve">$43,262.00</w:t>
        <w:tab/>
        <w:t xml:space="preserve">$0.00</w:t>
        <w:tab/>
        <w:t xml:space="preserve">3105-121-09-0-000</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$411,051.00</w:t>
        <w:tab/>
        <w:tab/>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PROP LOCATION</w:t>
        <w:tab/>
        <w:t xml:space="preserve">APN#                                                               </w:t>
        <w:tab/>
        <w:t xml:space="preserve">TYPE</w:t>
        <w:tab/>
        <w:t xml:space="preserve">YTD TAXES</w:t>
        <w:tab/>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0420-241-16-0-000</w:t>
        <w:tab/>
        <w:t xml:space="preserve">Vacant Land</w:t>
        <w:tab/>
        <w:t xml:space="preserve">$224.44</w:t>
        <w:tab/>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0420-241-18-0-000</w:t>
        <w:tab/>
        <w:t xml:space="preserve">Vacant Land</w:t>
        <w:tab/>
        <w:t xml:space="preserve">$224.44</w:t>
        <w:tab/>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0420-241-20-0-000</w:t>
        <w:tab/>
        <w:t xml:space="preserve">Vacant Land</w:t>
        <w:tab/>
        <w:t xml:space="preserve">$188.33</w:t>
        <w:tab/>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0448-202-03-0-000</w:t>
        <w:tab/>
        <w:t xml:space="preserve">Vacant Land</w:t>
        <w:tab/>
        <w:t xml:space="preserve">$121.94</w:t>
        <w:tab/>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0459-051-30-0-000</w:t>
        <w:tab/>
        <w:t xml:space="preserve">Storge Building remolded</w:t>
        <w:tab/>
        <w:t xml:space="preserve">$202.01</w:t>
        <w:tab/>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0460-053-06--0-000</w:t>
        <w:tab/>
        <w:t xml:space="preserve">Vacant Land</w:t>
        <w:tab/>
        <w:t xml:space="preserve">$613.35</w:t>
        <w:tab/>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0463-421-03-0-000</w:t>
        <w:tab/>
        <w:t xml:space="preserve">Vacant Land</w:t>
        <w:tab/>
        <w:t xml:space="preserve">$142.98</w:t>
        <w:tab/>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0490-251-61-0-000</w:t>
        <w:tab/>
        <w:t xml:space="preserve">Vacant Land</w:t>
        <w:tab/>
        <w:t xml:space="preserve">$94.23</w:t>
        <w:tab/>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0494-061-21-0-000</w:t>
        <w:tab/>
        <w:t xml:space="preserve">Vacant Land</w:t>
        <w:tab/>
        <w:t xml:space="preserve">$32.46</w:t>
        <w:tab/>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0494-181-63-0-000</w:t>
        <w:tab/>
        <w:t xml:space="preserve">Vacant Land</w:t>
        <w:tab/>
        <w:t xml:space="preserve">$32.46</w:t>
        <w:tab/>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0495-161-30-0-000</w:t>
        <w:tab/>
        <w:t xml:space="preserve">Vacant Land</w:t>
        <w:tab/>
        <w:t xml:space="preserve">$160.44</w:t>
        <w:tab/>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0495-161-31-0-000</w:t>
        <w:tab/>
        <w:t xml:space="preserve">Vacant Land</w:t>
        <w:tab/>
        <w:t xml:space="preserve">$160.44</w:t>
        <w:tab/>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0497-183-03-0-000</w:t>
        <w:tab/>
        <w:t xml:space="preserve">Vacant Land</w:t>
        <w:tab/>
        <w:t xml:space="preserve">$104.21</w:t>
        <w:tab/>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0502-011-32-0-000</w:t>
        <w:tab/>
        <w:t xml:space="preserve">Vacant Land</w:t>
        <w:tab/>
        <w:t xml:space="preserve">$257.13</w:t>
        <w:tab/>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0521-051-07-0-000</w:t>
        <w:tab/>
        <w:t xml:space="preserve">Vacant Land</w:t>
        <w:tab/>
        <w:t xml:space="preserve">$238.40</w:t>
        <w:tab/>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0531-111-17-0-000</w:t>
        <w:tab/>
        <w:t xml:space="preserve">Vacant Land</w:t>
        <w:tab/>
        <w:t xml:space="preserve">$328.91</w:t>
        <w:tab/>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0540-051-15-0-000</w:t>
        <w:tab/>
        <w:t xml:space="preserve">Vacant Land</w:t>
        <w:tab/>
        <w:t xml:space="preserve">$180.15</w:t>
        <w:tab/>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0542-091-42-0-000</w:t>
        <w:tab/>
        <w:t xml:space="preserve">Vacant Land</w:t>
        <w:tab/>
        <w:t xml:space="preserve">$106.39</w:t>
        <w:tab/>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0542-091-63-0-000</w:t>
        <w:tab/>
        <w:t xml:space="preserve">Vacant Land</w:t>
        <w:tab/>
        <w:t xml:space="preserve">$116.56</w:t>
        <w:tab/>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0561-031-34-0-000</w:t>
        <w:tab/>
        <w:t xml:space="preserve">Vacant Land</w:t>
        <w:tab/>
        <w:t xml:space="preserve">$224.69</w:t>
        <w:tab/>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0606-371-02-0-000</w:t>
        <w:tab/>
        <w:t xml:space="preserve">Vacant Land</w:t>
        <w:tab/>
        <w:t xml:space="preserve">$119.69</w:t>
        <w:tab/>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0616-103-21-0-000</w:t>
        <w:tab/>
        <w:t xml:space="preserve">Vacant Land</w:t>
        <w:tab/>
        <w:t xml:space="preserve">$243.13</w:t>
        <w:tab/>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0629-371-10-0-000</w:t>
        <w:tab/>
        <w:t xml:space="preserve">Vacant Land</w:t>
        <w:tab/>
        <w:t xml:space="preserve">$193.02</w:t>
        <w:tab/>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0630-061-31-0-000</w:t>
        <w:tab/>
        <w:t xml:space="preserve">Vacant Land</w:t>
        <w:tab/>
        <w:t xml:space="preserve">$284.77</w:t>
        <w:tab/>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0632-131-08-0-000</w:t>
        <w:tab/>
        <w:t xml:space="preserve">Vacant Land</w:t>
        <w:tab/>
        <w:t xml:space="preserve">$190.39</w:t>
        <w:tab/>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3036-231-15-0-000</w:t>
        <w:tab/>
        <w:t xml:space="preserve">Vacant Land</w:t>
        <w:tab/>
        <w:t xml:space="preserve">$696.46</w:t>
        <w:tab/>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3069-451-09-0-000</w:t>
        <w:tab/>
        <w:t xml:space="preserve">Vacant Land</w:t>
        <w:tab/>
        <w:t xml:space="preserve">$344.37</w:t>
        <w:tab/>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3098-171-12-0-000</w:t>
        <w:tab/>
        <w:t xml:space="preserve">Vacant Land</w:t>
        <w:tab/>
        <w:t xml:space="preserve">$344.52</w:t>
        <w:tab/>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County of San Bernardino</w:t>
        <w:tab/>
        <w:t xml:space="preserve">3105-121-09-0-000</w:t>
        <w:tab/>
        <w:t xml:space="preserve">Vacant Land</w:t>
        <w:tab/>
        <w:t xml:space="preserve">$422.85</w:t>
        <w:tab/>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Freddy Sayegh, Esq.</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 FOXX FIRM, INC.</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407 East Woodbury</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Pasadena, California 91001</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O/310-895-1188</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F/310-895-1180</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www.thefoxxfirm.com &lt;http://www.thefoxxfirm.com/&gt;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On Mon, Feb 1, 2021 at 2:14 PM Tate Hilmoe &lt;t.hilmoe@hbmlawgroup.com &lt;mailto:t.hilmoe@hbmlawgroup.com&gt;&gt; wrote: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Hi Samera and Freddy,</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Per our discussion, I recommend running calculations for each transfer before we proceed. By way of example, Samera may inherit the primary residence with the parent-child exclusion today, but she will also receive your parents’ original basis in the property. When or if Samera decides to sell, there will be significant capital gains taxes to consider that may offset today’s transfer.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Also, CA Rev &amp; Tax Code Section 63.1 (until Feb 16) provides a $1M exclusion beyond the primary residence for eligible transferors/transferees. This exclusion may be allocated equally among the other transfers that were briefly discussed. However, please note that without seeing all values and info, there will likely be reassessments for such properties. Further, you and your siblings will not receive a step up in basis with today’s transfer.</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Section 63.1 for your reference: http://leginfo.legislature.ca.gov/faces/codes_displayText.xhtml?lawCode=RTC&amp;division=1.&amp;title=&amp;part=0.5.&amp;chapter=2.&amp;article=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Prop 19 offers a parent-child exclusion on the primary residence used as a primary residence for the eligible transferee up to $1M per our discussion. In other words, Samera’s residence would be reassessed and the difference between the FMV and $1M exclusion would be the taxable value. No other sibling would receive a property tax exclusion under Prop 19.</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At this time, I’m not sure if it makes sense to make any transfers beyond the primary residence.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At the same time I highly recommend that we evaluate all assets, finalize/update existing revocable trusts, and determine whether any commercial real estate should be transferred into LLCs to be governed by tight operating agreements. The trust update and LLCs should work together to ensure that each sibling receives his or her share of what is expected/discussed. Without the updates, it could be a mess.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Best regards,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Tate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HILMOE, BERTIER &amp; MARRERO, LLP</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Business Law  |  Technology Law</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California  |  Maryland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p: 800.941.4807  |  e: t.hilmoe@hbmlawgroup.com &lt;mailto:t.hilmoe@hbmlawgroup.com&gt;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linkedin.com/in/tatehilmoe &lt;http://linkedin.com/in/tatehilmoe&gt;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www.hbmlawgroup.com &lt;http://www.hbmlawgroup.com/&gt;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CONFIDENTIALITY NOTICE: This e-mail transmission, and any documents, files or previous e-mail messages attached to it may contain confidential information that is legally privileged. If you are not the intended recipient, or a person responsible for delivering it to the intended recipient, you are hereby notified that any disclosure, copying, distribution or use of any of the information contained in or attached to this transmission is STRICTLY PROHIBITED. If you have received this transmission in error, please immediately notify the sender. Please destroy the original transmission and its attachments without reading or saving in any manner. Thank you.</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On Jan 28, 2021, at 3:58 PM, Samera Arkel (via Google Drive) &lt;sameralcb@gmail.com &lt;mailto:sameralcb@gmail.com&gt;&gt; wrote: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sameralcb@gmail.com &lt;mailto:sameralcb@gmail.com&gt; has invited you to edit the following files: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HBM Estate Planning Workbook.pdf &lt;https://drive.google.com/file/d/1xkHaPAKUbUDYf5bME5TyNWYN2idugeZh/view?usp=sharing_eil&amp;ts=6013257b&gt;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w:t>
        <w:tab/>
        <w:t xml:space="preserve">Certificaction of Trust For Hani Sayegh and France Sayegh Revoncable Dated Jan 25 2005 (26) pages.pdf &lt;https://drive.google.com/file/d/1FK0uXUMGoOKyqYs4qYYxgsF4is5KR-rz/view?usp=sharing_eil&amp;ts=6013257b&gt;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w:t>
        <w:tab/>
        <w:t xml:space="preserve">samir realestate value 2020 &lt;https://docs.google.com/spreadsheets/d/1rP-fA96xLaVrr3KcoLgJMYYNjQX_c2o-CySyQRExq-k/edit?usp=sharing_eil&amp;ts=6013257b&gt;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w:t>
        <w:tab/>
        <w:t xml:space="preserve">Hello Tate, I hope all is well. For your questionnaire I filled out the basic information as some of it is very detailed and would need to be discussed further. But the majority is answered to give you a full view. I have also included a colorful spread sheet of all the owned properties. The first portion is all of the properties we utilize currently and the second part is empty land partial. I have also included the original Trust from 2005.</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Thank you and be well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Samera</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sameralcb@gmail.com &lt;mailto:sameralcb@gmail.com&gt; is outside your organization.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Google Drive: Have all your files within reach from any device.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Google LLC, 1600 Amphitheatre Parkway, Mountain View, CA 94043, USA</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You have received this email because sameralcb@gmail.com &lt;mailto:sameralcb@gmail.com&gt; shared files or folders located in Google Drive with you.</w:t>
        <w:tab/>
        <w:t xml:space="preserve"> &lt;http://drive.google.com/&gt;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CONFIDENTIALITY NOTICE: This e-mail transmission, and any documents, files or previous e-mail messages attached to it may contain confidential information that is legally privileged. If you are not the intended recipient, or a person responsible for delivering it to the intended recipient, you are hereby notified that any disclosure, copying, distribution or use of any of the information contained in or attached to this transmission is STRICTLY PROHIBITED. If you have received this transmission in error, please immediately notify the sender. Please destroy the original transmission and its attachments without reading or saving in any manner. Thank you</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&lt;http://www.avg.com/email-signature?utm_medium=email&amp;utm_source=link&amp;utm_campaign=sig-email&amp;utm_content=webmail&gt;</w:t>
        <w:tab/>
        <w:t xml:space="preserve">Virus-free. www.avg.com &lt;http://www.avg.com/email-signature?utm_medium=email&amp;utm_source=link&amp;utm_campaign=sig-email&amp;utm_content=webmail&gt; &lt;x-msg://185/#DAB4FAD8-2DD7-40BB-A1B8-4E2AA1F9FDF2&gt;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CONFIDENTIALITY NOTICE: This e-mail transmission, and any documents, files or previous e-mail messages attached to it may contain confidential information that is legally privileged. If you are not the intended recipient, or a person responsible for delivering it to the intended recipient, you are hereby notified that any disclosure, copying, distribution or use of any of the information contained in or attached to this transmission is STRICTLY PROHIBITED. If you have received this transmission in error, please immediately notify the sender. Please destroy the original transmission and its attachments without reading or saving in any manner. Thank you</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