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  00:45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I asked her if she wanted me to reach out to you about purchasing a wheelchair for her, sir. And she said, Yes, please.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 like? What's, what's absolutely critical that I get that execute before Monday? Yeah, and you, I mean, you, you're around Kathy more these days me and maybe people in maybe a similar condition. Do you have any recommendations for how for, you know, maybe a certain wheelchair I should be? It anything I should be aware of that that maybe, you know, wasn't appropriate to say in the in the meeting,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  03:18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that, sir? Is there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I should be aware of, with with regard to, you know, Kathy's current, you know, health, and everything that I should be aware of that maybe wasn't as appropriate to say in the Meeting, that we just actually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  04:27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Yeah. Pain, manage, try bad, she would need to get into a pain management, he won't know that, okay. A lot of a lot of your new doc allowed for pain man she is becoming more a problem, not 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 Where do you and I'm not trying to trap you here, sir, I just, I'm trying to, you know, know what, what's, what's, the source of truth is here. Do you sense that she might have an issue with any of these pain medication Yeah, I know it's just that, you know, the previous doctors, over the last year have have told her that she has so I'm just, I don't trying to figure out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  05:58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her that she has pain management issues.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you know, because, you know, I'm very aware of too, it's pretty you, you know, you can, you could put a chainsaw to your leg and go in and they won't give you any, you know, pain medication here in at least California, and it seems like it's been, that's been the story for Kathy there in Texas. And so she's, you know, I was talking to her every day, and it was, it was, man, it was painful for me to have those conversations, because she was in just so much pain. And so I hear one story from her, and then I talked the doctor, and they they would accuse her of No, of possibly having an issue with pain medication. I'm like, How would you know she had she can't even get she can't be addicted to a drug. If she can't, she's not. She doesn't have access to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  07:08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one you recommend, sir, does any you can you can google long you and pain management clinic, okay? Because where she work, he lives.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because I, you know, I'm a California guy came in up to Texas. And I know, I know you guys don't especially love the Californians, but I know, what I realized pretty quickly was, you know, it's once I, once I met Kathy's neighbors, and then I, and then they introduced me to Amy that changed the whole game. So I realized the way to do it in Texas is, you know, it's not coming in and being super savvy about how to use the internet. It's knowing people, and that will change the relate, you know, everything for Kathy. So if there's anybody that that knows, you know, based on experience, a doctor that would be, you know, not that they have to know Kathy for 40 years, but just maybe a little bit to Know what might be a little bit better for her.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of that. I've heard of that. I Yep, opinion, from appreciate your help.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  10:13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won't get to work on I'm going to get to work on getting some information together to get over to dcol and also to get the referral sent over to Prime Care Home Health.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it. Thank you. It's Steven, right, sir. All right. Nice meeting you, Steven. I appreciate all you're doing for nice.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  11:06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 you too. You have a good day, sir. You too. Bye.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