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who I am, and it's not how I handle things. And my kids, they're going to hell right now. They're hiding in the bushes, and I can't even move my body is like, like a rock. I don't know. I just nobody nobody, like, usually, somebody has something, something I know you're busy. I know you're doing all that stuff, but, like, I need somebody to help me pick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going to send it. You can come over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nine times and look at it, that's fine. Okay, did you I know, and I know you didn't. I know you didn't, but, and I didn't give a shit, but I just want to, like, do you write a letter to my dad?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tell you one more time. The only time I ever spent on this was, and I even told you, is this the last time you're gonna ask? And here we are again. But go ahead. Yeah, no, I have not written me. Don't do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 that. Don't do that. You don't know. Yeah. And I told you in the beginning, I said, I know you did it, but let me just like, you know, because, like, you're full of surprises. You kept saying you have a bunch of bonds, like, just don't, don't take that man down, because then He's his father. Don't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you say take them down? I'm not. I haven't taken anybody down. I haven't you talking about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Trina told me like, you're intentionally trying to put him 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 your dad, oh no, honey. That's a really weird thing to say, because if people have committed like, if you just give someone a report of all the crime someone has done over the year, you're just trying to do research on them, and most of the research is crimes, and this other shit, is that my fault? Am I trying to take them down and trying to put them in jail? I mean, if people are doing crimes, they belong in jail. I mean, these guys are attorneys, they should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listen, I just don't operate that way. It's not like, like he's like fucking evil, like he needs.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we talking about?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Barney, he's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evil. What are you fucking talking about? Are we like evil?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brainwashed right now? What's going on? Listen, listen to me very fucking carefully. I even told my.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