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23:54:55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Venmo &lt;venmo@venmo.com&gt;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Docs needed for your beneficial owner verification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