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21 Oct 2025 16:42:12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Randall Trice &lt;RTrice@whittierfirstday.org&gt;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Leadership Transition Announcement – Whittier First Day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Outlook for iOS&lt;https://aka.ms/o0ukef&gt;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8:54:34 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Randall Trice &lt;RTrice@whittierfirstday.org&gt;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Leadership Transition Announcement – Whittier First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rough draft btw. But if you like it I'll refine it. yeah?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21, 2025 at 8:53 AM Eric B Jones &lt;eric@recovery-compass.org&lt;mailto:eric@recovery-compass.org&gt;&gt; wrote: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Lookout for this guy!!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[Canva_Canva_10_21.png_Topaz Gigapixel AI_10_21.png]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Oct 20, 2025 at 3:55 PM Randall Trice &lt;RTrice@whittierfirstday.org&lt;mailto:RTrice@whittierfirstday.org&gt;&gt; wrote: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Partners and Colleagues,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 I am reaching out to share an important update regarding leadership at Whittier First Day.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immediately, I have been appointed to serve as Interim Executive Director. This transition represents an important step forward as we continue to strengthen our programs, expand partnerships, and ensure the ongoing stability and impact of our organization.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also like to take a moment to express our sincere appreciation to Donna Gallup, who has served as Interim Executive Director until this point. Donna’s leadership has been instrumental in helping to stabilize the organization both financially and politically, and we are deeply grateful for her dedication and contributions to our mission.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Interim Executive Director, my focus will be on maintaining organizational stability, fostering collaboration, and continuing the critical work that Whittier First Day leads in the community. Together with our staff, Board of Directors, and community partners, I am committed to ensuring that our programs remain strong and responsive to the needs of those we 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mission — to help individuals and families experiencing homelessness achieve self-sufficiency — continues to guide every decision we make. We remain fully committed to our shared goals and partnerships that make this work possible.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forward to connecting with you soon to reaffirm our alignment and discuss how we can continue working together to create meaningful impact across the Whittier community.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appreciation and partnership,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logo with sun and house and palm trees    AI-generated content may be incorrect.] [cid:ii_19a0779c41521ecee6b2] &lt;https://www.whittierfirstday.org/?give=KJEZ2JE2&gt;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ASW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Interim Executive Director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12426 Whittier Blvd Whittier, CA 90602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562-457-9595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Starts Here – Join First Day’s Mission Click to Donate&lt;https://gcld.co/dYV7nrg&gt;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