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23 Oct 2025 21:43:06 -0700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Mail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Amy,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 for flagging this. I set a USPS Hold that started Monday (Oct 20),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no delivery this week is expected—that’s why it’s been quiet.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Yes, please swing by the post office and pick up Kathy’s held mail. If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anything looks urgent (bills, legal, insurance), snap a photo and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text/email it and we’ll handle it same day.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 want me to extend the hold another week, or would it be easier to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up temporary forwarding (we can forward to the facility—they’ve said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can receive mail there—or to me)? Whatever’s simplest for you.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Thursday, October 23, 2025 at 6:04 PM PDT, Amy McCellon &lt;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amyjo043@gmail.com&gt; wrote: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Kathy isn’t getting any mail now.  I was thinking the junk mail was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stopping but nothing has come through this week at all.  Am I supposed to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pick up her mail at the post office?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Amy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