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15:19:30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Perplexity &lt;team@mail.perplexity.ai&gt;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Sign in to Perplexity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rplexity.ai/api/auth/callback/email?callbackUrl=https%3A%2F%2Fwww.perplexity.ai%2Fapi%2Fauth%2Fsignin-callback%3Fredirect%3Dhttps%253A%252F%252Fwww.perplexity.ai%252F%253Flogin-source%253DfloatingSignup%2523locale%253Den-US&amp;token"8643&amp;email=eric%40recovery-compass.o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your account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www.perplexity.ai/api/auth/callback/email?callbackUrl=https%3A%2F%2Fwww.perplexity.ai%2Fapi%2Fauth%2Fsignin-callback%3Fredirect%3Dhttps%253A%252F%252Fwww.perplexity.ai%252F%253Flogin-source%253DfloatingSignup%2523locale%253Den-US&amp;token"8643&amp;email=eric%40recovery-compass.org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link and code will only be valid for the next 5 minutes. If the link does not work, you can use the login verification code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directly: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228643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did not request this, you can safely ignore it. For any issues, please contact support@perplexity.ai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