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coming over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 me. Yeah, I got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crazy ass attention with this wig, though people like it, yeah, guy.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are like, What's up, baby? Give me some of that pussy. Oh, my God. Yeah, it's hot, dude, it's hot. It's it's your confidence. Though your confidence is back. It's not the wig. Dude, you are absolutely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some sandwich stuff. Come over. Let's make some sandwiches and stuff. Come over.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coming over the hair band. Come over here when you're ready. I'm not I'm not hanging out in that place. I don't want to hang out in that place.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earned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come on, just come over when you're done. Alright?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