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CacheControl==0.14.3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distlib==0.4.0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distro==1.9.0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msgpack==1.1.2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packaging==25.0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platformdirs==4.5.0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pyproject-hooks==1.2.0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requests==2.32.5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certifi==2025.10.5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idna==3.10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urllib3==1.26.20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rich==14.2.0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pygments==2.19.2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resolvelib==1.2.1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setuptools==70.3.0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tomli==2.3.0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tomli-w==1.2.0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truststore==0.10.4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dependency-groups==1.3.1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