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Bitstream Vera Fonts Copyright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fonts have a generous copyright, allowing derivative works (as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as "Bitstream" or "Vera" are not in the names), and full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(so long as they are not *sold* by themselves). They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be bundled, redistributed and sold with any software.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fonts are distributed under the following copyright: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2003 by Bitstream, Inc. All Rights Reserved. Bitstream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 is a trademark of Bitstream, Inc.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fonts accompanying this license ("Fonts") and associated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files (the "Font Software"), to reproduce and distribute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Software, including without limitation the rights to use,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copy, merge, publish, distribute, and/or sell copies of the Font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and to permit persons to whom the Font Software is furnished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so, subject to the following conditions: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and trademark notices and this permission notice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included in all copies of one or more of the Font Software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typefaces.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may be modified, altered, or added to, and 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 the designs of glyphs or characters in the Fonts may be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and additional glyphs or characters may be added to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only if the fonts are renamed to names not containing either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words "Bitstream" or the word "Vera".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to the extent applicable to Fonts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Font Software that has been modified and is distributed under the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"Bitstream Vera" names.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may be sold as part of a larger software package but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copy of one or more of the Font Software typefaces may be sold by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BITSTREAM OR THE GNOME FOUNDATION BE LIABLE FOR ANY CLAIM, DAMAGES 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LIABILITY, INCLUDING ANY GENERAL, SPECIAL, INDIRECT, INCIDENTAL,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CONSEQUENTIAL DAMAGES, WHETHER IN AN ACTION OF CONTRACT, TORT 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ARISING FROM, OUT OF THE USE OR INABILITY TO USE THE FONT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OR FROM OTHER DEALINGS IN THE FONT SOFTWARE.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as contained in this notice, the names of Gnome, the Gnome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Foundation, and Bitstream Inc., shall not be used in advertising 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to promote the sale, use or other dealings in this Font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without prior written authorization from the Gnome Foundation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Bitstream Inc., respectively. For further information, contact: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 at gnome dot org.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FAQ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I don't understand the resale restriction... What gives?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Bitstream is giving away these fonts, but wishes to ensure its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competitors can't just drop the fonts as is into a font sale system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sell them as is. It seems fair that if Bitstream can't make money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the Bitstream Vera fonts, their competitors should not be able to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so either. You can sell the fonts as part of any software package,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however.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 want to package these fonts separately for distribution and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sale as part of a larger software package or system.  Can I do so?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Yes. A RPM or Debian package is a "larger software package" to begin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with, and you aren't selling them independently by themselves.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See 1. above.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Are derivative works allowed?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Yes!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Can I change or add to the font(s)?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Yes, but you must change the name(s) of the font(s).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Under what terms are derivative works allowed?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You must change the name(s) of the fonts. This is to ensure the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quality of the fonts, both to protect Bitstream and Gnome. We want 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ensure that if an application has opened a font specifically of these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names, it gets what it expects (though of course, using fontconfig,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substitutions could still could have occurred during font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opening). You must include the Bitstream copyright. Additional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copyrights can be added, as per copyright law. Happy Font Hacking!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If I have improvements for Bitstream Vera, is it possible they might get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adopted in future versions?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Yes. The contract between the Gnome Foundation and Bitstream has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provisions for working with Bitstream to ensure quality additions 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 Bitstream Vera font family. Please contact us if you have such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additions. Note, that in general, we will want such additions for the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entire family, not just a single font, and that you'll have to keep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both Gnome and Jim Lyles, Vera's designer, happy! To make sense to add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glyphs to the font, they must be stylistically in keeping with Vera's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design. Vera cannot become a "ransom note" font. Jim Lyles will be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providing a document describing the design elements used in Vera, as 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guide and aid for people interested in contributing to Vera.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I want to sell a software package that uses these fonts: Can I do so?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Sure. Bundle the fonts with your software and sell your software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with the fonts. That is the intent of the copyright.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If applications have built the names "Bitstream Vera" into them,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can I override this somehow to use fonts of my choosing?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depends on exact details of the software. Most open source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systems and software (e.g., Gnome, KDE, etc.) are now converting to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 fontconfig (see www.fontconfig.org) to handle font configuration,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selection and substitution; it has provisions for overriding font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names and subsituting alternatives. An example is provided by the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supplied local.conf file, which chooses the family Bitstream Vera for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"sans", "serif" and "monospace".  Other software (e.g., the XFree86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core server) has other mechanisms for font substitution.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