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kwdkk47jjy" w:id="0"/>
      <w:bookmarkEnd w:id="0"/>
      <w:r w:rsidDel="00000000" w:rsidR="00000000" w:rsidRPr="00000000">
        <w:rPr>
          <w:rtl w:val="0"/>
        </w:rPr>
        <w:t xml:space="preserve">🛡️ Cloudflare Managed Rules - Quick Start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Once Claude Desktop restarts, use these exact prompts to enable Managed Rules via 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rsggolf8338" w:id="1"/>
      <w:bookmarkEnd w:id="1"/>
      <w:r w:rsidDel="00000000" w:rsidR="00000000" w:rsidRPr="00000000">
        <w:rPr>
          <w:rtl w:val="0"/>
        </w:rPr>
        <w:t xml:space="preserve">⚡ Quick Commands (Copy &amp; Paste)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lpntbyqcyfw" w:id="2"/>
      <w:bookmarkEnd w:id="2"/>
      <w:r w:rsidDel="00000000" w:rsidR="00000000" w:rsidRPr="00000000">
        <w:rPr>
          <w:rtl w:val="0"/>
        </w:rPr>
        <w:t xml:space="preserve">Step 1: Verify MCP Connection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Should show erdmethod.org, er-design.org, etc.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wlgjbebax4k" w:id="3"/>
      <w:bookmarkEnd w:id="3"/>
      <w:r w:rsidDel="00000000" w:rsidR="00000000" w:rsidRPr="00000000">
        <w:rPr>
          <w:rtl w:val="0"/>
        </w:rPr>
        <w:t xml:space="preserve">Step 2: Enable Managed Rules for erdmethod.org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 - Simple (Recommended):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 - Specific: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sensitivity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xol8joqtefjn" w:id="4"/>
      <w:bookmarkEnd w:id="4"/>
      <w:r w:rsidDel="00000000" w:rsidR="00000000" w:rsidRPr="00000000">
        <w:rPr>
          <w:rtl w:val="0"/>
        </w:rPr>
        <w:t xml:space="preserve">Step 3: Verify Rules Are Active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7iuhk476yw3" w:id="5"/>
      <w:bookmarkEnd w:id="5"/>
      <w:r w:rsidDel="00000000" w:rsidR="00000000" w:rsidRPr="00000000">
        <w:rPr>
          <w:rtl w:val="0"/>
        </w:rPr>
        <w:t xml:space="preserve">Step 4: Check Security Insights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insights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wnbk3858303" w:id="6"/>
      <w:bookmarkEnd w:id="6"/>
      <w:r w:rsidDel="00000000" w:rsidR="00000000" w:rsidRPr="00000000">
        <w:rPr>
          <w:rtl w:val="0"/>
        </w:rPr>
        <w:t xml:space="preserve">📋 What Gets Enabled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4jy54vwbk0m5" w:id="7"/>
      <w:bookmarkEnd w:id="7"/>
      <w:r w:rsidDel="00000000" w:rsidR="00000000" w:rsidRPr="00000000">
        <w:rPr>
          <w:rtl w:val="0"/>
        </w:rPr>
        <w:t xml:space="preserve">Cloudflare Managed Ruleset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efb7b8c949ac4650a09736fc376e9aee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Protects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SQL Injection (SQLi)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Remote Code Execution (RCE)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Local File Inclusion (LFI)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Path Traversal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pa3qp1z4xhfm" w:id="8"/>
      <w:bookmarkEnd w:id="8"/>
      <w:r w:rsidDel="00000000" w:rsidR="00000000" w:rsidRPr="00000000">
        <w:rPr>
          <w:rtl w:val="0"/>
        </w:rPr>
        <w:t xml:space="preserve">OWASP Core Ruleset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4814384a9e5d4991b9815dcfc25d2f1f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Protects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OWASP Top 10 vulnerabilities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HTTP protocol violations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Malicious payloads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Known attack patterns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8p7tfcuyjpf6" w:id="9"/>
      <w:bookmarkEnd w:id="9"/>
      <w:r w:rsidDel="00000000" w:rsidR="00000000" w:rsidRPr="00000000">
        <w:rPr>
          <w:rtl w:val="0"/>
        </w:rPr>
        <w:t xml:space="preserve">Exposed Credentials Check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c2e184081120413c86c3ab7e14069605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Protects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Credential stuffing attacks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Leaked password usage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Brute force login attempts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b315mm742y6" w:id="10"/>
      <w:bookmarkEnd w:id="10"/>
      <w:r w:rsidDel="00000000" w:rsidR="00000000" w:rsidRPr="00000000">
        <w:rPr>
          <w:rtl w:val="0"/>
        </w:rPr>
        <w:t xml:space="preserve">🎯 Recommended Configuration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For Production Sites (erdmethod.org, compliance.erdmethod.org):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Block (for high/critical severity)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Enabled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Email on high-severity blocks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For Development/Testing 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Sensitivity: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Log (monitor only, don't block)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logs weekly:</w:t>
      </w:r>
      <w:r w:rsidDel="00000000" w:rsidR="00000000" w:rsidRPr="00000000">
        <w:rPr>
          <w:rtl w:val="0"/>
        </w:rPr>
        <w:t xml:space="preserve"> Tune rules based on false positives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i7xtux878qtb" w:id="11"/>
      <w:bookmarkEnd w:id="11"/>
      <w:r w:rsidDel="00000000" w:rsidR="00000000" w:rsidRPr="00000000">
        <w:rPr>
          <w:rtl w:val="0"/>
        </w:rPr>
        <w:t xml:space="preserve">🚨 Important Notes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34omra3ulv2e" w:id="12"/>
      <w:bookmarkEnd w:id="12"/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legitimate traffic gets blocked: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"WFD-Compliance-Dashboard"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1zz21gazxwx" w:id="13"/>
      <w:bookmarkEnd w:id="13"/>
      <w:r w:rsidDel="00000000" w:rsidR="00000000" w:rsidRPr="00000000">
        <w:rPr>
          <w:rtl w:val="0"/>
        </w:rPr>
        <w:t xml:space="preserve">Monitoring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Check blocked requests regularly: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b1bu8j8ey6th" w:id="14"/>
      <w:bookmarkEnd w:id="14"/>
      <w:r w:rsidDel="00000000" w:rsidR="00000000" w:rsidRPr="00000000">
        <w:rPr>
          <w:rtl w:val="0"/>
        </w:rPr>
        <w:t xml:space="preserve">Rate Limiting (Additional Protection)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After enabling Managed Rules, consider adding rate limiting: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il1abjutizl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Checklist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After enabling, verify: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403 errors on legitimate traffic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still accessible at compliance.erdmethod.org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uploads still working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endpoints responding normally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insights showing rule activity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44n9xfodjytm" w:id="16"/>
      <w:bookmarkEnd w:id="16"/>
      <w:r w:rsidDel="00000000" w:rsidR="00000000" w:rsidRPr="00000000">
        <w:rPr>
          <w:rtl w:val="0"/>
        </w:rPr>
        <w:t xml:space="preserve">📊 Expected Results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Managed Rules active on erdmethod.org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dashboard shows "Protected" status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Rules processing incoming requests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24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insights show blocked malicious requests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False positive patterns identified (if any)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impact measured (should be negligible)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1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Tuned rules for your application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Exception rules created for false positives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Baseline security metrics established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ewrsm1lkqxsv" w:id="17"/>
      <w:bookmarkEnd w:id="17"/>
      <w:r w:rsidDel="00000000" w:rsidR="00000000" w:rsidRPr="00000000">
        <w:rPr>
          <w:rtl w:val="0"/>
        </w:rPr>
        <w:t xml:space="preserve">🔄 Rollback Plan (If Issues Occur)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Disable: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Partial Disable: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Switch to Log-Only Mode: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execute after Claude Desktop restart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