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6otuws2lrj" w:id="0"/>
      <w:bookmarkEnd w:id="0"/>
      <w:r w:rsidDel="00000000" w:rsidR="00000000" w:rsidRPr="00000000">
        <w:rPr>
          <w:rtl w:val="0"/>
        </w:rPr>
        <w:t xml:space="preserve">🔒 Cloudflare Security Quick Action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Enable these 3 security features in ~20 minutes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lo0wm6j35c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1: Enable Managed Rules (CRITICAL - 5 minutes)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754pf1khw94" w:id="2"/>
      <w:bookmarkEnd w:id="2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Protects against SQL injection, XSS, and other web application attacks.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e841vfgqnlq0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Cloudflare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WAF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Firewall)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Cloudflare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Deploy a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Select: </w:t>
      </w:r>
      <w:r w:rsidDel="00000000" w:rsidR="00000000" w:rsidRPr="00000000">
        <w:rPr>
          <w:b w:val="1"/>
          <w:bCs w:val="1"/>
          <w:rtl w:val="0"/>
        </w:rPr>
        <w:t xml:space="preserve">Cloudflare Managed Ruleset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Action: </w:t>
      </w:r>
      <w:r w:rsidDel="00000000" w:rsidR="00000000" w:rsidRPr="00000000">
        <w:rPr>
          <w:b w:val="1"/>
          <w:bCs w:val="1"/>
          <w:rtl w:val="0"/>
        </w:rPr>
        <w:t xml:space="preserve">Managed Challenge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should see "Cloudflare Managed Ruleset" in the list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Enabled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jpxtruxzefz" w:id="4"/>
      <w:bookmarkEnd w:id="4"/>
      <w:r w:rsidDel="00000000" w:rsidR="00000000" w:rsidRPr="00000000">
        <w:rPr>
          <w:rtl w:val="0"/>
        </w:rPr>
        <w:t xml:space="preserve">What This Does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Blocks known attack patterns automatically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Protects against OWASP Top 10 vulnerabilities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Auto-updates with new threat intelligence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performance impact on legitimate traffic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xagx2pfhfzca" w:id="5"/>
      <w:bookmarkEnd w:id="5"/>
      <w:r w:rsidDel="00000000" w:rsidR="00000000" w:rsidRPr="00000000">
        <w:rPr>
          <w:rtl w:val="0"/>
        </w:rPr>
        <w:t xml:space="preserve">⚠️ Do NOT Create Exceptions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Unless you experience false positives (legitimate traffic blocked), leave all rules enabled.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nyz7b4b7ws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2: Configure SPF Record (MODERATE - 10 minutes)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y2g3l39inc7a" w:id="7"/>
      <w:bookmarkEnd w:id="7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Prevents spammers from sending emails that appear to come from erdmethod.org.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wpk5kql91v8x" w:id="8"/>
      <w:bookmarkEnd w:id="8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Email Security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SPF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The wizard will suggest an SPF record</w:t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Typical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 include:_spf.mx.cloudflare.net 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Click: </w:t>
      </w:r>
      <w:r w:rsidDel="00000000" w:rsidR="00000000" w:rsidRPr="00000000">
        <w:rPr>
          <w:b w:val="1"/>
          <w:bCs w:val="1"/>
          <w:rtl w:val="0"/>
        </w:rPr>
        <w:t xml:space="preserve">Add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Wizard Not Available, Manual Creation: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Use: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https://mxtoolbox.com/spf.aspx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Enter: erdmethod.org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Should show: "SPF Record found"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84dwwph8y1hj" w:id="9"/>
      <w:bookmarkEnd w:id="9"/>
      <w:r w:rsidDel="00000000" w:rsidR="00000000" w:rsidRPr="00000000">
        <w:rPr>
          <w:rtl w:val="0"/>
        </w:rPr>
        <w:t xml:space="preserve">What This Record Means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include:_spf.mx.cloudflare.net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fkvd0cox0is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3: Configure DMARC Record (LOW - 5 minutes)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adcv3a2aff8" w:id="11"/>
      <w:bookmarkEnd w:id="11"/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Provides email authentication reports and completes email security setup.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63mnlpfl1wb7" w:id="12"/>
      <w:bookmarkEnd w:id="12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DMARC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rua=mailto:dmarc@erdmethod.org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TTL: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 Policy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p=none</w:t>
      </w:r>
      <w:r w:rsidDel="00000000" w:rsidR="00000000" w:rsidRPr="00000000">
        <w:rPr>
          <w:rtl w:val="0"/>
        </w:rPr>
        <w:t xml:space="preserve"> - Monitor only (no action)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p=quarantine</w:t>
      </w:r>
      <w:r w:rsidDel="00000000" w:rsidR="00000000" w:rsidRPr="00000000">
        <w:rPr>
          <w:rtl w:val="0"/>
        </w:rPr>
        <w:t xml:space="preserve"> - Mark suspicious emails as spam (recommended)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p=reject</w:t>
      </w:r>
      <w:r w:rsidDel="00000000" w:rsidR="00000000" w:rsidRPr="00000000">
        <w:rPr>
          <w:rtl w:val="0"/>
        </w:rPr>
        <w:t xml:space="preserve"> - Block suspicious emails entirely (strict)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https://mxtoolbox.com/dmarc.aspx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Enter: erdmethod.org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Should show: "DMARC Record found"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394x4hixj46e" w:id="13"/>
      <w:bookmarkEnd w:id="13"/>
      <w:r w:rsidDel="00000000" w:rsidR="00000000" w:rsidRPr="00000000">
        <w:rPr>
          <w:rtl w:val="0"/>
        </w:rPr>
        <w:t xml:space="preserve">What This Record Means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DMARC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Quarantine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rua=mailto:dmarc@erdmethod.org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ccwl04akho9w" w:id="14"/>
      <w:bookmarkEnd w:id="14"/>
      <w:r w:rsidDel="00000000" w:rsidR="00000000" w:rsidRPr="00000000">
        <w:rPr>
          <w:rtl w:val="0"/>
        </w:rPr>
        <w:t xml:space="preserve">Optional Advanced Settings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adkim=r;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aspf=r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pct=100</w:t>
      </w:r>
      <w:r w:rsidDel="00000000" w:rsidR="00000000" w:rsidRPr="00000000">
        <w:rPr>
          <w:rtl w:val="0"/>
        </w:rPr>
        <w:t xml:space="preserve"> - Apply policy to 100% of emails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adkim=r</w:t>
      </w:r>
      <w:r w:rsidDel="00000000" w:rsidR="00000000" w:rsidRPr="00000000">
        <w:rPr>
          <w:rtl w:val="0"/>
        </w:rPr>
        <w:t xml:space="preserve"> - Relaxed DKIM alignment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aspf=r</w:t>
      </w:r>
      <w:r w:rsidDel="00000000" w:rsidR="00000000" w:rsidRPr="00000000">
        <w:rPr>
          <w:rtl w:val="0"/>
        </w:rPr>
        <w:t xml:space="preserve"> - Relaxed SPF alignment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mspqdmos70r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What NOT to Enable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oekt4usxgjuh" w:id="16"/>
      <w:bookmarkEnd w:id="16"/>
      <w:r w:rsidDel="00000000" w:rsidR="00000000" w:rsidRPr="00000000">
        <w:rPr>
          <w:rtl w:val="0"/>
        </w:rPr>
        <w:t xml:space="preserve">Cache Reserve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$0.36/GB stored + $0.36/GB retrieved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Minimal for low-traffic compliance dashboard (~105 requests/day)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already caches</w:t>
      </w:r>
      <w:r w:rsidDel="00000000" w:rsidR="00000000" w:rsidRPr="00000000">
        <w:rPr>
          <w:rtl w:val="0"/>
        </w:rPr>
        <w:t xml:space="preserve"> your static assets for free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useful for:</w:t>
      </w:r>
      <w:r w:rsidDel="00000000" w:rsidR="00000000" w:rsidRPr="00000000">
        <w:rPr>
          <w:rtl w:val="0"/>
        </w:rPr>
        <w:t xml:space="preserve"> High-traffic sites (&gt;100K requests/day) with global audience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Traffic: 105 requests/24hrs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Cost/Month: ~$0.02 (negligible)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Benefit: ~50ms faster cache hits (imperceptible)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Not worth enabling.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yf29dbox3jpp" w:id="17"/>
      <w:bookmarkEnd w:id="17"/>
      <w:r w:rsidDel="00000000" w:rsidR="00000000" w:rsidRPr="00000000">
        <w:rPr>
          <w:rtl w:val="0"/>
        </w:rPr>
        <w:t xml:space="preserve">Real User Measurements (RUM)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Question:</w:t>
      </w:r>
      <w:r w:rsidDel="00000000" w:rsidR="00000000" w:rsidRPr="00000000">
        <w:rPr>
          <w:rtl w:val="0"/>
        </w:rPr>
        <w:t xml:space="preserve"> Should you enable RUM for compliance.erdmethod.org?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⚠️ Maybe, but probably not needed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Already Enabled</w:t>
      </w:r>
      <w:r w:rsidDel="00000000" w:rsidR="00000000" w:rsidRPr="00000000">
        <w:rPr>
          <w:rtl w:val="0"/>
        </w:rPr>
        <w:t xml:space="preserve"> for erdmethod.org main domain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Compliance subdomain not associated</w:t>
      </w:r>
      <w:r w:rsidDel="00000000" w:rsidR="00000000" w:rsidRPr="00000000">
        <w:rPr>
          <w:rtl w:val="0"/>
        </w:rPr>
        <w:t xml:space="preserve"> with Cloudflare zone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Manual JS snippet required</w:t>
      </w:r>
      <w:r w:rsidDel="00000000" w:rsidR="00000000" w:rsidRPr="00000000">
        <w:rPr>
          <w:rtl w:val="0"/>
        </w:rPr>
        <w:t xml:space="preserve"> for subdomain tracking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Lovable handles hosting</w:t>
      </w:r>
      <w:r w:rsidDel="00000000" w:rsidR="00000000" w:rsidRPr="00000000">
        <w:rPr>
          <w:rtl w:val="0"/>
        </w:rPr>
        <w:t xml:space="preserve"> (not Cloudflare Pages)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To Enable (if desired):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&lt;!-- Add to src/index.html in &lt;head&gt; section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src=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https://static.cloudflareinsights.com/beacon.min.js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data-cf-beacon=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YOUR_TOKEN_HERE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Better Alternative: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Google Analytics 4</w:t>
      </w:r>
      <w:r w:rsidDel="00000000" w:rsidR="00000000" w:rsidRPr="00000000">
        <w:rPr>
          <w:rtl w:val="0"/>
        </w:rPr>
        <w:t xml:space="preserve"> instead: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More detailed metrics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City-level location data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flow analysis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Easier to configure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Free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ze1vni2vmvzm" w:id="18"/>
      <w:bookmarkEnd w:id="18"/>
      <w:r w:rsidDel="00000000" w:rsidR="00000000" w:rsidRPr="00000000">
        <w:rPr>
          <w:rtl w:val="0"/>
        </w:rPr>
        <w:t xml:space="preserve">🔐 Other Cloudflare Suggestions (From Your List)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3ifbc19n8tvd" w:id="19"/>
      <w:bookmarkEnd w:id="19"/>
      <w:r w:rsidDel="00000000" w:rsidR="00000000" w:rsidRPr="00000000">
        <w:rPr>
          <w:rtl w:val="0"/>
        </w:rPr>
        <w:t xml:space="preserve">1. Review and Block AI Bots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Compliance dashboard is not content-scraped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SEO value to protect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Blocking AI bots provides no benefit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yjgr4j31gtat" w:id="20"/>
      <w:bookmarkEnd w:id="20"/>
      <w:r w:rsidDel="00000000" w:rsidR="00000000" w:rsidRPr="00000000">
        <w:rPr>
          <w:rtl w:val="0"/>
        </w:rPr>
        <w:t xml:space="preserve">2. Secure API Endpoints with Schema Validation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API endpoints exposed (client-side only dashboard)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File uploads are browser-based (no API)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Zustand state management is local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muzfzm3xon03" w:id="21"/>
      <w:bookmarkEnd w:id="21"/>
      <w:r w:rsidDel="00000000" w:rsidR="00000000" w:rsidRPr="00000000">
        <w:rPr>
          <w:rtl w:val="0"/>
        </w:rPr>
        <w:t xml:space="preserve">3. Monitor Website Dependencies (Script Monitoring)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Optional (Low Priority)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Alerts if third-party scripts change (e.g., CDN compromise)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When Useful: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you load external scripts (Google Fonts, Analytics)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If using third-party widgets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dependencies bundled by Vite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external scripts loaded dynamically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needed</w:t>
      </w:r>
      <w:r w:rsidDel="00000000" w:rsidR="00000000" w:rsidRPr="00000000">
        <w:rPr>
          <w:rtl w:val="0"/>
        </w:rPr>
        <w:t xml:space="preserve"> unless you add Google Analytics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i30d0quixntx" w:id="22"/>
      <w:bookmarkEnd w:id="22"/>
      <w:r w:rsidDel="00000000" w:rsidR="00000000" w:rsidRPr="00000000">
        <w:rPr>
          <w:rtl w:val="0"/>
        </w:rPr>
        <w:t xml:space="preserve">4. Block Unwanted Bots (Super Bot Fight Mode)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Already have "standard" bot protection (included free)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"Super" mode can block legitimate traffic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Compliance dashboard has minimal bot risk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i454f3en43on" w:id="23"/>
      <w:bookmarkEnd w:id="23"/>
      <w:r w:rsidDel="00000000" w:rsidR="00000000" w:rsidRPr="00000000">
        <w:rPr>
          <w:rtl w:val="0"/>
        </w:rPr>
        <w:t xml:space="preserve">5. Disrupt AI Crawlers (AI Labyrinth)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Same as "Block AI Bots" above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benefit for compliance dashboard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gbrwieirdlcu" w:id="24"/>
      <w:bookmarkEnd w:id="24"/>
      <w:r w:rsidDel="00000000" w:rsidR="00000000" w:rsidRPr="00000000">
        <w:rPr>
          <w:rtl w:val="0"/>
        </w:rPr>
        <w:t xml:space="preserve">6. Instruct AI Bots with robots.txt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Skip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Compliance dashboard should not be indexed by search engines anyway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public-facing content to protect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edz59wefhf7o" w:id="25"/>
      <w:bookmarkEnd w:id="25"/>
      <w:r w:rsidDel="00000000" w:rsidR="00000000" w:rsidRPr="00000000">
        <w:rPr>
          <w:rtl w:val="0"/>
        </w:rPr>
        <w:t xml:space="preserve">7. Get Notified for DDoS Attacks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Optional (Free, No Harm)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Email alerts when DDoS mitigation is activated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DDoS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Peace of mind, costs nothing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s1s6uqzghiz9" w:id="26"/>
      <w:bookmarkEnd w:id="26"/>
      <w:r w:rsidDel="00000000" w:rsidR="00000000" w:rsidRPr="00000000">
        <w:rPr>
          <w:rtl w:val="0"/>
        </w:rPr>
        <w:t xml:space="preserve">📋 Summary Checklist</w:t>
      </w:r>
    </w:p>
    <w:p w:rsidR="00000000" w:rsidDel="00000000" w:rsidP="00000000" w:rsidRDefault="00000000" w:rsidRPr="00000000" w14:paraId="000000EE">
      <w:pPr>
        <w:pStyle w:val="Heading3"/>
        <w:rPr/>
      </w:pPr>
      <w:bookmarkStart w:colFirst="0" w:colLast="0" w:name="_bwyogiwezfwc" w:id="27"/>
      <w:bookmarkEnd w:id="27"/>
      <w:r w:rsidDel="00000000" w:rsidR="00000000" w:rsidRPr="00000000">
        <w:rPr>
          <w:rtl w:val="0"/>
        </w:rPr>
        <w:t xml:space="preserve">Must Do (20 minutes total)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Enable Cloudflare Managed Rules (5 min)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SPF record (10 min)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DMARC record (5 min)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erd7fiknz8w8" w:id="28"/>
      <w:bookmarkEnd w:id="28"/>
      <w:r w:rsidDel="00000000" w:rsidR="00000000" w:rsidRPr="00000000">
        <w:rPr>
          <w:rtl w:val="0"/>
        </w:rPr>
        <w:t xml:space="preserve">Optional (Nice to Have)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Enable DDoS attack notifications (2 min)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Add Google Analytics for better tracking (15 min)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h7is3bc3j4my" w:id="29"/>
      <w:bookmarkEnd w:id="29"/>
      <w:r w:rsidDel="00000000" w:rsidR="00000000" w:rsidRPr="00000000">
        <w:rPr>
          <w:rtl w:val="0"/>
        </w:rPr>
        <w:t xml:space="preserve">Skip (Not Worth It)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Cache Reserve (costs money, no benefit)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bot blocking (no value for compliance dashboard)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API security (no APIs exposed)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Script monitoring (dependencies are bundled)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Super Bot Fight Mode (could break legitimate traffic)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kvu5mzuey2kv" w:id="30"/>
      <w:bookmarkEnd w:id="30"/>
      <w:r w:rsidDel="00000000" w:rsidR="00000000" w:rsidRPr="00000000">
        <w:rPr>
          <w:rtl w:val="0"/>
        </w:rPr>
        <w:t xml:space="preserve">🎯 Priority Order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only have 5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Managed Rules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20 minutes: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Managed Rules (5 min)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SPF record (10 min)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DMARC record (5 min)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have 1 hour: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Managed Rules (5 min)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SPF + DMARC records (15 min)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Google Analytics to compliance dashboard (20 min)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 DDoS notifications (2 min)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compliance.erdmethod.org on mobile (10 min)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ac9sj1o4t78w" w:id="31"/>
      <w:bookmarkEnd w:id="31"/>
      <w:r w:rsidDel="00000000" w:rsidR="00000000" w:rsidRPr="00000000">
        <w:rPr>
          <w:rtl w:val="0"/>
        </w:rPr>
        <w:t xml:space="preserve">🔧 Verification Commands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eiwlmizoro3" w:id="32"/>
      <w:bookmarkEnd w:id="32"/>
      <w:r w:rsidDel="00000000" w:rsidR="00000000" w:rsidRPr="00000000">
        <w:rPr>
          <w:rtl w:val="0"/>
        </w:rPr>
        <w:t xml:space="preserve">Check DNS Records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SPF Record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DMARC Record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_dmarc.erdmethod.org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+short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see: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"v=spf1 include:_spf.mx.cloudflare.net ~all"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"v=DMARC1; p=quarantine; rua=mailto:dmarc@erdmethod.org"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ljm5uqh35rou" w:id="33"/>
      <w:bookmarkEnd w:id="33"/>
      <w:r w:rsidDel="00000000" w:rsidR="00000000" w:rsidRPr="00000000">
        <w:rPr>
          <w:rtl w:val="0"/>
        </w:rPr>
        <w:t xml:space="preserve">Online Tools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SPF Check: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https://mxtoolbox.com/spf.aspx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DMARC Check: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https://mxtoolbox.com/dmarc.aspx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DNS Lookup: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https://dnschecker.org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xvnqcraf5xll" w:id="34"/>
      <w:bookmarkEnd w:id="34"/>
      <w:r w:rsidDel="00000000" w:rsidR="00000000" w:rsidRPr="00000000">
        <w:rPr>
          <w:rtl w:val="0"/>
        </w:rPr>
        <w:t xml:space="preserve">🎉 Expected Results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bzybvwcp4d4t" w:id="35"/>
      <w:bookmarkEnd w:id="35"/>
      <w:r w:rsidDel="00000000" w:rsidR="00000000" w:rsidRPr="00000000">
        <w:rPr>
          <w:rtl w:val="0"/>
        </w:rPr>
        <w:t xml:space="preserve">After Enabling Managed Rules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Cloudflare will block known attack patterns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Security Events dashboard will show blocked requests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impact on legitimate users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pnjvxvp80wa2" w:id="36"/>
      <w:bookmarkEnd w:id="36"/>
      <w:r w:rsidDel="00000000" w:rsidR="00000000" w:rsidRPr="00000000">
        <w:rPr>
          <w:rtl w:val="0"/>
        </w:rPr>
        <w:t xml:space="preserve">After Configuring SPF + DMARC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Email spoofing attempts will be blocked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domain's email reputation will improve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DMARC reports will arrive at specified email (may take 24-48 hours)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8681vwhgp8ag" w:id="37"/>
      <w:bookmarkEnd w:id="37"/>
      <w:r w:rsidDel="00000000" w:rsidR="00000000" w:rsidRPr="00000000">
        <w:rPr>
          <w:rtl w:val="0"/>
        </w:rPr>
        <w:t xml:space="preserve">Impact on Dashboard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Zero impact</w:t>
      </w:r>
      <w:r w:rsidDel="00000000" w:rsidR="00000000" w:rsidRPr="00000000">
        <w:rPr>
          <w:rtl w:val="0"/>
        </w:rPr>
        <w:t xml:space="preserve"> on user experience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Zero performance degradation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Significantly improved security posture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Time:</w:t>
      </w:r>
      <w:r w:rsidDel="00000000" w:rsidR="00000000" w:rsidRPr="00000000">
        <w:rPr>
          <w:rtl w:val="0"/>
        </w:rPr>
        <w:t xml:space="preserve">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Improvement:</w:t>
      </w:r>
      <w:r w:rsidDel="00000000" w:rsidR="00000000" w:rsidRPr="00000000">
        <w:rPr>
          <w:rtl w:val="0"/>
        </w:rPr>
        <w:t xml:space="preserve"> 🔒🔒🔒🔒🔒 (Significant)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2025-10-23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erdmethod.org + compliance.erdmethod.org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nschecker.org" TargetMode="External"/><Relationship Id="rId10" Type="http://schemas.openxmlformats.org/officeDocument/2006/relationships/hyperlink" Target="https://mxtoolbox.com/dmarc.aspx" TargetMode="External"/><Relationship Id="rId9" Type="http://schemas.openxmlformats.org/officeDocument/2006/relationships/hyperlink" Target="https://mxtoolbox.com/spf.aspx" TargetMode="External"/><Relationship Id="rId5" Type="http://schemas.openxmlformats.org/officeDocument/2006/relationships/styles" Target="styles.xml"/><Relationship Id="rId6" Type="http://schemas.openxmlformats.org/officeDocument/2006/relationships/hyperlink" Target="https://dash.cloudflare.com" TargetMode="External"/><Relationship Id="rId7" Type="http://schemas.openxmlformats.org/officeDocument/2006/relationships/hyperlink" Target="https://mxtoolbox.com/spf.aspx" TargetMode="External"/><Relationship Id="rId8" Type="http://schemas.openxmlformats.org/officeDocument/2006/relationships/hyperlink" Target="https://mxtoolbox.com/dmarc.asp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