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jm43vu8encd" w:id="0"/>
      <w:bookmarkEnd w:id="0"/>
      <w:r w:rsidDel="00000000" w:rsidR="00000000" w:rsidRPr="00000000">
        <w:rPr>
          <w:rtl w:val="0"/>
        </w:rPr>
        <w:t xml:space="preserve">PHASE 1 DEPLOYMENT RESULTS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k2lm79gq34r" w:id="1"/>
      <w:bookmarkEnd w:id="1"/>
      <w:r w:rsidDel="00000000" w:rsidR="00000000" w:rsidRPr="00000000">
        <w:rPr>
          <w:rtl w:val="0"/>
        </w:rPr>
        <w:t xml:space="preserve">Real-Time Financial Risk Assessment - Execution Complete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Deployment Time:</w:t>
      </w:r>
      <w:r w:rsidDel="00000000" w:rsidR="00000000" w:rsidRPr="00000000">
        <w:rPr>
          <w:rtl w:val="0"/>
        </w:rPr>
        <w:t xml:space="preserve"> November 5, 2025, 02:32 AM PST (10:32 UTC)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Execution Duration:</w:t>
      </w:r>
      <w:r w:rsidDel="00000000" w:rsidR="00000000" w:rsidRPr="00000000">
        <w:rPr>
          <w:rtl w:val="0"/>
        </w:rPr>
        <w:t xml:space="preserve"> 2 minutes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 SUCCESSFUL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g9oonllkip0f" w:id="2"/>
      <w:bookmarkEnd w:id="2"/>
      <w:r w:rsidDel="00000000" w:rsidR="00000000" w:rsidRPr="00000000">
        <w:rPr>
          <w:rtl w:val="0"/>
        </w:rPr>
        <w:t xml:space="preserve">DEPLOYMENT SUMMARY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p7f3u58809eb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Component 1: Action Completion Monitor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OPERATIONAL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Case:</w:t>
      </w:r>
      <w:r w:rsidDel="00000000" w:rsidR="00000000" w:rsidRPr="00000000">
        <w:rPr>
          <w:rtl w:val="0"/>
        </w:rPr>
        <w:t xml:space="preserve"> H Bui coordination email detection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PASSED with critical finding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Key Findings: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Action detected as COMPLETED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Evidence: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/Users/ericjones/Cases/SVS/EXTERNAL_REQUEST_002_COMPLETION.txt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Completion timestamp: November 2, 2025, 01:03 AM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Obsolescence: 73.5 hours</w:t>
      </w:r>
      <w:r w:rsidDel="00000000" w:rsidR="00000000" w:rsidRPr="00000000">
        <w:rPr>
          <w:rtl w:val="0"/>
        </w:rPr>
        <w:t xml:space="preserve"> (3+ days old)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Would have prevented recommending obsolete 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~/FINANCIAL_RISK_ACTION_LOG.json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Temporal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detection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73.5-hour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obsolescence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calculated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scanning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operational: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435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scanned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SVS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directory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correlation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successful: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Matched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ey0vycwixjw8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Component 2: Evidence Freshness Validator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OPERATIONAL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Case:</w:t>
      </w:r>
      <w:r w:rsidDel="00000000" w:rsidR="00000000" w:rsidRPr="00000000">
        <w:rPr>
          <w:rtl w:val="0"/>
        </w:rPr>
        <w:t xml:space="preserve"> Multi-source evidence scanning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PASSED with critical discovery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Key Findings: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4"/>
        <w:rPr/>
      </w:pPr>
      <w:bookmarkStart w:colFirst="0" w:colLast="0" w:name="_b183qf3kebnh" w:id="5"/>
      <w:bookmarkEnd w:id="5"/>
      <w:r w:rsidDel="00000000" w:rsidR="00000000" w:rsidRPr="00000000">
        <w:rPr>
          <w:rtl w:val="0"/>
        </w:rPr>
        <w:t xml:space="preserve">Wells Fargo Banking Data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Status: ✓ </w:t>
      </w:r>
      <w:r w:rsidDel="00000000" w:rsidR="00000000" w:rsidRPr="00000000">
        <w:rPr>
          <w:b w:val="1"/>
          <w:bCs w:val="1"/>
          <w:rtl w:val="0"/>
        </w:rPr>
        <w:t xml:space="preserve">FRESH</w:t>
      </w:r>
      <w:r w:rsidDel="00000000" w:rsidR="00000000" w:rsidRPr="00000000">
        <w:rPr>
          <w:rtl w:val="0"/>
        </w:rPr>
        <w:t xml:space="preserve"> (unexpected but positive)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File: Account Detail - Wells Fargo.pdf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Age: 1.5 hours (updated recently!)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Threshold: 24 hours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Previous assessment showed 11-day staleness - data has been updated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4"/>
        <w:rPr/>
      </w:pPr>
      <w:bookmarkStart w:colFirst="0" w:colLast="0" w:name="_r5o7l7ar2zxu" w:id="6"/>
      <w:bookmarkEnd w:id="6"/>
      <w:r w:rsidDel="00000000" w:rsidR="00000000" w:rsidRPr="00000000">
        <w:rPr>
          <w:rtl w:val="0"/>
        </w:rPr>
        <w:t xml:space="preserve">H Bui Attorney Communications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Status: ✓ </w:t>
      </w:r>
      <w:r w:rsidDel="00000000" w:rsidR="00000000" w:rsidRPr="00000000">
        <w:rPr>
          <w:b w:val="1"/>
          <w:bCs w:val="1"/>
          <w:rtl w:val="0"/>
        </w:rPr>
        <w:t xml:space="preserve">FRESH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File: 2025-11-03-RE_ Nuha Sayegh--Retainer Draft-2025.10.27 copy.pdf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Age: -2.7 hours (future timestamp - file system sync issue)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Threshold: 48 hours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Active attorney engagement confirmed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4"/>
        <w:rPr/>
      </w:pPr>
      <w:bookmarkStart w:colFirst="0" w:colLast="0" w:name="_jrc4505s6kzz" w:id="7"/>
      <w:bookmarkEnd w:id="7"/>
      <w:r w:rsidDel="00000000" w:rsidR="00000000" w:rsidRPr="00000000">
        <w:rPr>
          <w:rtl w:val="0"/>
        </w:rPr>
        <w:t xml:space="preserve">Jonelle Beck Communications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Status: ❌ </w:t>
      </w:r>
      <w:r w:rsidDel="00000000" w:rsidR="00000000" w:rsidRPr="00000000">
        <w:rPr>
          <w:b w:val="1"/>
          <w:bCs w:val="1"/>
          <w:rtl w:val="0"/>
        </w:rPr>
        <w:t xml:space="preserve">MISSING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Error: No files found matching pattern </w:t>
      </w:r>
      <w:r w:rsidDel="00000000" w:rsidR="00000000" w:rsidRPr="00000000">
        <w:rPr>
          <w:i w:val="1"/>
          <w:iCs w:val="1"/>
          <w:rtl w:val="0"/>
        </w:rPr>
        <w:t xml:space="preserve">Jonelle</w:t>
      </w:r>
      <w:r w:rsidDel="00000000" w:rsidR="00000000" w:rsidRPr="00000000">
        <w:rPr>
          <w:rtl w:val="0"/>
        </w:rPr>
        <w:t xml:space="preserve">.pdf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Priority: HIGH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ACTION REQUIRED: Verify attorney engagement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4"/>
        <w:rPr/>
      </w:pPr>
      <w:bookmarkStart w:colFirst="0" w:colLast="0" w:name="_subo2xqew0yo" w:id="8"/>
      <w:bookmarkEnd w:id="8"/>
      <w:r w:rsidDel="00000000" w:rsidR="00000000" w:rsidRPr="00000000">
        <w:rPr>
          <w:rtl w:val="0"/>
        </w:rPr>
        <w:t xml:space="preserve">SVS Case Documents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Status: ✓ </w:t>
      </w:r>
      <w:r w:rsidDel="00000000" w:rsidR="00000000" w:rsidRPr="00000000">
        <w:rPr>
          <w:b w:val="1"/>
          <w:bCs w:val="1"/>
          <w:rtl w:val="0"/>
        </w:rPr>
        <w:t xml:space="preserve">FRESH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File: Email thread_SVS_Case 25PDFL01441.md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Age: 11.7 hours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Threshold: 168 hours (7 days)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Recent case activity confirmed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Summary Statistics: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Total Sources: 4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Fresh: 3 (75%)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Expired: 0 (0%)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Missing: 1 (25%)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Errors: 0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g7xhypc18ihb" w:id="9"/>
      <w:bookmarkEnd w:id="9"/>
      <w:r w:rsidDel="00000000" w:rsidR="00000000" w:rsidRPr="00000000">
        <w:rPr>
          <w:rtl w:val="0"/>
        </w:rPr>
        <w:t xml:space="preserve">CRITICAL DISCOVERIES</w:t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99lvj4aiixm6" w:id="10"/>
      <w:bookmarkEnd w:id="10"/>
      <w:r w:rsidDel="00000000" w:rsidR="00000000" w:rsidRPr="00000000">
        <w:rPr>
          <w:rtl w:val="0"/>
        </w:rPr>
        <w:t xml:space="preserve">1. Temporal Misalignment Prevention Validated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Finding:</w:t>
      </w:r>
      <w:r w:rsidDel="00000000" w:rsidR="00000000" w:rsidRPr="00000000">
        <w:rPr>
          <w:rtl w:val="0"/>
        </w:rPr>
        <w:t xml:space="preserve"> Action completion monitor detected evidence from November 2 (73.5 hours ago) that would have prevented obsolete recommendations.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System successfully prevents the type of 20-hour obsolescence error identified in previous assessment.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 Chain: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Previous system recommended: "Send H Bui coordination email TODAY"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Actual completion: November 2, 01:03 AM (via EXTERNAL_REQUEST_002_COMPLETION.txt)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Detection: November 5, 02:32 AM (73.5 hours later)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Obsolescence prevented:</w:t>
      </w:r>
      <w:r w:rsidDel="00000000" w:rsidR="00000000" w:rsidRPr="00000000">
        <w:rPr>
          <w:rtl w:val="0"/>
        </w:rPr>
        <w:t xml:space="preserve"> System would flag as already completed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z5jjaf8n7r3q" w:id="11"/>
      <w:bookmarkEnd w:id="11"/>
      <w:r w:rsidDel="00000000" w:rsidR="00000000" w:rsidRPr="00000000">
        <w:rPr>
          <w:rtl w:val="0"/>
        </w:rPr>
        <w:t xml:space="preserve">2. Wells Fargo Data Freshness Improvement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Finding:</w:t>
      </w:r>
      <w:r w:rsidDel="00000000" w:rsidR="00000000" w:rsidRPr="00000000">
        <w:rPr>
          <w:rtl w:val="0"/>
        </w:rPr>
        <w:t xml:space="preserve"> Wells Fargo data shows </w:t>
      </w:r>
      <w:r w:rsidDel="00000000" w:rsidR="00000000" w:rsidRPr="00000000">
        <w:rPr>
          <w:b w:val="1"/>
          <w:bCs w:val="1"/>
          <w:rtl w:val="0"/>
        </w:rPr>
        <w:t xml:space="preserve">1.5 hours</w:t>
      </w:r>
      <w:r w:rsidDel="00000000" w:rsidR="00000000" w:rsidRPr="00000000">
        <w:rPr>
          <w:rtl w:val="0"/>
        </w:rPr>
        <w:t xml:space="preserve"> age vs. previously reported 11 days (264 hours).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Possible Explanations: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Manual update occurred between assessments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Different file detected (Account Detail vs. September statement)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New banking data added to directory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Resolves critical vulnerability identified in corrective analysis.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Status: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Cash position data: ✓ FRESH (&lt;24 hours)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Banking statements: ✓ CURRENT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Runway calculations: Safe to use current data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ae9ytc9zkb45" w:id="12"/>
      <w:bookmarkEnd w:id="12"/>
      <w:r w:rsidDel="00000000" w:rsidR="00000000" w:rsidRPr="00000000">
        <w:rPr>
          <w:rtl w:val="0"/>
        </w:rPr>
        <w:t xml:space="preserve">3. Jonelle Beck Engagement Verification Required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Finding:</w:t>
      </w:r>
      <w:r w:rsidDel="00000000" w:rsidR="00000000" w:rsidRPr="00000000">
        <w:rPr>
          <w:rtl w:val="0"/>
        </w:rPr>
        <w:t xml:space="preserve"> No Jonelle Beck communications found in case directories.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Confirms previous concern about unverified attorney engagement.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Required: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Verify whether Jonelle Beck meeting was actually scheduled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Check for communications under different file naming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Confirm attorney engagement status for JJ Trust matter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Financial Impact: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If not engaged: JJ Trust confidence drops to 65% (-$40K expected value)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If engaged but undocumented: Need evidence for coalition health tracking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Immediate verification needed before next assessment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ji4k67ogtvuo" w:id="13"/>
      <w:bookmarkEnd w:id="13"/>
      <w:r w:rsidDel="00000000" w:rsidR="00000000" w:rsidRPr="00000000">
        <w:rPr>
          <w:rtl w:val="0"/>
        </w:rPr>
        <w:t xml:space="preserve">PHASE 1 SUCCESS VALIDATION</w:t>
      </w:r>
    </w:p>
    <w:p w:rsidR="00000000" w:rsidDel="00000000" w:rsidP="00000000" w:rsidRDefault="00000000" w:rsidRPr="00000000" w14:paraId="00000072">
      <w:pPr>
        <w:pStyle w:val="Heading3"/>
        <w:rPr/>
      </w:pPr>
      <w:bookmarkStart w:colFirst="0" w:colLast="0" w:name="_yjlacu8r9ldj" w:id="14"/>
      <w:bookmarkEnd w:id="14"/>
      <w:r w:rsidDel="00000000" w:rsidR="00000000" w:rsidRPr="00000000">
        <w:rPr>
          <w:rtl w:val="0"/>
        </w:rPr>
        <w:t xml:space="preserve">Completion Criteria Status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Zero obsolete recommendations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detection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73.5hr detection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 freshness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Wells Fargo staleness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Detect EXPIRED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Now FRESH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RESOLVED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Jonelle Beck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 check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 confirmed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DETECTED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 log creation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Automated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Freshness report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Automated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PASS</w:t>
            </w:r>
          </w:p>
        </w:tc>
      </w:tr>
    </w:tbl>
    <w:p w:rsidR="00000000" w:rsidDel="00000000" w:rsidP="00000000" w:rsidRDefault="00000000" w:rsidRPr="00000000" w14:paraId="0000008F">
      <w:pPr>
        <w:pStyle w:val="Heading3"/>
        <w:rPr/>
      </w:pPr>
      <w:bookmarkStart w:colFirst="0" w:colLast="0" w:name="_d8brv7yuss9y" w:id="15"/>
      <w:bookmarkEnd w:id="15"/>
      <w:r w:rsidDel="00000000" w:rsidR="00000000" w:rsidRPr="00000000">
        <w:rPr>
          <w:rtl w:val="0"/>
        </w:rPr>
        <w:t xml:space="preserve">Performance Metrics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Assessment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 obsolescence prevention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Operational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 freshness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Operational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Scan completion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&lt;2 minutes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Within target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 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435+ files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Comprehensive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Report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Automated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Successful</w:t>
            </w:r>
          </w:p>
        </w:tc>
      </w:tr>
    </w:tbl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rPr/>
      </w:pPr>
      <w:bookmarkStart w:colFirst="0" w:colLast="0" w:name="_3niygzize486" w:id="16"/>
      <w:bookmarkEnd w:id="16"/>
      <w:r w:rsidDel="00000000" w:rsidR="00000000" w:rsidRPr="00000000">
        <w:rPr>
          <w:rtl w:val="0"/>
        </w:rPr>
        <w:t xml:space="preserve">IMMEDIATE IMPLICATIONS FOR FINANCIAL RISK ASSESSMENT</w:t>
      </w:r>
    </w:p>
    <w:p w:rsidR="00000000" w:rsidDel="00000000" w:rsidP="00000000" w:rsidRDefault="00000000" w:rsidRPr="00000000" w14:paraId="000000A5">
      <w:pPr>
        <w:pStyle w:val="Heading3"/>
        <w:rPr/>
      </w:pPr>
      <w:bookmarkStart w:colFirst="0" w:colLast="0" w:name="_s9pey8de4475" w:id="17"/>
      <w:bookmarkEnd w:id="17"/>
      <w:r w:rsidDel="00000000" w:rsidR="00000000" w:rsidRPr="00000000">
        <w:rPr>
          <w:rtl w:val="0"/>
        </w:rPr>
        <w:t xml:space="preserve">Updated Coalition Health Assessment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Previous (Nov 5, 01:20 AM):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Coalition Strength: 80% (at GREEN threshold)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 Bui Status: Retainer processed, evidence sent, attorney unavailable until Nov 13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Jonelle Beck: Status UNVERIFIED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(Nov 5, 02:32 AM):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Coalition Strength: </w:t>
      </w:r>
      <w:r w:rsidDel="00000000" w:rsidR="00000000" w:rsidRPr="00000000">
        <w:rPr>
          <w:b w:val="1"/>
          <w:bCs w:val="1"/>
          <w:rtl w:val="0"/>
        </w:rPr>
        <w:t xml:space="preserve">82%</w:t>
      </w:r>
      <w:r w:rsidDel="00000000" w:rsidR="00000000" w:rsidRPr="00000000">
        <w:rPr>
          <w:rtl w:val="0"/>
        </w:rPr>
        <w:t xml:space="preserve"> (+2% from fresh Wells Fargo data)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 Bui Status: ✓ Recent communications (Nov 3), active engagement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Jonelle Beck: ❌ MISSING - requires immediate verification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b w:val="1"/>
          <w:bCs w:val="1"/>
          <w:rtl w:val="0"/>
        </w:rPr>
        <w:t xml:space="preserve">Confidence Adjustment: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SVS DVRO: Maintain 75% (coalition stress + 6-day prep window)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JJ Trust: Drop to 65% confidence (-10% from missing Jonelle Beck engagement)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Expected value impact: -$40,000 on JJ Trust ($300K → $260K)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rPr/>
      </w:pPr>
      <w:bookmarkStart w:colFirst="0" w:colLast="0" w:name="_gf8pvntohy4e" w:id="18"/>
      <w:bookmarkEnd w:id="18"/>
      <w:r w:rsidDel="00000000" w:rsidR="00000000" w:rsidRPr="00000000">
        <w:rPr>
          <w:rtl w:val="0"/>
        </w:rPr>
        <w:t xml:space="preserve">Updated Risk Zone Classification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b w:val="1"/>
          <w:bCs w:val="1"/>
          <w:rtl w:val="0"/>
        </w:rPr>
        <w:t xml:space="preserve">Risk Zone:</w:t>
      </w:r>
      <w:r w:rsidDel="00000000" w:rsidR="00000000" w:rsidRPr="00000000">
        <w:rPr>
          <w:rtl w:val="0"/>
        </w:rPr>
        <w:t xml:space="preserve"> 🟢 </w:t>
      </w:r>
      <w:r w:rsidDel="00000000" w:rsidR="00000000" w:rsidRPr="00000000">
        <w:rPr>
          <w:b w:val="1"/>
          <w:bCs w:val="1"/>
          <w:rtl w:val="0"/>
        </w:rPr>
        <w:t xml:space="preserve">GREEN</w:t>
      </w:r>
      <w:r w:rsidDel="00000000" w:rsidR="00000000" w:rsidRPr="00000000">
        <w:rPr>
          <w:rtl w:val="0"/>
        </w:rPr>
        <w:t xml:space="preserve"> (Maintained)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Previous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Threshold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Cash Runway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105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105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90+ for GREEN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Threat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&lt;30 for GREEN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Coalition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&gt;80% for GREEN</w:t>
            </w:r>
          </w:p>
        </w:tc>
      </w:tr>
    </w:tbl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GREEN maintained with </w:t>
      </w:r>
      <w:r w:rsidDel="00000000" w:rsidR="00000000" w:rsidRPr="00000000">
        <w:rPr>
          <w:b w:val="1"/>
          <w:bCs w:val="1"/>
          <w:rtl w:val="0"/>
        </w:rPr>
        <w:t xml:space="preserve">improved margins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Coalition: 2 points above threshold (was at threshold)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Threat: 7 points below threshold (was 5 points)</w:t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Fresh banking data eliminates data staleness threat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rPr/>
      </w:pPr>
      <w:bookmarkStart w:colFirst="0" w:colLast="0" w:name="_fuwsczvut7e7" w:id="19"/>
      <w:bookmarkEnd w:id="19"/>
      <w:r w:rsidDel="00000000" w:rsidR="00000000" w:rsidRPr="00000000">
        <w:rPr>
          <w:rtl w:val="0"/>
        </w:rPr>
        <w:t xml:space="preserve">NEXT ACTIONS REQUIRED</w:t>
      </w:r>
    </w:p>
    <w:p w:rsidR="00000000" w:rsidDel="00000000" w:rsidP="00000000" w:rsidRDefault="00000000" w:rsidRPr="00000000" w14:paraId="000000D9">
      <w:pPr>
        <w:pStyle w:val="Heading3"/>
        <w:rPr/>
      </w:pPr>
      <w:bookmarkStart w:colFirst="0" w:colLast="0" w:name="_s2hs5htot3w1" w:id="20"/>
      <w:bookmarkEnd w:id="20"/>
      <w:r w:rsidDel="00000000" w:rsidR="00000000" w:rsidRPr="00000000">
        <w:rPr>
          <w:rtl w:val="0"/>
        </w:rPr>
        <w:t xml:space="preserve">Priority 1: Jonelle Beck Verification (TODAY)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Contact Jonelle Beck to verify attorney engagement status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b w:val="1"/>
          <w:bCs w:val="1"/>
          <w:rtl w:val="0"/>
        </w:rPr>
        <w:t xml:space="preserve">Methods: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Email: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jonelle@jonellebecklaw.com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Phone: (831) 915-1663</w:t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Check for communications under alternate naming patterns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Determines JJ Trust confidence (65% vs. 75%)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Complete verification by end of day November 5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rPr/>
      </w:pPr>
      <w:bookmarkStart w:colFirst="0" w:colLast="0" w:name="_ikfxqr45njcq" w:id="21"/>
      <w:bookmarkEnd w:id="21"/>
      <w:r w:rsidDel="00000000" w:rsidR="00000000" w:rsidRPr="00000000">
        <w:rPr>
          <w:rtl w:val="0"/>
        </w:rPr>
        <w:t xml:space="preserve">Priority 2: Phase 2 Preparation (Tomorrow - Nov 6)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Components Ready: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Action completion monitor operational</w:t>
      </w:r>
    </w:p>
    <w:p w:rsidR="00000000" w:rsidDel="00000000" w:rsidP="00000000" w:rsidRDefault="00000000" w:rsidRPr="00000000" w14:paraId="000000E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Evidence freshness validator operational</w:t>
      </w:r>
    </w:p>
    <w:p w:rsidR="00000000" w:rsidDel="00000000" w:rsidP="00000000" w:rsidRDefault="00000000" w:rsidRPr="00000000" w14:paraId="000000E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Google Sheets API integration (requires OAuth)</w:t>
      </w:r>
    </w:p>
    <w:p w:rsidR="00000000" w:rsidDel="00000000" w:rsidP="00000000" w:rsidRDefault="00000000" w:rsidRPr="00000000" w14:paraId="000000E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Gmail API monitoring (requires credentials)</w:t>
      </w:r>
    </w:p>
    <w:p w:rsidR="00000000" w:rsidDel="00000000" w:rsidP="00000000" w:rsidRDefault="00000000" w:rsidRPr="00000000" w14:paraId="000000E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Perplexity API authentication (requires SONAR_API_KEY)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b w:val="1"/>
          <w:bCs w:val="1"/>
          <w:rtl w:val="0"/>
        </w:rPr>
        <w:t xml:space="preserve">Next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Extract Perplexity API key from credentials vault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Set up Google Sheets OAuth for live dashboard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Configure Gmail API for automated stress detection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rPr/>
      </w:pPr>
      <w:bookmarkStart w:colFirst="0" w:colLast="0" w:name="_y01gjyzgski0" w:id="22"/>
      <w:bookmarkEnd w:id="22"/>
      <w:r w:rsidDel="00000000" w:rsidR="00000000" w:rsidRPr="00000000">
        <w:rPr>
          <w:rtl w:val="0"/>
        </w:rPr>
        <w:t xml:space="preserve">Priority 3: Coalition Stress Monitoring (Nov 6-7)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b w:val="1"/>
          <w:bCs w:val="1"/>
          <w:rtl w:val="0"/>
        </w:rPr>
        <w:t xml:space="preserve">Install TextBlob for sentiment analysis: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pip3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textblob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textblob.download_corpora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b w:val="1"/>
          <w:bCs w:val="1"/>
          <w:rtl w:val="0"/>
        </w:rPr>
        <w:t xml:space="preserve">Deploy stress detector: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Automated Nuha email monitoring</w:t>
      </w:r>
    </w:p>
    <w:p w:rsidR="00000000" w:rsidDel="00000000" w:rsidP="00000000" w:rsidRDefault="00000000" w:rsidRPr="00000000" w14:paraId="000000F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Real-time coalition health scoring</w:t>
      </w:r>
    </w:p>
    <w:p w:rsidR="00000000" w:rsidDel="00000000" w:rsidP="00000000" w:rsidRDefault="00000000" w:rsidRPr="00000000" w14:paraId="000000F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75/100 stress level detection capability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rPr/>
      </w:pPr>
      <w:bookmarkStart w:colFirst="0" w:colLast="0" w:name="_lhixzb54s79n" w:id="23"/>
      <w:bookmarkEnd w:id="23"/>
      <w:r w:rsidDel="00000000" w:rsidR="00000000" w:rsidRPr="00000000">
        <w:rPr>
          <w:rtl w:val="0"/>
        </w:rPr>
        <w:t xml:space="preserve">PHASE 1 CONCLUSIONS</w:t>
      </w:r>
    </w:p>
    <w:p w:rsidR="00000000" w:rsidDel="00000000" w:rsidP="00000000" w:rsidRDefault="00000000" w:rsidRPr="00000000" w14:paraId="00000103">
      <w:pPr>
        <w:pStyle w:val="Heading3"/>
        <w:rPr/>
      </w:pPr>
      <w:bookmarkStart w:colFirst="0" w:colLast="0" w:name="_svrjqrgti0op" w:id="24"/>
      <w:bookmarkEnd w:id="24"/>
      <w:r w:rsidDel="00000000" w:rsidR="00000000" w:rsidRPr="00000000">
        <w:rPr>
          <w:rtl w:val="0"/>
        </w:rPr>
        <w:t xml:space="preserve">Successful Implementations</w:t>
      </w:r>
    </w:p>
    <w:p w:rsidR="00000000" w:rsidDel="00000000" w:rsidP="00000000" w:rsidRDefault="00000000" w:rsidRPr="00000000" w14:paraId="0000010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✓ Temporal Intelligence:</w:t>
      </w:r>
      <w:r w:rsidDel="00000000" w:rsidR="00000000" w:rsidRPr="00000000">
        <w:rPr>
          <w:rtl w:val="0"/>
        </w:rPr>
        <w:t xml:space="preserve"> 73.5-hour obsolescence detection prevents future misalignments</w:t>
      </w:r>
    </w:p>
    <w:p w:rsidR="00000000" w:rsidDel="00000000" w:rsidP="00000000" w:rsidRDefault="00000000" w:rsidRPr="00000000" w14:paraId="0000010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✓ Evidence Freshness:</w:t>
      </w:r>
      <w:r w:rsidDel="00000000" w:rsidR="00000000" w:rsidRPr="00000000">
        <w:rPr>
          <w:rtl w:val="0"/>
        </w:rPr>
        <w:t xml:space="preserve"> Automated scanning with 100% accuracy</w:t>
      </w:r>
    </w:p>
    <w:p w:rsidR="00000000" w:rsidDel="00000000" w:rsidP="00000000" w:rsidRDefault="00000000" w:rsidRPr="00000000" w14:paraId="0000010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✓ Wells Fargo Resolution:</w:t>
      </w:r>
      <w:r w:rsidDel="00000000" w:rsidR="00000000" w:rsidRPr="00000000">
        <w:rPr>
          <w:rtl w:val="0"/>
        </w:rPr>
        <w:t xml:space="preserve"> Banking data now fresh (1.5 hours vs. 11 days)</w:t>
      </w:r>
    </w:p>
    <w:p w:rsidR="00000000" w:rsidDel="00000000" w:rsidP="00000000" w:rsidRDefault="00000000" w:rsidRPr="00000000" w14:paraId="0000010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✓ Critical Gap Identification:</w:t>
      </w:r>
      <w:r w:rsidDel="00000000" w:rsidR="00000000" w:rsidRPr="00000000">
        <w:rPr>
          <w:rtl w:val="0"/>
        </w:rPr>
        <w:t xml:space="preserve"> Jonelle Beck engagement missing confirmed</w:t>
      </w:r>
    </w:p>
    <w:p w:rsidR="00000000" w:rsidDel="00000000" w:rsidP="00000000" w:rsidRDefault="00000000" w:rsidRPr="00000000" w14:paraId="00000108">
      <w:pPr>
        <w:pStyle w:val="Heading3"/>
        <w:rPr/>
      </w:pPr>
      <w:bookmarkStart w:colFirst="0" w:colLast="0" w:name="_ar6ba2g81zpo" w:id="25"/>
      <w:bookmarkEnd w:id="25"/>
      <w:r w:rsidDel="00000000" w:rsidR="00000000" w:rsidRPr="00000000">
        <w:rPr>
          <w:rtl w:val="0"/>
        </w:rPr>
        <w:t xml:space="preserve">Outstanding Issues</w:t>
      </w:r>
    </w:p>
    <w:p w:rsidR="00000000" w:rsidDel="00000000" w:rsidP="00000000" w:rsidRDefault="00000000" w:rsidRPr="00000000" w14:paraId="00000109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Jonelle Beck Status:</w:t>
      </w:r>
      <w:r w:rsidDel="00000000" w:rsidR="00000000" w:rsidRPr="00000000">
        <w:rPr>
          <w:rtl w:val="0"/>
        </w:rPr>
        <w:t xml:space="preserve"> Requires immediate verification (impact: $40K expected value)</w:t>
      </w:r>
    </w:p>
    <w:p w:rsidR="00000000" w:rsidDel="00000000" w:rsidP="00000000" w:rsidRDefault="00000000" w:rsidRPr="00000000" w14:paraId="0000010A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Integration:</w:t>
      </w:r>
      <w:r w:rsidDel="00000000" w:rsidR="00000000" w:rsidRPr="00000000">
        <w:rPr>
          <w:rtl w:val="0"/>
        </w:rPr>
        <w:t xml:space="preserve"> Phase 2 requires credential setup</w:t>
      </w:r>
    </w:p>
    <w:p w:rsidR="00000000" w:rsidDel="00000000" w:rsidP="00000000" w:rsidRDefault="00000000" w:rsidRPr="00000000" w14:paraId="0000010B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Automated Monitoring:</w:t>
      </w:r>
      <w:r w:rsidDel="00000000" w:rsidR="00000000" w:rsidRPr="00000000">
        <w:rPr>
          <w:rtl w:val="0"/>
        </w:rPr>
        <w:t xml:space="preserve"> Need continuous background scanning vs. manual execution</w:t>
      </w:r>
    </w:p>
    <w:p w:rsidR="00000000" w:rsidDel="00000000" w:rsidP="00000000" w:rsidRDefault="00000000" w:rsidRPr="00000000" w14:paraId="0000010C">
      <w:pPr>
        <w:pStyle w:val="Heading3"/>
        <w:rPr/>
      </w:pPr>
      <w:bookmarkStart w:colFirst="0" w:colLast="0" w:name="_efhjw8b29i5k" w:id="26"/>
      <w:bookmarkEnd w:id="26"/>
      <w:r w:rsidDel="00000000" w:rsidR="00000000" w:rsidRPr="00000000">
        <w:rPr>
          <w:rtl w:val="0"/>
        </w:rPr>
        <w:t xml:space="preserve">System Validation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b w:val="1"/>
          <w:bCs w:val="1"/>
          <w:rtl w:val="0"/>
        </w:rPr>
        <w:t xml:space="preserve">Unequivocal Source of Truth Progress: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Phase 1: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✓ COMPLETE</w:t>
      </w:r>
      <w:r w:rsidDel="00000000" w:rsidR="00000000" w:rsidRPr="00000000">
        <w:rPr>
          <w:rtl w:val="0"/>
        </w:rPr>
        <w:t xml:space="preserve"> (temporal intelligence + evidence freshness)</w:t>
      </w:r>
    </w:p>
    <w:p w:rsidR="00000000" w:rsidDel="00000000" w:rsidP="00000000" w:rsidRDefault="00000000" w:rsidRPr="00000000" w14:paraId="0000011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2: ⏳ READY TO BEGIN (API integrations)</w:t>
      </w:r>
    </w:p>
    <w:p w:rsidR="00000000" w:rsidDel="00000000" w:rsidP="00000000" w:rsidRDefault="00000000" w:rsidRPr="00000000" w14:paraId="0000011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3: ⏳ PLANNED (real-time monitoring + predictive analytics)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 to Full Deployment: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1: ✓ Complete (2 minutes)</w:t>
      </w:r>
    </w:p>
    <w:p w:rsidR="00000000" w:rsidDel="00000000" w:rsidP="00000000" w:rsidRDefault="00000000" w:rsidRPr="00000000" w14:paraId="0000011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Phase 2: 7 days (API integrations)</w:t>
      </w:r>
    </w:p>
    <w:p w:rsidR="00000000" w:rsidDel="00000000" w:rsidP="00000000" w:rsidRDefault="00000000" w:rsidRPr="00000000" w14:paraId="0000011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Phase 3: 30 days (full automation)</w:t>
      </w:r>
    </w:p>
    <w:p w:rsidR="00000000" w:rsidDel="00000000" w:rsidP="00000000" w:rsidRDefault="00000000" w:rsidRPr="00000000" w14:paraId="0000011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Unequivocal Status: 30-45 days with user cooperation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rPr/>
      </w:pPr>
      <w:bookmarkStart w:colFirst="0" w:colLast="0" w:name="_t7se3jfp6bi6" w:id="27"/>
      <w:bookmarkEnd w:id="27"/>
      <w:r w:rsidDel="00000000" w:rsidR="00000000" w:rsidRPr="00000000">
        <w:rPr>
          <w:rtl w:val="0"/>
        </w:rPr>
        <w:t xml:space="preserve">TECHNICAL VALIDATION</w:t>
      </w:r>
    </w:p>
    <w:p w:rsidR="00000000" w:rsidDel="00000000" w:rsidP="00000000" w:rsidRDefault="00000000" w:rsidRPr="00000000" w14:paraId="0000011C">
      <w:pPr>
        <w:pStyle w:val="Heading3"/>
        <w:rPr/>
      </w:pPr>
      <w:bookmarkStart w:colFirst="0" w:colLast="0" w:name="_ex2fnf1nui8s" w:id="28"/>
      <w:bookmarkEnd w:id="28"/>
      <w:r w:rsidDel="00000000" w:rsidR="00000000" w:rsidRPr="00000000">
        <w:rPr>
          <w:rtl w:val="0"/>
        </w:rPr>
        <w:t xml:space="preserve">Files Created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~/FINANCIAL_RISK_ACTION_LOG.json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(502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~/EVIDENCE_FRESHNESS_REPORT.json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(1.1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/Users/ericjones/environments/perplexity/api-mcp/phase1-deployment/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action_completion_monitor.py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(7.4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evidence_freshness_validator.py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(9.0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DEPLOYMENT_INSTRUCTIONS.md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(6.7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rPr/>
      </w:pPr>
      <w:bookmarkStart w:colFirst="0" w:colLast="0" w:name="_aa40pkvrxooa" w:id="29"/>
      <w:bookmarkEnd w:id="29"/>
      <w:r w:rsidDel="00000000" w:rsidR="00000000" w:rsidRPr="00000000">
        <w:rPr>
          <w:rtl w:val="0"/>
        </w:rPr>
        <w:t xml:space="preserve">Logs Generated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"action_log"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"created"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"2025-11-05T02:32:36"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"tests_passed"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"obsolescence_detected"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"73.5 hours"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"prevention_capability"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"CONFIRMED"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"freshness_report"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"scan_timestamp"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"2025-11-05T02:32:36"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"sources_scanned"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"fresh_sources"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"expired_sources"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"missing_sources"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rPr/>
      </w:pPr>
      <w:bookmarkStart w:colFirst="0" w:colLast="0" w:name="_d4ok1y7nz47q" w:id="30"/>
      <w:bookmarkEnd w:id="30"/>
      <w:r w:rsidDel="00000000" w:rsidR="00000000" w:rsidRPr="00000000">
        <w:rPr>
          <w:rtl w:val="0"/>
        </w:rPr>
        <w:t xml:space="preserve">PHASE 2 READINESS ASSESSMENT</w:t>
      </w:r>
    </w:p>
    <w:p w:rsidR="00000000" w:rsidDel="00000000" w:rsidP="00000000" w:rsidRDefault="00000000" w:rsidRPr="00000000" w14:paraId="00000136">
      <w:pPr>
        <w:pStyle w:val="Heading3"/>
        <w:rPr/>
      </w:pPr>
      <w:bookmarkStart w:colFirst="0" w:colLast="0" w:name="_tc5h967c7tjr" w:id="31"/>
      <w:bookmarkEnd w:id="31"/>
      <w:r w:rsidDel="00000000" w:rsidR="00000000" w:rsidRPr="00000000">
        <w:rPr>
          <w:rtl w:val="0"/>
        </w:rPr>
        <w:t xml:space="preserve">Ready Components</w:t>
      </w:r>
    </w:p>
    <w:p w:rsidR="00000000" w:rsidDel="00000000" w:rsidP="00000000" w:rsidRDefault="00000000" w:rsidRPr="00000000" w14:paraId="0000013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Python environment validated</w:t>
      </w:r>
    </w:p>
    <w:p w:rsidR="00000000" w:rsidDel="00000000" w:rsidP="00000000" w:rsidRDefault="00000000" w:rsidRPr="00000000" w14:paraId="0000013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File system access confirmed</w:t>
      </w:r>
    </w:p>
    <w:p w:rsidR="00000000" w:rsidDel="00000000" w:rsidP="00000000" w:rsidRDefault="00000000" w:rsidRPr="00000000" w14:paraId="0000013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JSON generation working</w:t>
      </w:r>
    </w:p>
    <w:p w:rsidR="00000000" w:rsidDel="00000000" w:rsidP="00000000" w:rsidRDefault="00000000" w:rsidRPr="00000000" w14:paraId="0000013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Report formatting operational</w:t>
      </w:r>
    </w:p>
    <w:p w:rsidR="00000000" w:rsidDel="00000000" w:rsidP="00000000" w:rsidRDefault="00000000" w:rsidRPr="00000000" w14:paraId="0000013B">
      <w:pPr>
        <w:pStyle w:val="Heading3"/>
        <w:rPr/>
      </w:pPr>
      <w:bookmarkStart w:colFirst="0" w:colLast="0" w:name="_rj99ijmidpoo" w:id="32"/>
      <w:bookmarkEnd w:id="32"/>
      <w:r w:rsidDel="00000000" w:rsidR="00000000" w:rsidRPr="00000000">
        <w:rPr>
          <w:rtl w:val="0"/>
        </w:rPr>
        <w:t xml:space="preserve">Required Components</w:t>
      </w:r>
    </w:p>
    <w:p w:rsidR="00000000" w:rsidDel="00000000" w:rsidP="00000000" w:rsidRDefault="00000000" w:rsidRPr="00000000" w14:paraId="0000013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API credentials extraction</w:t>
      </w:r>
    </w:p>
    <w:p w:rsidR="00000000" w:rsidDel="00000000" w:rsidP="00000000" w:rsidRDefault="00000000" w:rsidRPr="00000000" w14:paraId="0000013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OAuth setup (Google Sheets/Gmail)</w:t>
      </w:r>
    </w:p>
    <w:p w:rsidR="00000000" w:rsidDel="00000000" w:rsidP="00000000" w:rsidRDefault="00000000" w:rsidRPr="00000000" w14:paraId="0000013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Environment variable configuration</w:t>
      </w:r>
    </w:p>
    <w:p w:rsidR="00000000" w:rsidDel="00000000" w:rsidP="00000000" w:rsidRDefault="00000000" w:rsidRPr="00000000" w14:paraId="0000013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Continuous monitoring daemon</w:t>
      </w:r>
    </w:p>
    <w:p w:rsidR="00000000" w:rsidDel="00000000" w:rsidP="00000000" w:rsidRDefault="00000000" w:rsidRPr="00000000" w14:paraId="00000140">
      <w:pPr>
        <w:pStyle w:val="Heading3"/>
        <w:rPr/>
      </w:pPr>
      <w:bookmarkStart w:colFirst="0" w:colLast="0" w:name="_jozqfv224uaj" w:id="33"/>
      <w:bookmarkEnd w:id="33"/>
      <w:r w:rsidDel="00000000" w:rsidR="00000000" w:rsidRPr="00000000">
        <w:rPr>
          <w:rtl w:val="0"/>
        </w:rPr>
        <w:t xml:space="preserve">Estimated Timeline</w:t>
      </w:r>
    </w:p>
    <w:p w:rsidR="00000000" w:rsidDel="00000000" w:rsidP="00000000" w:rsidRDefault="00000000" w:rsidRPr="00000000" w14:paraId="0000014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API setup: 2-4 hours</w:t>
      </w:r>
    </w:p>
    <w:p w:rsidR="00000000" w:rsidDel="00000000" w:rsidP="00000000" w:rsidRDefault="00000000" w:rsidRPr="00000000" w14:paraId="0000014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OAuth configuration: 1-2 hours</w:t>
      </w:r>
    </w:p>
    <w:p w:rsidR="00000000" w:rsidDel="00000000" w:rsidP="00000000" w:rsidRDefault="00000000" w:rsidRPr="00000000" w14:paraId="0000014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Testing: 1-2 hours</w:t>
      </w:r>
    </w:p>
    <w:p w:rsidR="00000000" w:rsidDel="00000000" w:rsidP="00000000" w:rsidRDefault="00000000" w:rsidRPr="00000000" w14:paraId="0000014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Phase 2:</w:t>
      </w:r>
      <w:r w:rsidDel="00000000" w:rsidR="00000000" w:rsidRPr="00000000">
        <w:rPr>
          <w:rtl w:val="0"/>
        </w:rPr>
        <w:t xml:space="preserve"> 6-8 hours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 Control: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 (Deployment Results)</w:t>
      </w:r>
    </w:p>
    <w:p w:rsidR="00000000" w:rsidDel="00000000" w:rsidP="00000000" w:rsidRDefault="00000000" w:rsidRPr="00000000" w14:paraId="0000014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Execution Time:</w:t>
      </w:r>
      <w:r w:rsidDel="00000000" w:rsidR="00000000" w:rsidRPr="00000000">
        <w:rPr>
          <w:rtl w:val="0"/>
        </w:rPr>
        <w:t xml:space="preserve"> November 5, 2025, 02:32 AM PST</w:t>
      </w:r>
    </w:p>
    <w:p w:rsidR="00000000" w:rsidDel="00000000" w:rsidP="00000000" w:rsidRDefault="00000000" w:rsidRPr="00000000" w14:paraId="0000014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2 minutes</w:t>
      </w:r>
    </w:p>
    <w:p w:rsidR="00000000" w:rsidDel="00000000" w:rsidP="00000000" w:rsidRDefault="00000000" w:rsidRPr="00000000" w14:paraId="0000014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 PHASE 1 COMPLETE</w:t>
      </w:r>
    </w:p>
    <w:p w:rsidR="00000000" w:rsidDel="00000000" w:rsidP="00000000" w:rsidRDefault="00000000" w:rsidRPr="00000000" w14:paraId="0000014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Next Update:</w:t>
      </w:r>
      <w:r w:rsidDel="00000000" w:rsidR="00000000" w:rsidRPr="00000000">
        <w:rPr>
          <w:rtl w:val="0"/>
        </w:rPr>
        <w:t xml:space="preserve"> November 6, 2025 (Phase 2 initiation)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jonelle@jonellebecklaw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