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m5krt98tmj1" w:id="0"/>
      <w:bookmarkEnd w:id="0"/>
      <w:r w:rsidDel="00000000" w:rsidR="00000000" w:rsidRPr="00000000">
        <w:rPr>
          <w:rtl w:val="0"/>
        </w:rPr>
        <w:t xml:space="preserve">Comprehensive Automation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b5ny76vwetu" w:id="1"/>
      <w:bookmarkEnd w:id="1"/>
      <w:r w:rsidDel="00000000" w:rsidR="00000000" w:rsidRPr="00000000">
        <w:rPr>
          <w:rtl w:val="0"/>
        </w:rPr>
        <w:t xml:space="preserve">MCP/API Integration Strategy for Subscription &amp; Cash Recovery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Multi-Connector Orchestration + Proof-First Verification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Automated subscription management, cash recovery, and revenue generation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ucpbey3gels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architecture leverages all 19 available MCP/API connectors to create a comprehensive automation system addressing three core objectives: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Automation:</w:t>
      </w:r>
      <w:r w:rsidDel="00000000" w:rsidR="00000000" w:rsidRPr="00000000">
        <w:rPr>
          <w:rtl w:val="0"/>
        </w:rPr>
        <w:t xml:space="preserve"> Automated cancellation, downgrade, and refund recovery ($549-900/month savings)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Recovery:</w:t>
      </w:r>
      <w:r w:rsidDel="00000000" w:rsidR="00000000" w:rsidRPr="00000000">
        <w:rPr>
          <w:rtl w:val="0"/>
        </w:rPr>
        <w:t xml:space="preserve"> Intelligent follow-up sequences and refund claim automation ($150-500 immediate recovery)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Generation:</w:t>
      </w:r>
      <w:r w:rsidDel="00000000" w:rsidR="00000000" w:rsidRPr="00000000">
        <w:rPr>
          <w:rtl w:val="0"/>
        </w:rPr>
        <w:t xml:space="preserve"> AI-powered service offerings leveraging existing technical capabilities ($500-2,000 in 72 hours)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m1kqn7gii4vi" w:id="3"/>
      <w:bookmarkEnd w:id="3"/>
      <w:r w:rsidDel="00000000" w:rsidR="00000000" w:rsidRPr="00000000">
        <w:rPr>
          <w:rtl w:val="0"/>
        </w:rPr>
        <w:t xml:space="preserve">Total Financial Impact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Recurring Savings:</w:t>
      </w:r>
      <w:r w:rsidDel="00000000" w:rsidR="00000000" w:rsidRPr="00000000">
        <w:rPr>
          <w:rtl w:val="0"/>
        </w:rPr>
        <w:t xml:space="preserve"> $549-900 ($6,588-10,800 annually)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Cash Recovery:</w:t>
      </w:r>
      <w:r w:rsidDel="00000000" w:rsidR="00000000" w:rsidRPr="00000000">
        <w:rPr>
          <w:rtl w:val="0"/>
        </w:rPr>
        <w:t xml:space="preserve"> $650-2,350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6-8 hours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Method:</w:t>
      </w:r>
      <w:r w:rsidDel="00000000" w:rsidR="00000000" w:rsidRPr="00000000">
        <w:rPr>
          <w:rtl w:val="0"/>
        </w:rPr>
        <w:t xml:space="preserve"> 100% digital, no phone calls required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i4sl6ymx79x4" w:id="4"/>
      <w:bookmarkEnd w:id="4"/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di2r5lkpxiha" w:id="5"/>
      <w:bookmarkEnd w:id="5"/>
      <w:r w:rsidDel="00000000" w:rsidR="00000000" w:rsidRPr="00000000">
        <w:rPr>
          <w:rtl w:val="0"/>
        </w:rPr>
        <w:t xml:space="preserve">Core Integration Stack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system orchestrates 13 MCP servers and 6 API integrations across five functional layers: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1: Intelligence &amp;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Perplexity API (Sonar Pro) - Real-time market research and verification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Anthropic API (Claude) - Intelligent analysis and content generation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OpenAI API (GPT-5) - Supplementary analysis and structured output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2: Communication &amp;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Gmail MCP - Email monitoring, automated responses, attachment handling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Zapier MCP (88 tools) - Workflow orchestration across Google Workspace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Google Calendar MCP - Deadline tracking and follow-up scheduling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3: Data &amp;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Notion MCP - Knowledge base, pipeline tracking, workflow documentation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Supabase MCP - Backend database for subscription tracking and analytics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Cloudflare MCP (D1/KV) - Serverless data storage and caching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4: Automation &amp;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Cloudflare MCP (Workers) - Serverless automation logic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Zapier MCP - Cross-platform workflow triggers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Vercel MCP - Deployment monitoring and management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5: Content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HeyGen API/MCP - Video content for outreach and marketing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Canva MCP - Design assets for service offerings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Gemini API - Multimodal content analysis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y7hcli1joadm" w:id="6"/>
      <w:bookmarkEnd w:id="6"/>
      <w:r w:rsidDel="00000000" w:rsidR="00000000" w:rsidRPr="00000000">
        <w:rPr>
          <w:rtl w:val="0"/>
        </w:rPr>
        <w:t xml:space="preserve">System 1: Subscription Automation Platform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nbnj63rxaj46" w:id="7"/>
      <w:bookmarkEnd w:id="7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Automate the entire subscription lifecycle: discovery, analysis, cancellation, downgrade, and refund recovery.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ys0a264kh6k5" w:id="8"/>
      <w:bookmarkEnd w:id="8"/>
      <w:r w:rsidDel="00000000" w:rsidR="00000000" w:rsidRPr="00000000">
        <w:rPr>
          <w:rtl w:val="0"/>
        </w:rPr>
        <w:t xml:space="preserve">Architecture Components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mqtyq6qpvqvm" w:id="9"/>
      <w:bookmarkEnd w:id="9"/>
      <w:r w:rsidDel="00000000" w:rsidR="00000000" w:rsidRPr="00000000">
        <w:rPr>
          <w:rtl w:val="0"/>
        </w:rPr>
        <w:t xml:space="preserve">1.1 Subscription Discovery Engine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Data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Gmail MCP: Scan for receipt emails, subscription confirmations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Bank statement uploads (PDF extraction via Python)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Manual CSV import for existing tracking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Processing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MCP</w:t>
      </w:r>
      <w:r w:rsidDel="00000000" w:rsidR="00000000" w:rsidRPr="00000000">
        <w:rPr>
          <w:rtl w:val="0"/>
        </w:rPr>
        <w:t xml:space="preserve"> searches for: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subject:(receipt OR subscription OR billing) newer_than:90d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API</w:t>
      </w:r>
      <w:r w:rsidDel="00000000" w:rsidR="00000000" w:rsidRPr="00000000">
        <w:rPr>
          <w:rtl w:val="0"/>
        </w:rPr>
        <w:t xml:space="preserve"> extracts: vendor name, amount, frequency, last charge date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MCP</w:t>
      </w:r>
      <w:r w:rsidDel="00000000" w:rsidR="00000000" w:rsidRPr="00000000">
        <w:rPr>
          <w:rtl w:val="0"/>
        </w:rPr>
        <w:t xml:space="preserve"> stores structured data with schema: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table: id, vendor, amount, frequency, last_charge, status, cancellation_url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table: subscription_id, action_type, scheduled_date, status, result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 MCP</w:t>
      </w:r>
      <w:r w:rsidDel="00000000" w:rsidR="00000000" w:rsidRPr="00000000">
        <w:rPr>
          <w:rtl w:val="0"/>
        </w:rPr>
        <w:t xml:space="preserve"> creates database view with filters: active, pending cancellation, completed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otiq1ic51tz3" w:id="10"/>
      <w:bookmarkEnd w:id="10"/>
      <w:r w:rsidDel="00000000" w:rsidR="00000000" w:rsidRPr="00000000">
        <w:rPr>
          <w:rtl w:val="0"/>
        </w:rPr>
        <w:t xml:space="preserve">1.2 Cancellation Automation Workflow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High-Priority Targets (from 72HR plan):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MANUS AI - $234/month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Otter.AI - $90/month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Scribd (duplicate) - $11.99/month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Vercel (excess tiers) - $20-40/month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Wix.com - $40/month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 A: Self-Service Portal (Preferred)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 browser automation (future enhancement)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Current: Manual with guided instructions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 B: Email Automation (Current Implementation)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Gmail MCP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"help@manus.ai"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"Immediate Cancellation Request - Account eric@recovery-compass.org"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"Hello,\n\nPlease cancel my MANUS AI subscription effective immediately.\n\nAccount Email: eric@recovery-compass.org\nLast Charge: Nov 3, 2025 ($234.00)\nReason: No longer needed for current projects\n\nPlease confirm cancellation and any applicable prorated refund for Nov 3-7 period.\n\nThank you,\nEric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Tracking &amp; Follow-up: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Gmail MCP monitors for confirmation replies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Zapier MCP creates Google Calendar reminder (7 days) if no response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Notion MCP updates status: pending → confirmed → completed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Supabase MCP logs all state changes with timestamps</w:t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y79n5txx5wyr" w:id="11"/>
      <w:bookmarkEnd w:id="11"/>
      <w:r w:rsidDel="00000000" w:rsidR="00000000" w:rsidRPr="00000000">
        <w:rPr>
          <w:rtl w:val="0"/>
        </w:rPr>
        <w:t xml:space="preserve">1.3 Downgrade Optimization Engine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Workspace Audit ($392 → $144/month savings):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Zapier MCP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google_workspace_list_users</w:t>
      </w:r>
      <w:r w:rsidDel="00000000" w:rsidR="00000000" w:rsidRPr="00000000">
        <w:rPr>
          <w:rtl w:val="0"/>
        </w:rPr>
        <w:t xml:space="preserve"> (via custom API integration)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Analyze last login dates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 inactive users (30+ days no login)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removal recommendations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approval workflow in Notion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Adobe Creative Cloud Consolidation ($57 → $20.99/month):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Gmail MCP searches: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from:adobe.com subject:receipt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 API identifies all active subscriptions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Recommendation engine suggests Photography Plan consolidation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cancellation emails for redundant services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q4odl1pgm7nm" w:id="12"/>
      <w:bookmarkEnd w:id="12"/>
      <w:r w:rsidDel="00000000" w:rsidR="00000000" w:rsidRPr="00000000">
        <w:rPr>
          <w:rtl w:val="0"/>
        </w:rPr>
        <w:t xml:space="preserve">1.4 Refund Recovery System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Eligible Refunds (from 72HR plan):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MANUS AI: $53-179 (partial month Nov 3-7)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Otter.AI: $20-40 (unused premium features)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Google Workspace: $50-180 (unused seats retroactive)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Automated Refund Request Generator: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Anthropic API (Claude) - Calm, Professional Tone: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anthropic.Anthropic(api_key=os.environ.get(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"ANTHROPIC_API_KEY"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generate_refund_request(vendor,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charge_date,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client.messages.create(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"claude-3-opus-20240229"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max_tokens=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 are a professional business communicator. Generate calm, collected refund requests without AI trigger elements like excessive markdown or all caps. Maintain credibility and composure."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f"Generate a refund request email for {vendor}. Amount: ${amount}, charged on {charge_date}. Reason: {reason}. Keep it professional and concise."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message.content[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Gmail MCP sends requests, monitors responses, escalates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tdbq84qgoue" w:id="13"/>
      <w:bookmarkEnd w:id="13"/>
      <w:r w:rsidDel="00000000" w:rsidR="00000000" w:rsidRPr="00000000">
        <w:rPr>
          <w:rtl w:val="0"/>
        </w:rPr>
        <w:t xml:space="preserve">System 2: Cash Recovery Automation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yzgh7g630n2" w:id="14"/>
      <w:bookmarkEnd w:id="14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Intelligent follow-up sequences for outstanding invoices, refunds, and payment collection.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ur91xtbm01rn" w:id="15"/>
      <w:bookmarkEnd w:id="15"/>
      <w:r w:rsidDel="00000000" w:rsidR="00000000" w:rsidRPr="00000000">
        <w:rPr>
          <w:rtl w:val="0"/>
        </w:rPr>
        <w:t xml:space="preserve">Architecture Components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3x8limjcvej" w:id="16"/>
      <w:bookmarkEnd w:id="16"/>
      <w:r w:rsidDel="00000000" w:rsidR="00000000" w:rsidRPr="00000000">
        <w:rPr>
          <w:rtl w:val="0"/>
        </w:rPr>
        <w:t xml:space="preserve">2.1 Pipeline Tracking Database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Supabase MCP 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recovery_pipeline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debtor_name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debtor_email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invoice_date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new, contacted, follow_up_1, follow_up_2, escalated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last_contact_date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next_action_date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-- 0-100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contact_history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recovery_id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recovery_pipeline(id),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email, phone, formal_notice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response_received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response_content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uc400innf6of" w:id="17"/>
      <w:bookmarkEnd w:id="17"/>
      <w:r w:rsidDel="00000000" w:rsidR="00000000" w:rsidRPr="00000000">
        <w:rPr>
          <w:rtl w:val="0"/>
        </w:rPr>
        <w:t xml:space="preserve">2.2 Intelligent Follow-up Engine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API - Research &amp;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research_debtor_context(debtor_name,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company_name):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"https://api.perplexity.ai/chat/completions"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f"Bearer {os.environ.get('SONAR_API_KEY')}"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f"Find recent information about {company_name} financial status and payment history. Search for: company news, funding rounds, layoffs, payment disputes."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"search_recency_filter"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Anthropic API - Personalized Email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generate_follow_up_email(debtor_info,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days_outstanding,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Claude to generate appropriate tone based on: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b80672"/>
          <w:sz w:val="18"/>
          <w:szCs w:val="18"/>
          <w:rtl w:val="0"/>
        </w:rPr>
        <w:t xml:space="preserve"># - Days outstanding (friendly → firm → formal)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 Previous interactions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 External context from Perplexity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"friendly reminder"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"professional follow-up"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"formal notice"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claude_generate(tone,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debtor_info,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rPr/>
      </w:pPr>
      <w:bookmarkStart w:colFirst="0" w:colLast="0" w:name="_2z7zh11ltxjp" w:id="18"/>
      <w:bookmarkEnd w:id="18"/>
      <w:r w:rsidDel="00000000" w:rsidR="00000000" w:rsidRPr="00000000">
        <w:rPr>
          <w:rtl w:val="0"/>
        </w:rPr>
        <w:t xml:space="preserve">2.3 Automated Scheduling &amp; Execution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Calendar MCP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Schedule follow-ups based on business rules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7 days: First follow-up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14 days: Second follow-up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30 days: Formal notice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60 days: Escalation consideration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Gmail MCP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Sends scheduled emails automatically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Monitors for replies using thread tracking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Updates Supabase status on response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Notifies via Notion when action required</w:t>
      </w:r>
    </w:p>
    <w:p w:rsidR="00000000" w:rsidDel="00000000" w:rsidP="00000000" w:rsidRDefault="00000000" w:rsidRPr="00000000" w14:paraId="000000F6">
      <w:pPr>
        <w:pStyle w:val="Heading4"/>
        <w:rPr/>
      </w:pPr>
      <w:bookmarkStart w:colFirst="0" w:colLast="0" w:name="_2i2fk9doxmy1" w:id="19"/>
      <w:bookmarkEnd w:id="19"/>
      <w:r w:rsidDel="00000000" w:rsidR="00000000" w:rsidRPr="00000000">
        <w:rPr>
          <w:rtl w:val="0"/>
        </w:rPr>
        <w:t xml:space="preserve">2.4 Coalition Health Monitoring (Legal Context)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From copilot-execution-directive.md: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Gmail MCP - Attorney Communication Tracking: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Search for attorney emails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attorney_emails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"melody@hbuilaw.com"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"valerie@hbuilaw.com"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"jcbecklaw@gmail.com"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"jonelle@jonellebecklaw.com"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Monitor engagement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attorney_emails: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recent_threads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gmail_mcp.search({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f"from:{attorney} OR to:{attorney}"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"max_results"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engagement score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calculate_hours_since_last_email(recent_threads)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"highly_engaged"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"moderately_engaged"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"low_engagement"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Notion MCP - Coalition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Real-time engagement scores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Case deadline tracking (Nov 19 hearing, Dec 3 trust deadline)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Risk zone classification (Green/Yellow/Red)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Automated alerts for engagement drops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yywonbfked5v" w:id="20"/>
      <w:bookmarkEnd w:id="20"/>
      <w:r w:rsidDel="00000000" w:rsidR="00000000" w:rsidRPr="00000000">
        <w:rPr>
          <w:rtl w:val="0"/>
        </w:rPr>
        <w:t xml:space="preserve">System 3: Revenue Generation Platform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i5y5vaym4bqm" w:id="21"/>
      <w:bookmarkEnd w:id="2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Launch three AI-powered service offerings within 72 hours to generate immediate revenue.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dhqdefiesojh" w:id="22"/>
      <w:bookmarkEnd w:id="22"/>
      <w:r w:rsidDel="00000000" w:rsidR="00000000" w:rsidRPr="00000000">
        <w:rPr>
          <w:rtl w:val="0"/>
        </w:rPr>
        <w:t xml:space="preserve">Service 1: Document Formatting Automation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Legal professionals, consultants, academics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$50-150 per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Revenue Potential:</w:t>
      </w:r>
      <w:r w:rsidDel="00000000" w:rsidR="00000000" w:rsidRPr="00000000">
        <w:rPr>
          <w:rtl w:val="0"/>
        </w:rPr>
        <w:t xml:space="preserve"> $150-500 in 72 hours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Upload:</w:t>
      </w:r>
      <w:r w:rsidDel="00000000" w:rsidR="00000000" w:rsidRPr="00000000">
        <w:rPr>
          <w:rtl w:val="0"/>
        </w:rPr>
        <w:t xml:space="preserve"> Simple web form (Cloudflare Workers + R2 storage)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Extraction:</w:t>
      </w:r>
      <w:r w:rsidDel="00000000" w:rsidR="00000000" w:rsidRPr="00000000">
        <w:rPr>
          <w:rtl w:val="0"/>
        </w:rPr>
        <w:t xml:space="preserve"> Python PDF parsing (PyPDF2, pdfplumber)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Formatting:</w:t>
      </w:r>
      <w:r w:rsidDel="00000000" w:rsidR="00000000" w:rsidRPr="00000000">
        <w:rPr>
          <w:rtl w:val="0"/>
        </w:rPr>
        <w:t xml:space="preserve"> Claude API for intelligent cleanup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Google Docs MCP (via Zapier) for client delivery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Notification:</w:t>
      </w:r>
      <w:r w:rsidDel="00000000" w:rsidR="00000000" w:rsidRPr="00000000">
        <w:rPr>
          <w:rtl w:val="0"/>
        </w:rPr>
        <w:t xml:space="preserve"> Gmail MCP sends completion email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Cloudflare Workers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PDF upload endpoint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fetch(request,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(request.method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request.formData();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"document"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Store in R2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env.DOCUMENT_BUCKET.put(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`uploads/${Date.now()}_${pdfFile.name}`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Trigger processing workflow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env.PROCESSING_QUEUE.send({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client_email: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"Upload successful"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Supabase Edge Function - 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"https://deno.land/std@0.168.0/http/server.ts"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"@anthropic-ai/sdk"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serve(async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client_email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Extract PDF text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extractPdfText(file_id)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Claude formatting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Deno.env.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"ANTHROPIC_API_KEY"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anthropic.messages.create({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"claude-3-opus-20240229"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max_tokens: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4096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`Format this document professionally. Fix spacing, headers, tables. Output clean Markdown:\n\n${pdfText}`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Google Doc via Zapier MCP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Send notification via Gmail MCP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"Processing complete"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xj7zv2y7aiof" w:id="23"/>
      <w:bookmarkEnd w:id="23"/>
      <w:r w:rsidDel="00000000" w:rsidR="00000000" w:rsidRPr="00000000">
        <w:rPr>
          <w:rtl w:val="0"/>
        </w:rPr>
        <w:t xml:space="preserve">Service 2: Gmail/Drive Intelligence Search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Lawyers, executives, consultants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$200 setup + $50/query OR $500 flat (10 queries)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Revenue Potential:</w:t>
      </w:r>
      <w:r w:rsidDel="00000000" w:rsidR="00000000" w:rsidRPr="00000000">
        <w:rPr>
          <w:rtl w:val="0"/>
        </w:rPr>
        <w:t xml:space="preserve"> $200-1,000 in 72 hours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Client grants OAuth access (read-only) via Google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Store tokens securely in Supabase (encrypted)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Gmail MCP + Google Drive MCP access client data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RAG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OpenAI(api_key=os.environ.get(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"OPENAI_API_KEY"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create_embeddings(email_content):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client.embeddings.create(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"text-embedding-3-small"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=email_content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response.data[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search_emails(query,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client's email data from Supabase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supabase.table(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"client_emails"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).select(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).eq(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client_id).execute()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Generate query embedding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query_embedding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create_embeddings(query)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Vector similarity search (Supabase pgvector)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supabase.rpc(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"match_emails"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"query_embedding"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query_embedding,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"match_threshold"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"match_count"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}).execute()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Claude summarization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claude_summarize(results.data)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Notion MCP - Client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Query history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Usage tracking (queries remaining)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Billing status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Results archive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qtpib6gg0g4y" w:id="24"/>
      <w:bookmarkEnd w:id="24"/>
      <w:r w:rsidDel="00000000" w:rsidR="00000000" w:rsidRPr="00000000">
        <w:rPr>
          <w:rtl w:val="0"/>
        </w:rPr>
        <w:t xml:space="preserve">Service 3: Subscription Audit Service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Founders, consultants, small business owners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$99 flat fee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Revenue Potential:</w:t>
      </w:r>
      <w:r w:rsidDel="00000000" w:rsidR="00000000" w:rsidRPr="00000000">
        <w:rPr>
          <w:rtl w:val="0"/>
        </w:rPr>
        <w:t xml:space="preserve"> $99-400 in 72 hours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Client uploads bank statements (PDF) via Cloudflare Workers form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Python extraction identifies recurring charges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Claude API categorizes and identifies duplicates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Firecrawl MCP scrapes vendor cancellation URLs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Generate custom cancellation scripts (Claude API)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Deliver PDF report via Gmail MCP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generate_audit_report(subscriptions,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savings_total):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FPDF()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pdf.add_page()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pdf.set_font(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pdf.cell(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 Audit Report"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ln=True,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pdf.set_font(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pdf.cell(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f"Total Monthly Savings Identified: ${savings_total}"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ln=True)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subscription table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pdf.cell(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f"{sub['vendor']}: ${sub['amount']}/month"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ln=True)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pdf.cell(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f"Cancellation: {sub['cancel_url']}"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ln=True)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pdf.multi_cell(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f"Script: {sub['cancel_script']}"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pdf.ln(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pdf.output(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"/tmp/audit_report.pdf"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"/tmp/audit_report.pdf"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4f2xw3us9fm8" w:id="25"/>
      <w:bookmarkEnd w:id="25"/>
      <w:r w:rsidDel="00000000" w:rsidR="00000000" w:rsidRPr="00000000">
        <w:rPr>
          <w:rtl w:val="0"/>
        </w:rPr>
        <w:t xml:space="preserve">Implementation Roadmap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l5x53b5ou3qn" w:id="26"/>
      <w:bookmarkEnd w:id="26"/>
      <w:r w:rsidDel="00000000" w:rsidR="00000000" w:rsidRPr="00000000">
        <w:rPr>
          <w:rtl w:val="0"/>
        </w:rPr>
        <w:t xml:space="preserve">Phase 1: Core Infrastructure (Hours 0-4)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1. Database Setup (Supabase MCP)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subscription tracking tables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recovery pipeline tables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 authentication and RLS policies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2. Gmail Integration (Gmail MCP)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Configure search queries for subscription discovery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 email templates for cancellations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email sending and monitoring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3. Notion Dashboard (Notion MCP)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subscription database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recovery pipeline database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 automated views and filters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jsii9atj20kb" w:id="27"/>
      <w:bookmarkEnd w:id="27"/>
      <w:r w:rsidDel="00000000" w:rsidR="00000000" w:rsidRPr="00000000">
        <w:rPr>
          <w:rtl w:val="0"/>
        </w:rPr>
        <w:t xml:space="preserve">Phase 2: Subscription Automation (Hours 4-24)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4. Cancellation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cancellation emails for high-priority targets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via Gmail MCP with tracking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Schedule follow-up reminders in Google Calendar MCP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5. Downgrade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Audit Google Workspace users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Adobe subscription redundancies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downgrade recommendations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6. Refund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professional refund emails (Claude API)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via Gmail MCP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 for responses</w:t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ma9p4csr1t64" w:id="28"/>
      <w:bookmarkEnd w:id="28"/>
      <w:r w:rsidDel="00000000" w:rsidR="00000000" w:rsidRPr="00000000">
        <w:rPr>
          <w:rtl w:val="0"/>
        </w:rPr>
        <w:t xml:space="preserve">Phase 3: Revenue Generation (Hours 24-72)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7. Service 1: Document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 Cloudflare Workers upload endpoint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Configure Supabase Edge Function for processing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Fiverr gig listing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 in relevant communities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8. Service 2: Gmail/Drive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 OAuth flow for client access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 RAG search system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landing page (Cloudflare Pages)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LinkedIn outreach to 20 prospects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9. Service 3: Subscription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upload form and processing pipeline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Reddit/Twitter marketing posts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first client report</w:t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axptyag8l61g" w:id="29"/>
      <w:bookmarkEnd w:id="29"/>
      <w:r w:rsidDel="00000000" w:rsidR="00000000" w:rsidRPr="00000000">
        <w:rPr>
          <w:rtl w:val="0"/>
        </w:rPr>
        <w:t xml:space="preserve">Phase 4: Monitoring &amp; Optimization (Ongoing)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10. Analytics Dashboard (Notion MCP + Supabase)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Track cancellation success rates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 refund recovery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Measure service revenue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 ROI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11. Automated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Daily digest via Gmail MCP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Weekly summary in Notion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Monthly financial analysis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bookmarkStart w:colFirst="0" w:colLast="0" w:name="_x0sztsg3hcwi" w:id="30"/>
      <w:bookmarkEnd w:id="30"/>
      <w:r w:rsidDel="00000000" w:rsidR="00000000" w:rsidRPr="00000000">
        <w:rPr>
          <w:rtl w:val="0"/>
        </w:rPr>
        <w:t xml:space="preserve">Security &amp; Compliance</w:t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l6jmxssskyt8" w:id="31"/>
      <w:bookmarkEnd w:id="31"/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credentials stored in Supabase with encryption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OAuth tokens with minimal scopes (read-only where possible)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data isolated with RLS policies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Regular security audits via Supabase advisors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wu776pifwtfg" w:id="32"/>
      <w:bookmarkEnd w:id="32"/>
      <w:r w:rsidDel="00000000" w:rsidR="00000000" w:rsidRPr="00000000">
        <w:rPr>
          <w:rtl w:val="0"/>
        </w:rPr>
        <w:t xml:space="preserve">API Rate Limiting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Gmail MCP: Batch operations (up to 100 messages)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Cloudflare Workers: Built-in rate limiting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Anthropic/OpenAI: Exponential backoff on errors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Supabase: Connection pooling via Hyperdrive</w:t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rq5aln2cm4mf" w:id="33"/>
      <w:bookmarkEnd w:id="33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API calls wrapped in try/catch with logging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Failed operations queued for retry (3 attempts)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Critical failures trigger Gmail MCP alerts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errors logged to Supabase for analysis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zca4koxkaz9t" w:id="34"/>
      <w:bookmarkEnd w:id="34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219">
      <w:pPr>
        <w:pStyle w:val="Heading3"/>
        <w:rPr/>
      </w:pPr>
      <w:bookmarkStart w:colFirst="0" w:colLast="0" w:name="_kp4ilxlo1wgq" w:id="35"/>
      <w:bookmarkEnd w:id="35"/>
      <w:r w:rsidDel="00000000" w:rsidR="00000000" w:rsidRPr="00000000">
        <w:rPr>
          <w:rtl w:val="0"/>
        </w:rPr>
        <w:t xml:space="preserve">Subscription Automation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Cancel 8 subscriptions in 72 hours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Savings:</w:t>
      </w:r>
      <w:r w:rsidDel="00000000" w:rsidR="00000000" w:rsidRPr="00000000">
        <w:rPr>
          <w:rtl w:val="0"/>
        </w:rPr>
        <w:t xml:space="preserve"> $549/month recurring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Refunds:</w:t>
      </w:r>
      <w:r w:rsidDel="00000000" w:rsidR="00000000" w:rsidRPr="00000000">
        <w:rPr>
          <w:rtl w:val="0"/>
        </w:rPr>
        <w:t xml:space="preserve"> $150-350 immediate recovery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Rate:</w:t>
      </w:r>
      <w:r w:rsidDel="00000000" w:rsidR="00000000" w:rsidRPr="00000000">
        <w:rPr>
          <w:rtl w:val="0"/>
        </w:rPr>
        <w:t xml:space="preserve"> 90%+ cancellation confirmation</w:t>
      </w:r>
    </w:p>
    <w:p w:rsidR="00000000" w:rsidDel="00000000" w:rsidP="00000000" w:rsidRDefault="00000000" w:rsidRPr="00000000" w14:paraId="0000021E">
      <w:pPr>
        <w:pStyle w:val="Heading3"/>
        <w:rPr/>
      </w:pPr>
      <w:bookmarkStart w:colFirst="0" w:colLast="0" w:name="_9kkaf07430hz" w:id="36"/>
      <w:bookmarkEnd w:id="36"/>
      <w:r w:rsidDel="00000000" w:rsidR="00000000" w:rsidRPr="00000000">
        <w:rPr>
          <w:rtl w:val="0"/>
        </w:rPr>
        <w:t xml:space="preserve">Cash Recovery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5 outstanding payments followed up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Rate:</w:t>
      </w:r>
      <w:r w:rsidDel="00000000" w:rsidR="00000000" w:rsidRPr="00000000">
        <w:rPr>
          <w:rtl w:val="0"/>
        </w:rPr>
        <w:t xml:space="preserve"> 60%+ response rate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7-14 days for initial responses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Escalation:</w:t>
      </w:r>
      <w:r w:rsidDel="00000000" w:rsidR="00000000" w:rsidRPr="00000000">
        <w:rPr>
          <w:rtl w:val="0"/>
        </w:rPr>
        <w:t xml:space="preserve"> &lt;20% require formal action</w:t>
      </w:r>
    </w:p>
    <w:p w:rsidR="00000000" w:rsidDel="00000000" w:rsidP="00000000" w:rsidRDefault="00000000" w:rsidRPr="00000000" w14:paraId="00000223">
      <w:pPr>
        <w:pStyle w:val="Heading3"/>
        <w:rPr/>
      </w:pPr>
      <w:bookmarkStart w:colFirst="0" w:colLast="0" w:name="_d6lx1aw9pcdm" w:id="37"/>
      <w:bookmarkEnd w:id="37"/>
      <w:r w:rsidDel="00000000" w:rsidR="00000000" w:rsidRPr="00000000">
        <w:rPr>
          <w:rtl w:val="0"/>
        </w:rPr>
        <w:t xml:space="preserve">Revenue Generation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$500-2,000 in 72 hours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1:</w:t>
      </w:r>
      <w:r w:rsidDel="00000000" w:rsidR="00000000" w:rsidRPr="00000000">
        <w:rPr>
          <w:rtl w:val="0"/>
        </w:rPr>
        <w:t xml:space="preserve"> 3-5 document formatting orders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2:</w:t>
      </w:r>
      <w:r w:rsidDel="00000000" w:rsidR="00000000" w:rsidRPr="00000000">
        <w:rPr>
          <w:rtl w:val="0"/>
        </w:rPr>
        <w:t xml:space="preserve"> 1-2 Gmail/Drive intelligence clients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3:</w:t>
      </w:r>
      <w:r w:rsidDel="00000000" w:rsidR="00000000" w:rsidRPr="00000000">
        <w:rPr>
          <w:rtl w:val="0"/>
        </w:rPr>
        <w:t xml:space="preserve"> 1-4 subscription audit clients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1eczzb79tqbm" w:id="38"/>
      <w:bookmarkEnd w:id="38"/>
      <w:r w:rsidDel="00000000" w:rsidR="00000000" w:rsidRPr="00000000">
        <w:rPr>
          <w:rtl w:val="0"/>
        </w:rPr>
        <w:t xml:space="preserve">Connector Utilization Summary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34moyyywhp5w" w:id="39"/>
      <w:bookmarkEnd w:id="39"/>
      <w:r w:rsidDel="00000000" w:rsidR="00000000" w:rsidRPr="00000000">
        <w:rPr>
          <w:rtl w:val="0"/>
        </w:rPr>
        <w:t xml:space="preserve">Primary Connectors (High Usage)</w:t>
      </w:r>
    </w:p>
    <w:p w:rsidR="00000000" w:rsidDel="00000000" w:rsidP="00000000" w:rsidRDefault="00000000" w:rsidRPr="00000000" w14:paraId="000002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MCP</w:t>
      </w:r>
      <w:r w:rsidDel="00000000" w:rsidR="00000000" w:rsidRPr="00000000">
        <w:rPr>
          <w:rtl w:val="0"/>
        </w:rPr>
        <w:t xml:space="preserve"> - Email automation, monitoring, delivery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MCP</w:t>
      </w:r>
      <w:r w:rsidDel="00000000" w:rsidR="00000000" w:rsidRPr="00000000">
        <w:rPr>
          <w:rtl w:val="0"/>
        </w:rPr>
        <w:t xml:space="preserve"> - Database, authentication, edge functions</w:t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 API</w:t>
      </w:r>
      <w:r w:rsidDel="00000000" w:rsidR="00000000" w:rsidRPr="00000000">
        <w:rPr>
          <w:rtl w:val="0"/>
        </w:rPr>
        <w:t xml:space="preserve"> - Content generation, analysis, formatting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 MCP</w:t>
      </w:r>
      <w:r w:rsidDel="00000000" w:rsidR="00000000" w:rsidRPr="00000000">
        <w:rPr>
          <w:rtl w:val="0"/>
        </w:rPr>
        <w:t xml:space="preserve"> - Dashboards, tracking, knowledge base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MCP</w:t>
      </w:r>
      <w:r w:rsidDel="00000000" w:rsidR="00000000" w:rsidRPr="00000000">
        <w:rPr>
          <w:rtl w:val="0"/>
        </w:rPr>
        <w:t xml:space="preserve"> - Serverless logic, storage, deployment</w:t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z0s5687pv53e" w:id="40"/>
      <w:bookmarkEnd w:id="40"/>
      <w:r w:rsidDel="00000000" w:rsidR="00000000" w:rsidRPr="00000000">
        <w:rPr>
          <w:rtl w:val="0"/>
        </w:rPr>
        <w:t xml:space="preserve">Secondary Connectors (Supporting)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Zapier MCP</w:t>
      </w:r>
      <w:r w:rsidDel="00000000" w:rsidR="00000000" w:rsidRPr="00000000">
        <w:rPr>
          <w:rtl w:val="0"/>
        </w:rPr>
        <w:t xml:space="preserve"> - Google Workspace integration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API</w:t>
      </w:r>
      <w:r w:rsidDel="00000000" w:rsidR="00000000" w:rsidRPr="00000000">
        <w:rPr>
          <w:rtl w:val="0"/>
        </w:rPr>
        <w:t xml:space="preserve"> - Research and verification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- Embeddings, structured output</w:t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Calendar MCP</w:t>
      </w:r>
      <w:r w:rsidDel="00000000" w:rsidR="00000000" w:rsidRPr="00000000">
        <w:rPr>
          <w:rtl w:val="0"/>
        </w:rPr>
        <w:t xml:space="preserve"> - Scheduling and reminders</w:t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 MCP</w:t>
      </w:r>
      <w:r w:rsidDel="00000000" w:rsidR="00000000" w:rsidRPr="00000000">
        <w:rPr>
          <w:rtl w:val="0"/>
        </w:rPr>
        <w:t xml:space="preserve"> - Deployment monitoring</w:t>
      </w:r>
    </w:p>
    <w:p w:rsidR="00000000" w:rsidDel="00000000" w:rsidP="00000000" w:rsidRDefault="00000000" w:rsidRPr="00000000" w14:paraId="00000237">
      <w:pPr>
        <w:pStyle w:val="Heading3"/>
        <w:rPr/>
      </w:pPr>
      <w:bookmarkStart w:colFirst="0" w:colLast="0" w:name="_sxvqdehan1s8" w:id="41"/>
      <w:bookmarkEnd w:id="41"/>
      <w:r w:rsidDel="00000000" w:rsidR="00000000" w:rsidRPr="00000000">
        <w:rPr>
          <w:rtl w:val="0"/>
        </w:rPr>
        <w:t xml:space="preserve">Tertiary Connectors (Future Enhancement)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HeyGen API/MCP</w:t>
      </w:r>
      <w:r w:rsidDel="00000000" w:rsidR="00000000" w:rsidRPr="00000000">
        <w:rPr>
          <w:rtl w:val="0"/>
        </w:rPr>
        <w:t xml:space="preserve"> - Video content for marketing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 MCP</w:t>
      </w:r>
      <w:r w:rsidDel="00000000" w:rsidR="00000000" w:rsidRPr="00000000">
        <w:rPr>
          <w:rtl w:val="0"/>
        </w:rPr>
        <w:t xml:space="preserve"> - Design assets for service offerings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Firecrawl MCP</w:t>
      </w:r>
      <w:r w:rsidDel="00000000" w:rsidR="00000000" w:rsidRPr="00000000">
        <w:rPr>
          <w:rtl w:val="0"/>
        </w:rPr>
        <w:t xml:space="preserve"> - Web scraping for data enrichment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API</w:t>
      </w:r>
      <w:r w:rsidDel="00000000" w:rsidR="00000000" w:rsidRPr="00000000">
        <w:rPr>
          <w:rtl w:val="0"/>
        </w:rPr>
        <w:t xml:space="preserve"> - Multimodal analysis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API</w:t>
      </w:r>
      <w:r w:rsidDel="00000000" w:rsidR="00000000" w:rsidRPr="00000000">
        <w:rPr>
          <w:rtl w:val="0"/>
        </w:rPr>
        <w:t xml:space="preserve"> - Advanced infrastructure management</w:t>
      </w:r>
    </w:p>
    <w:p w:rsidR="00000000" w:rsidDel="00000000" w:rsidP="00000000" w:rsidRDefault="00000000" w:rsidRPr="00000000" w14:paraId="0000023D">
      <w:pPr>
        <w:pStyle w:val="Heading3"/>
        <w:rPr/>
      </w:pPr>
      <w:bookmarkStart w:colFirst="0" w:colLast="0" w:name="_nr38ccrp31s2" w:id="42"/>
      <w:bookmarkEnd w:id="42"/>
      <w:r w:rsidDel="00000000" w:rsidR="00000000" w:rsidRPr="00000000">
        <w:rPr>
          <w:rtl w:val="0"/>
        </w:rPr>
        <w:t xml:space="preserve">Available But Not Currently Used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Wix MCP</w:t>
      </w:r>
      <w:r w:rsidDel="00000000" w:rsidR="00000000" w:rsidRPr="00000000">
        <w:rPr>
          <w:rtl w:val="0"/>
        </w:rPr>
        <w:t xml:space="preserve"> - Website management (future landing pages)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Airtable MCP</w:t>
      </w:r>
      <w:r w:rsidDel="00000000" w:rsidR="00000000" w:rsidRPr="00000000">
        <w:rPr>
          <w:rtl w:val="0"/>
        </w:rPr>
        <w:t xml:space="preserve"> - Alternative to Supabase for simple tracking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 MCP</w:t>
      </w:r>
      <w:r w:rsidDel="00000000" w:rsidR="00000000" w:rsidRPr="00000000">
        <w:rPr>
          <w:rtl w:val="0"/>
        </w:rPr>
        <w:t xml:space="preserve"> - Model discovery (future ML features)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- Code repository (already integrated via CLI)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9mp4m41dhn8w" w:id="43"/>
      <w:bookmarkEnd w:id="43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2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and approve architecture</w:t>
      </w:r>
      <w:r w:rsidDel="00000000" w:rsidR="00000000" w:rsidRPr="00000000">
        <w:rPr>
          <w:rtl w:val="0"/>
        </w:rPr>
        <w:t xml:space="preserve"> - Confirm alignment with goals</w:t>
      </w:r>
    </w:p>
    <w:p w:rsidR="00000000" w:rsidDel="00000000" w:rsidP="00000000" w:rsidRDefault="00000000" w:rsidRPr="00000000" w14:paraId="000002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Supabase project</w:t>
      </w:r>
      <w:r w:rsidDel="00000000" w:rsidR="00000000" w:rsidRPr="00000000">
        <w:rPr>
          <w:rtl w:val="0"/>
        </w:rPr>
        <w:t xml:space="preserve"> - Set up database schema</w:t>
      </w:r>
    </w:p>
    <w:p w:rsidR="00000000" w:rsidDel="00000000" w:rsidP="00000000" w:rsidRDefault="00000000" w:rsidRPr="00000000" w14:paraId="000002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Gmail MCP workflows</w:t>
      </w:r>
      <w:r w:rsidDel="00000000" w:rsidR="00000000" w:rsidRPr="00000000">
        <w:rPr>
          <w:rtl w:val="0"/>
        </w:rPr>
        <w:t xml:space="preserve"> - Test email automation</w:t>
      </w:r>
    </w:p>
    <w:p w:rsidR="00000000" w:rsidDel="00000000" w:rsidP="00000000" w:rsidRDefault="00000000" w:rsidRPr="00000000" w14:paraId="000002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Cloudflare Workers</w:t>
      </w:r>
      <w:r w:rsidDel="00000000" w:rsidR="00000000" w:rsidRPr="00000000">
        <w:rPr>
          <w:rtl w:val="0"/>
        </w:rPr>
        <w:t xml:space="preserve"> - Set up service endpoints</w:t>
      </w:r>
    </w:p>
    <w:p w:rsidR="00000000" w:rsidDel="00000000" w:rsidP="00000000" w:rsidRDefault="00000000" w:rsidRPr="00000000" w14:paraId="000002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Notion dashboards</w:t>
      </w:r>
      <w:r w:rsidDel="00000000" w:rsidR="00000000" w:rsidRPr="00000000">
        <w:rPr>
          <w:rtl w:val="0"/>
        </w:rPr>
        <w:t xml:space="preserve"> - Build tracking interfaces</w:t>
      </w:r>
    </w:p>
    <w:p w:rsidR="00000000" w:rsidDel="00000000" w:rsidP="00000000" w:rsidRDefault="00000000" w:rsidRPr="00000000" w14:paraId="000002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Phase 1 cancellations</w:t>
      </w:r>
      <w:r w:rsidDel="00000000" w:rsidR="00000000" w:rsidRPr="00000000">
        <w:rPr>
          <w:rtl w:val="0"/>
        </w:rPr>
        <w:t xml:space="preserve"> - Start with MANUS AI ($234/month)</w:t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first revenue service</w:t>
      </w:r>
      <w:r w:rsidDel="00000000" w:rsidR="00000000" w:rsidRPr="00000000">
        <w:rPr>
          <w:rtl w:val="0"/>
        </w:rPr>
        <w:t xml:space="preserve"> - Document formatting on Fiverr</w:t>
      </w:r>
    </w:p>
    <w:p w:rsidR="00000000" w:rsidDel="00000000" w:rsidP="00000000" w:rsidRDefault="00000000" w:rsidRPr="00000000" w14:paraId="000002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and iterate</w:t>
      </w:r>
      <w:r w:rsidDel="00000000" w:rsidR="00000000" w:rsidRPr="00000000">
        <w:rPr>
          <w:rtl w:val="0"/>
        </w:rPr>
        <w:t xml:space="preserve"> - Track metrics, optimize workflows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Setup Time:</w:t>
      </w:r>
      <w:r w:rsidDel="00000000" w:rsidR="00000000" w:rsidRPr="00000000">
        <w:rPr>
          <w:rtl w:val="0"/>
        </w:rPr>
        <w:t xml:space="preserve"> 6-8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ROI:</w:t>
      </w:r>
      <w:r w:rsidDel="00000000" w:rsidR="00000000" w:rsidRPr="00000000">
        <w:rPr>
          <w:rtl w:val="0"/>
        </w:rPr>
        <w:t xml:space="preserve"> $7,238-13,150 in first year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Automation Level:</w:t>
      </w:r>
      <w:r w:rsidDel="00000000" w:rsidR="00000000" w:rsidRPr="00000000">
        <w:rPr>
          <w:rtl w:val="0"/>
        </w:rPr>
        <w:t xml:space="preserve"> 85% (minimal manual intervention after setup)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Low (all digital, reversible actions, no financial commitments)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