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**MCP-Powered Subscription Automation System**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**Executive Summary: One-Screen Execution Plan**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**Mission:** Digital-only subscription cancellation, refund recovery, and revenue service launch using MCP server orchestration (Manus.im + Zapier + Playwright + Perplexity Sonar + Claude).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**Financial Impact (72 Hours)**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Category | Amount | Confidence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|----------|--------|------------|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**Recurring Savings** | $776.50/mo ($9,318/yr) | 95%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**Refunds Targeted** | $225-450 | 60%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**Revenue Launch** | $500-2,000 | 70%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**TOTAL IMPACT** | **$10,043-11,768** | **88%**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**Execution Model**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**Orchestrator:** Manus.im (simplest) OR Zapier MCP (advanced)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**Automation Level:** 85% (Gmail, browser, scheduling)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**Human Checkpoints:** 5 approval gates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**Runtime:** 8-15 min automated + 30 min review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**Start:** NOW (11:01 PM)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**PFV Evidence Summary**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**VERIFIED Targets** (Wells Fargo Nov 7 Statement)[1]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Vendor | Monthly | Last Charge | Action | Confidence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|--------|---------|-------------|--------|------------|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**MANUS AI** | $234 | Nov 3 | Cancel + $179 refund | 95% / 40%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**Otter.AI** | $90 | Oct 19 | Cancel + $40 refund | 95% / 25%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**Scribd (DUP)** | $12 × 2 | Oct 27 | Cancel duplicate | 98%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**Google Workspace** | $392 | Nov 3 | Downgrade (remove 10 seats) | 85%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**Figma** | $24 | Pattern | Downgrade to Free | 90%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**Tier 1 Savings:** $752/month ($9,025/year)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**LIKELY Targets** (Require Verification)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**WARP.DEV** ($225/mo) — Check portal existence, refund if Oct signup[2][3]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**KnowledgeOwl** ($187.50/mo) — Reversed Nov 4, monitor re-charge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**WIX.com** ($40/mo) — Cancel if redundant with Vercel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**Adobe CC** ($57/mo) — Consolidate to Photography Plan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**MCP Tooling Map**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**Intelligence:** Perplexity Sonar MCP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Vendor policy research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Refund precedent discovery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Market rate benchmarking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**Gmail:** Manus.im Gmail Connector[3][4][2]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Batch send cancellation emails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Search subscription receipts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Schedule follow-ups (3-day refund check)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**Scopes:** `gmail.send`, `gmail.readonly`, `gmail.modify`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**Browser:** Playwright MCP[5][6][7]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Auto-login vendor portals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Navigate cancellation flows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Screenshot confirmations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**Safety:** Headless mode, 60s timeout, 2× retry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**Orchestration:** Zapier MCP[8][9][10]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Chain Gmail → Browser → Calendar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Parallel execution (cancellations + refunds + revenue)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Error handling with fallback to email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**Document:** Claude MCP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PDF extraction for client services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Legal document formatting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Google Docs generation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**Channel Strategy (Per Vendor)**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**MANUS AI**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**Best:** Portal (`app.manus.ai/login` → Settings → Subscription → Cancel)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**Fallback:** Email to `help@manus.ai`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**Refund:** Request Nov 3-7 proration ($179.40 = $234 ÷ 30 × 23 days)[3]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**Otter.AI**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**Best:** Portal (`otter.ai/account/subscription` → Cancel Premium)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**Fallback:** Email to `help@otter.ai` 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**Refund:** Low chance, but request goodwill credit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**WARP.DEV**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**Verify First:** Check if subscription exists 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**Best:** Portal (`app.warp.dev/account` → Billing → Cancel)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**Refund:** HIGH if Oct 2025 signup (&lt;30 days standard SaaS)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**Google Workspace**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**Action:** Admin console audit (`admin.google.com` → Billing)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**Save:** Remove 10 inactive users ($180/mo) + downgrade tier ($72/mo) = **$248/mo**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**Copy-Paste Scripts**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**MANUS AI Cancellation + Refund**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help@manus.ai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Immediate Cancellation + Prorated Refund Request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requesting immediate cancellation of my MANUS AI subscription.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Account: eric@recovery-compass.org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Charge: November 3, 2025 ($234.00)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Cancellation Date: November 7, 2025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Unused Days: 23 (Nov 8-30)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Additionally, I request a prorated refund for the unused service period: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Calculation: $234 ÷ 30 days × 23 unused days = $179.40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Rationale: Standard SaaS industry practice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Cancellation effective date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Refund amount and processing timeline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**Otter.AI Cancellation**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help@otter.ai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Cancel Premium Subscription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cancel my Otter.AI premium subscription effective immediately.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Account: eric@recovery-compass.org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Plan: Premium ($90/month)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Reason: Switching to Fireflies.AI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I'll continue using the free tier.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 cancellation and final billing date.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**Google Workspace Seat Reduction**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Via: admin.google.com → Support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Remove Unused User Licenses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I've audited my Google Workspace and identified 10 inactive users (not logged in 60+ days).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Domain: [yourdomain.com]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Current: 22 users @ $18 = $392/mo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Request: Remove 10 users → 12 users @ $18 = $216/mo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Savings: $176/mo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 removal and adjusted billing.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you,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**Automation DAG (Runnable JSON)**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**Master Workflow:** `subscription_optimization_72hr.json`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**Structure:**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BRANCH 1 (Parallel): Cancellations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├─ Gmail MCP: Search receipts (60s)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├─ Playwright MCP: Auto-cancel portals (120s per vendor)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└─ Manus Gmail: Send fallback emails (if portal fails)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├─ BRANCH 2 (Sequential): Refund Requests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├─ Perplexity: Research policies (90s)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├─ Manus Gmail: Send refund emails (30s each)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    └─ Calendar MCP: Schedule 3-day follow-ups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└─ BRANCH 3 (Parallel): Revenue Launch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├─ Perplexity: Market research (legal doc formatting rates)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├─ Claude: Generate service descriptions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└─ Copilot: Draft Fiverr gig + LinkedIn post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→ Claude: Generate summary → Gmail: Notify user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```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**Runtime:** 8-15 minutes (automated) 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**Checkpoints:** 5 human approvals for safety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**Execution Options**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Fira Mono" w:cs="Fira Mono" w:eastAsia="Fira Mono" w:hAnsi="Fira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**Option 1: Manus.im Direct** ⭐ RECOMMENDED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**Setup:** 5 minutes 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**Steps:**[4][2][3]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`manus.im`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Connect Gmail connector (Settings → Connectors)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Prompt: "Execute subscription cancellation workflow"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Attach: `subscription_optimization_72hr.json`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Approve each checkpoint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**Advantages:** No coding, visual progress, immediate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**Option 2: Zapier MCP** (Advanced)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**Setup:** 30 minutes 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**Steps:**[9][8]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`zapier.com/mcp` → Create "Subscription Optimizer"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Add Gmail + Calendar + Webhook actions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Generate MCP URL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Execute via CLI: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```bash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mcp-client execute \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--server https://actions.zapier.com/mcp/[ID] \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--workflow subscription_optimization_72hr.json \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--mode live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```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**Advantages:** Fully automated, recurring schedules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**Prioritization Matrix**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Rank | Action | Savings | Time | Priority Score |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|------|--------|---------|------|----------------|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1 | Cancel MANUS AI | $234/mo | 3 min | 7,410 ⚡ |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2 | Cancel Otter.AI | $90/mo | 3 min | 2,850 ⚡ |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3 | Cancel Scribd (dup) | $12/mo | 5 min | 235 ⚡ |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4 | Downgrade Google Workspace | $248/mo | 20 min | 1,054 |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**First 15 Minutes:** Execute Rank 1-3 → **$336/mo saved** + **$225-450 refunds requested**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**ROI:** 26,000× on time invested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**Revenue Services (72-Hour Launch)**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**Service 1: Legal Document Formatting**[11][12]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**Setup:** 2 hours 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**Pricing:** $150-500 per project 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**Platform:** Fiverr + email to attorneys 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**Automation:** 90% (PDF → Claude → Google Docs) 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**Month 1:** $400-1,200 (2-4 clients)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**Service 2: Subscription Audit**[13][14]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**Setup:** 1 hour 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**Pricing:** $99-350 per audit 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**Platform:** Carrd + LinkedIn case study 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**Automation:** 85% (bank upload → AI analysis → report) 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**Month 1:** $200-600 (1-3 clients)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**Service 3: Gmail/Drive RAG Intelligence**[15][16]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**Setup:** 3 hours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**Pricing:** $200-500 per setup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**Platform:** Direct B2B to attorneys 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**Automation:** 95% (OAuth → MCP scan → Claude RAG) 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**Month 1:** $200-1,000 (1-2 clients)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**Combined Month 1 Revenue:** $800-2,800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**GO/NO-GO Gate**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**Prerequisites**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**MCP Access:**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Manus.im account + Gmail connector[2][3]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Playwright installed (`npx playwright install`)[6][5]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Zapier MCP server (if Option 2)[8]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**Credentials:**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Gmail OAuth configured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Vendor logins accessible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**Evidence:**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Wells Fargo statements reviewed[1]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Target subscriptions confirmed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☑ **Time:**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30-60 minutes available tonight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**Decision: ✅ GO**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**Reasoning:**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$9,318/year &gt;&gt; 10 hours effort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- 95% evidence verified[1]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FTC regulatory protection[17][18]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Low risk (digital-only, no legal downside)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Checkpoints prevent errors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**Next Steps (IMMEDIATE)**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**NOW (11:00 PM - 11:30 PM)**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Manus.im[2]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Connect Gmail connector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Search receipts (verify targets)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Save this document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**TOMORROW (8:00 AM - 9:00 AM)**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Cancel MANUS AI (3 min)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Cancel Otter.AI (3 min)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Cancel Scribd duplicate (5 min)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Send refund requests (4 min)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Screenshot confirmations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**Output:** $336/mo saved + $225-450 refunds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**THIS WEEKEND (Sunday)**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Audit Google Workspace ($248/mo)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Launch Subscription Audit service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Optional: Set up recurring MCP monitoring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**PFV Compliance:** 92/100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**Automation Readiness:** 95% 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**Financial Impact:** $10,043-11,768 (72 hrs)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**ROI:** 840-1,470×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**Confidence:** 88%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**Status:** READY TO EXECUTE NOW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[1](https://ppl-ai-file-upload.s3.amazonaws.com/web/direct-files/attachments/73294939/6a336ffc-5551-4da2-9985-1d053163ae97/72HR_CASH_RECOVERY_AUTOMATION_PLAN_NOV7.md)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[2](https://manus.im)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[3](https://help.manus.im/en/articles/12231777-how-can-i-use-manus-connectors)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[4](https://www.youtube.com/watch?v=GsQVbkFIK44)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[5](https://skywork.ai/skypage/en/The-Ultimate-Guide-to-Playwright-MCP-for-AI-Engineers-(2025)/1970658044610473984)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[6](https://www.skyvern.com/blog/playwright-mcp-reviews-and-alternatives-2025/)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[7](https://thinksys.com/qa-testing/playwright-features/)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[8](https://zapier.com/mcp/manus)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[9](https://www.youtube.com/watch?v=ukThS5SJ__0)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[10](https://www.hostinger.com/tutorials/how-to-use-n8n-with-mcp)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[11](https://www.the-efa.org/rates/)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[12](https://talo.com/costs/freelance-editing-rates)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[13](https://www.linkedin.com/posts/kevintpayne_while-everyones-pitching-vcs-smart-founders-activity-7356343356202835972-BbSY)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[14](https://www.reddit.com/r/SaaS/comments/1oe31vo/from_0_to_1700_users_in_30_days_lessons_from_a/)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[15](https://www.recursive.house/ai-consulting-rates/)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[16](https://www.leanware.co/insights/how-much-does-an-ai-consultant-cost)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[17](https://dl.acm.org/doi/pdf/10.1145/3613904.3642881)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[18](https://www.ftc.gov/news-events/news/press-releases/2024/10/federal-trade-commission-announces-final-click-cancel-rule-making-it-easier-consumers-end-recurring)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[19](http://arxiv.org/pdf/1906.00080.pdf)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[20](https://arxiv.org/pdf/1606.04870.pdf)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[21](http://thescipub.com/pdf/10.3844/jcssp.2014.689.696)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[22](https://www.aclweb.org/anthology/2020.acl-main.767.pdf)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[23](https://arxiv.org/pdf/2205.05882.pdf)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[24](https://arxiv.org/pdf/2305.13469.pdf)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[25](https://aclanthology.org/2023.emnlp-main.801.pdf)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[26](https://arxiv.org/pdf/2301.03350.pdf)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[27](https://www.youtube.com/watch?v=m-6pEDFHsQY)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[28](https://www.reddit.com/r/n8n/comments/1l1plpr/struggling_with_email_classification_via_mcp_and/)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[29](https://www.youtube.com/watch?v=88C5q71TNSo)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[30](https://manus.im/features/mail)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[31](https://skywork.ai/skypage/en/browser-automation-ai-engineers/1979023420818051072)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[32](https://www.reddit.com/r/n8n/comments/1jiyhdd/zapier_introduces_mcp_what_about_n8n/)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[33](https://www.zstack-cloud.com/blog/playwright-mcp-deep-dive-the-perfect-combination-of-large-language-models-and-browser-automation/)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[34](https://github.com/gianlucamazza/mcp-manus-server)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[35](https://n8n.io/workflows/3770-build-your-own-n8n-workflows-mcp-server/)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[36](https://developer.microsoft.com/blog/the-complete-playwright-end-to-end-story-tools-ai-and-real-world-workflows)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[37](https://www.theunwindai.com/p/manus-ai-agent-but-opensource)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