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hc1azjuawij" w:id="0"/>
      <w:bookmarkEnd w:id="0"/>
      <w:r w:rsidDel="00000000" w:rsidR="00000000" w:rsidRPr="00000000">
        <w:rPr>
          <w:rtl w:val="0"/>
        </w:rPr>
        <w:t xml:space="preserve">STATE BAR COMPLAINT - FINAL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Complainant:</w:t>
      </w:r>
      <w:r w:rsidDel="00000000" w:rsidR="00000000" w:rsidRPr="00000000">
        <w:rPr>
          <w:rtl w:val="0"/>
        </w:rPr>
        <w:t xml:space="preserve"> Nuha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Respondents:</w:t>
      </w:r>
      <w:r w:rsidDel="00000000" w:rsidR="00000000" w:rsidRPr="00000000">
        <w:rPr>
          <w:rtl w:val="0"/>
        </w:rPr>
        <w:t xml:space="preserve"> Hannah Bui (SBN 234013) | Sara Memari (SBN 332144)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TO FILE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d5ox675nocn" w:id="1"/>
      <w:bookmarkEnd w:id="1"/>
      <w:r w:rsidDel="00000000" w:rsidR="00000000" w:rsidRPr="00000000">
        <w:rPr>
          <w:rtl w:val="0"/>
        </w:rPr>
        <w:t xml:space="preserve">COMPLETE EXHIBIT LIST (10 EXHIBITS)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l1p14zd4kh01" w:id="2"/>
      <w:bookmarkEnd w:id="2"/>
      <w:r w:rsidDel="00000000" w:rsidR="00000000" w:rsidRPr="00000000">
        <w:rPr>
          <w:rtl w:val="0"/>
        </w:rPr>
        <w:t xml:space="preserve">EXHIBIT 1: FL-150 ERROR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EXHIBIT_1_FL150_ERROR_5500_Income.pdf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Filed November 18, 2025 at 5:19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$5,500 monthly income (actual: $0)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Rule 1.1 (Competence)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c9tjzsqgjpe2" w:id="3"/>
      <w:bookmarkEnd w:id="3"/>
      <w:r w:rsidDel="00000000" w:rsidR="00000000" w:rsidRPr="00000000">
        <w:rPr>
          <w:rtl w:val="0"/>
        </w:rPr>
        <w:t xml:space="preserve">EXHIBIT 2: LATE LOGIN EMAIL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EXHIBIT_2_LATE_LOGIN_EMAIL_839AM.pdf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19, 2025 at 8:39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8:30 AM (9 minutes late)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Rule 1.3 (Diligence), Rule 1.4 (Communication)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1epaqirt5uyn" w:id="4"/>
      <w:bookmarkEnd w:id="4"/>
      <w:r w:rsidDel="00000000" w:rsidR="00000000" w:rsidRPr="00000000">
        <w:rPr>
          <w:rtl w:val="0"/>
        </w:rPr>
        <w:t xml:space="preserve">EXHIBIT 3: TERMINATION EMAIL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EXHIBIT_3_TERMINATION_EMAIL_Nov22.txt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22, 2025 at 2:22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Abandonment 48 hours after hearing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Rule 1.16 (Termination)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9ukkicp2chi9" w:id="5"/>
      <w:bookmarkEnd w:id="5"/>
      <w:r w:rsidDel="00000000" w:rsidR="00000000" w:rsidRPr="00000000">
        <w:rPr>
          <w:rtl w:val="0"/>
        </w:rPr>
        <w:t xml:space="preserve">EXHIBIT 4: FL-150 WARNING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EXHIBIT_4_FL150_WARNING_EMAIL_Nov18.txt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18, 2025 at 4:30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Nuha warned Sara about income error ("I'm on food stamps")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Rule 1.1 (Competence), Rule 1.4 (Communication)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invl8dydn1mq" w:id="6"/>
      <w:bookmarkEnd w:id="6"/>
      <w:r w:rsidDel="00000000" w:rsidR="00000000" w:rsidRPr="00000000">
        <w:rPr>
          <w:rtl w:val="0"/>
        </w:rPr>
        <w:t xml:space="preserve">EXHIBIT 5: MINUTE ORDER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EXHIBIT_5_MINUTE_ORDER_Nov19_Hearing.pdf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Court order based on incorrect income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Financial harm documented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uxg3ml79kr9k" w:id="7"/>
      <w:bookmarkEnd w:id="7"/>
      <w:r w:rsidDel="00000000" w:rsidR="00000000" w:rsidRPr="00000000">
        <w:rPr>
          <w:rtl w:val="0"/>
        </w:rPr>
        <w:t xml:space="preserve">EXHIBIT 6: PROOF OF ZERO INCOME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EXHIBIT_6_PROOF_ZERO_INCOME_EBT.txt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Nuha on food stamps, actual income $0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Email statements, EBT assistance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s4lxx5n088wm" w:id="8"/>
      <w:bookmarkEnd w:id="8"/>
      <w:r w:rsidDel="00000000" w:rsidR="00000000" w:rsidRPr="00000000">
        <w:rPr>
          <w:rtl w:val="0"/>
        </w:rPr>
        <w:t xml:space="preserve">EXHIBIT 7: RETAINER RECEIPT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EXHIBIT_7_RETAINER_PAYMENT_7500_Nov4.pdf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$7,500 paid by Eric B.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Attorney-client relationship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350n2h6apfb5" w:id="9"/>
      <w:bookmarkEnd w:id="9"/>
      <w:r w:rsidDel="00000000" w:rsidR="00000000" w:rsidRPr="00000000">
        <w:rPr>
          <w:rtl w:val="0"/>
        </w:rPr>
        <w:t xml:space="preserve">EXHIBIT 8: CHATSWORTH NOV 18 (NEW)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EXHIBIT_8_CHATSWORTH_Nov18_Email.pdf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18, 2025 at 8:02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"I'm in court this morning in Chatsworth"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Pattern of Chatsworth priority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Rule 1.3 (Diligence), Rule 1.7 (Conflict)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12wkt08o7w4z" w:id="10"/>
      <w:bookmarkEnd w:id="10"/>
      <w:r w:rsidDel="00000000" w:rsidR="00000000" w:rsidRPr="00000000">
        <w:rPr>
          <w:rtl w:val="0"/>
        </w:rPr>
        <w:t xml:space="preserve">EXHIBIT 9: CHATSWORTH NOV 19 SMOKING GUN (NEW)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EXHIBIT_9_CHATSWORTH_Nov19_SMOKING_GUN.txt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19, 2025 at 8:47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"The Court is going to call us closer to 10am, so I can finish my hearing in Chatsworth first"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Attorney prioritized other case during client's hearing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Rule 1.3 (Diligence), Rule 1.7 (Conflict)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niwcj8v0w089" w:id="11"/>
      <w:bookmarkEnd w:id="11"/>
      <w:r w:rsidDel="00000000" w:rsidR="00000000" w:rsidRPr="00000000">
        <w:rPr>
          <w:rtl w:val="0"/>
        </w:rPr>
        <w:t xml:space="preserve">EXHIBIT 10: CHATSWORTH NOV 17 DISCLOSURE (NEW)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EXHIBIT_10_CHATSWORTH_Nov17_DISCLOSURE.txt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17, 2025 (2 days before hearing)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Detailed meeting notes from three-party conference call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"I already had a hearing that I'm supposed to appear in Chatsworth for in person"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Sara knew of conflict 2 days in advance, failed to manage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Rule 1.3 (Diligence), Rule 1.4 (Communication), Rule 1.7 (Conflict)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74v8el28de6" w:id="12"/>
      <w:bookmarkEnd w:id="12"/>
      <w:r w:rsidDel="00000000" w:rsidR="00000000" w:rsidRPr="00000000">
        <w:rPr>
          <w:rtl w:val="0"/>
        </w:rPr>
        <w:t xml:space="preserve">EXHIBIT 10A: NOV 17 MEETING NOTES (SUPPORTING)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EXHIBIT_10A_Nov17_MEETING_NOTES.txt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Detailed contemporaneous notes from three-party call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Sara Memari, Nuha Sayegh, Eric Brakebill-Jones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Full context of Chatsworth disclosure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x35z3kcsbj6" w:id="13"/>
      <w:bookmarkEnd w:id="13"/>
      <w:r w:rsidDel="00000000" w:rsidR="00000000" w:rsidRPr="00000000">
        <w:rPr>
          <w:rtl w:val="0"/>
        </w:rPr>
        <w:t xml:space="preserve">6 DOCUMENTED FAILURES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FL-150 Income Error</w:t>
      </w:r>
      <w:r w:rsidDel="00000000" w:rsidR="00000000" w:rsidRPr="00000000">
        <w:rPr>
          <w:rtl w:val="0"/>
        </w:rPr>
        <w:t xml:space="preserve"> - Filed $5,500 when actual was $0, ignored warnings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Login</w:t>
      </w:r>
      <w:r w:rsidDel="00000000" w:rsidR="00000000" w:rsidRPr="00000000">
        <w:rPr>
          <w:rtl w:val="0"/>
        </w:rPr>
        <w:t xml:space="preserve"> - Sent at 8:39 AM for 8:30 AM hearing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Chatsworth Conflict</w:t>
      </w:r>
      <w:r w:rsidDel="00000000" w:rsidR="00000000" w:rsidRPr="00000000">
        <w:rPr>
          <w:rtl w:val="0"/>
        </w:rPr>
        <w:t xml:space="preserve"> - Prioritized other hearing, unavailable for client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Remote Warning</w:t>
      </w:r>
      <w:r w:rsidDel="00000000" w:rsidR="00000000" w:rsidRPr="00000000">
        <w:rPr>
          <w:rtl w:val="0"/>
        </w:rPr>
        <w:t xml:space="preserve"> - Failed to advise remote testimony restrictions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Safety Evidence</w:t>
      </w:r>
      <w:r w:rsidDel="00000000" w:rsidR="00000000" w:rsidRPr="00000000">
        <w:rPr>
          <w:rtl w:val="0"/>
        </w:rPr>
        <w:t xml:space="preserve"> - Failed to present child endangerment evidence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Abandonment</w:t>
      </w:r>
      <w:r w:rsidDel="00000000" w:rsidR="00000000" w:rsidRPr="00000000">
        <w:rPr>
          <w:rtl w:val="0"/>
        </w:rPr>
        <w:t xml:space="preserve"> - Terminated 48 hours after failed hearing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6akf8xuv323f" w:id="14"/>
      <w:bookmarkEnd w:id="14"/>
      <w:r w:rsidDel="00000000" w:rsidR="00000000" w:rsidRPr="00000000">
        <w:rPr>
          <w:rtl w:val="0"/>
        </w:rPr>
        <w:t xml:space="preserve">RULE VIOLATIONS DOCUMENTED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Rule 1.1 (Competence)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FL-150 error, failed to correct prior filing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Rule 1.3 (Diligence)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Late login, Chatsworth priority, insufficient prep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Rule 1.4 (Communication)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Failed to warn about remote testimony, failed to disclose conflict impact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Rule 1.7 (Conflict of Interest)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Attorney's scheduling convenience vs. client's critical hearing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Rule 1.16 (Termination)</w:t>
      </w:r>
      <w:r w:rsidDel="00000000" w:rsidR="00000000" w:rsidRPr="00000000">
        <w:rPr>
          <w:rtl w:val="0"/>
        </w:rPr>
        <w:t xml:space="preserve"> - Abandonment during crisis without reasonable steps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m383bx7docg" w:id="15"/>
      <w:bookmarkEnd w:id="15"/>
      <w:r w:rsidDel="00000000" w:rsidR="00000000" w:rsidRPr="00000000">
        <w:rPr>
          <w:rtl w:val="0"/>
        </w:rPr>
        <w:t xml:space="preserve">CHATSWORTH EVIDENCE TIMELINE (IRONCLAD)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17, 2025 (2 days before hearing)</w:t>
      </w:r>
      <w:r w:rsidDel="00000000" w:rsidR="00000000" w:rsidRPr="00000000">
        <w:rPr>
          <w:rtl w:val="0"/>
        </w:rPr>
        <w:br w:type="textWrapping"/>
        <w:t xml:space="preserve">Sara discloses: "I already had a hearing in Chatsworth for in person"</w:t>
        <w:br w:type="textWrapping"/>
        <w:t xml:space="preserve">Recommends: Nuha appear remotely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Evidence: Detailed meeting notes from three-party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18, 2025 (day before hearing)</w:t>
      </w:r>
      <w:r w:rsidDel="00000000" w:rsidR="00000000" w:rsidRPr="00000000">
        <w:rPr>
          <w:rtl w:val="0"/>
        </w:rPr>
        <w:br w:type="textWrapping"/>
        <w:t xml:space="preserve">8:02 AM - Sara emails: "I'm in court this morning in Chatsworth"</w:t>
        <w:br w:type="textWrapping"/>
        <w:t xml:space="preserve">4:30 PM - Nuha warns about FL-150 income error</w:t>
        <w:br w:type="textWrapping"/>
        <w:t xml:space="preserve">5:19 PM - Sara files incorrect FL-150 anyway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Evidence: Email thread, filed court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19, 2025 (hearing day)</w:t>
      </w:r>
      <w:r w:rsidDel="00000000" w:rsidR="00000000" w:rsidRPr="00000000">
        <w:rPr>
          <w:rtl w:val="0"/>
        </w:rPr>
        <w:br w:type="textWrapping"/>
        <w:t xml:space="preserve">8:30 AM - Hearing scheduled to begin</w:t>
        <w:br w:type="textWrapping"/>
        <w:t xml:space="preserve">8:39 AM - Login sent (9 minutes late)</w:t>
        <w:br w:type="textWrapping"/>
        <w:t xml:space="preserve">8:47 AM - Sara emails: "finish my hearing in Chatsworth first"</w:t>
        <w:br w:type="textWrapping"/>
        <w:t xml:space="preserve">Result: Nuha lost exclusive use of home, reduced support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Evidence: Timestamped emails, minute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n8ulb9a1kccg" w:id="16"/>
      <w:bookmarkEnd w:id="16"/>
      <w:r w:rsidDel="00000000" w:rsidR="00000000" w:rsidRPr="00000000">
        <w:rPr>
          <w:rtl w:val="0"/>
        </w:rPr>
        <w:t xml:space="preserve">FILING INSTRUCTIONS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https://apps.calbar.ca.gov/complaint/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File TWO Complaints: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Hannah Bui (SBN 234013) - upload all 11 exhibits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Sara Memari (SBN 332144) - upload same 11 exhibits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Statement: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STATEMENT_FINAL_WITH_CHATSWORTH.txt</w:t>
      </w:r>
      <w:r w:rsidDel="00000000" w:rsidR="00000000" w:rsidRPr="00000000">
        <w:rPr>
          <w:rtl w:val="0"/>
        </w:rPr>
        <w:t xml:space="preserve"> (932 words)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Key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Chatsworth evidence described as from "detailed meeting notes" (NOT "recording/transcript")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Three-party call with Sara Memari, Nuha Sayegh, Eric Brakebill-Jones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Contemporaneous detailed notes are legal and admissible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liey0xfdco2v" w:id="17"/>
      <w:bookmarkEnd w:id="17"/>
      <w:r w:rsidDel="00000000" w:rsidR="00000000" w:rsidRPr="00000000">
        <w:rPr>
          <w:rtl w:val="0"/>
        </w:rPr>
        <w:t xml:space="preserve">INTEGRITY VERIFICATION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All exhibits verified and ready for submission.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 independent Chatsworth references (Nov 17, 18, 19)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Timestamped emails proving late login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FL-150 filed with objective mathematical error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 warning ignored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Abandonment during crisis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IRONCLAD - READY TO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i w:val="1"/>
          <w:iCs w:val="1"/>
          <w:rtl w:val="0"/>
        </w:rPr>
        <w:t xml:space="preserve">Prepared under PFV V16 Protocol | December 4,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s.calbar.ca.gov/complain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