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because she she wanted, she likes the idea of it. Hold 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 I'm running like seven minutes.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so before I send out my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what's going on? What is this letter I use the first you told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right, yeah, this is, I kind of came up with a false multiplayer. Okay, I'm gonna say, Listen, you guys, I can't believe I nice. I specifically told you I went behind his back, and I told you how much trouble I'm gonna get if he finds out I went behind his back and used his tech guy. He had no idea what, what that text was about. Yeah, what are you doing? Why did he do this to me? Okay, okay. I mean, and I'll say that either I got fired or I'm suspended. Just No, just don't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him that, that I'm in New York on business and and that that you don't know, but it's unlike me. But you that I just put a calendar invite to talk about it next week, and I've never done this before. You're just freaked out.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yeah, yeah, if we want, Can you excuse me? I'm looking for my son. He's he's with JR. He's calling me now. Thank you. Can you, oh, can I go through here? Okay, that's fine. That's fine. Um, so if you can create, like, an invite, like the professional Zoom meeting, or whatever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babe, we have. We have Google workspace. We don't have to pretend I can just put it, yeah, no, okay. We have the calendar. I just something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could just screenshot. Yeah. We have a calendar invite in my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much it's an honor to have the president of Ukraine with us. We've had a lot of good discussions with a lot of good talks. And I think progress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 guarantees. But stop short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carry guarantees. Do you need from President Trump to be able to make a deal? Is that American troops, intelligent equipment? What is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really we it's, it's includes two parts, first, strong Ukrainian army, and second, It will, we will discuss With our own party.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damn and their Okay, so really quickly, um, you know, why do I even have to involve A lawyer if all he is doing is just, he's just, I mean, what is he doing? Why can't I just sell the house and split it with my sisters three ways? Why do I even have to involve a lawyer? What am I getting out of it, given all the nefarious things that they've done my dad and Susie and Heidi and Gretchen and her husband, Asser. And, you know, am I? I feel like I need some, some, some justice I've been I've been battling since April 5, April 4, sleeping like three hours a night for four and a half months, being told everyone's everyone around town and the friends and family of my mom are being told that I'm crazy, that I'm making up these lies about the phone, that I'm a monster, that I'm coming after him. And am I just, am I getting? Just going to forget about that and just let it go. I mean, what? What's going to happen? What I feel like I justice should be served a little bit, right? Mm, okay, but you're not understanding how painful it was to be to as as the trustee. You know, during this time, I reached out to my both my sisters on Mother's Day, and I wish them a happy Mother's Day, and that they were wonderful mothers. I offered to take them all out to dinner them and their families the night before my mom's funeral, I was trying to honor my mom as as as much as possible, and in return, they give me a fake phone of my mom's two days or three days after her funeral, and they changed the contact card for me and it says, Oh no, like she she hated seeing me call. That's what I got in return for honoring her and trying to be nice to them and doing everything I could. And then they're telling people that, that they don't know what I'm talking about with this fake phone, and then I'm making stuff up. I mean, it's important for me that there's some honor in this. I mean, how can I get how can I get that answer? How can I make them How can I make the truth come out about the phone? It's really important to me. I'm not going to let this go. Okay, how do I get it Done?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think I think Oh, karma give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