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you've reached a confidential voice mailbox. Has actually been there. Social worker at UT Health and Tyler, if you can leave me a brief message with your name and phone number, I'll get back to you soon as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Thank you. Hey, Ashley. It is Eric Jones. I'm the power of attorney for Kathy Hart, and I just graduated with my Masters of Social Work, like a year social worker at Cal State LA in May. So go social workers. We're good people, right? Hey, I'm at her home, and I've been dealing with a lot of stuff that's been going on here at her home, people coming by and calling and stuff, but, yeah, just let me know. You can call her home phone. Her home phone. I'm here. You can call her landline, and I'll answer just let me know the update and whatever, whatever is needed. Okay, again, it's Eric Jones, and you guys have my email to Eric at recovery, hyphen, compass.org, if you want to send me an email there. Okay, bye, bye. You. Bye.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