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bet you, Bruce has never had a call like that man. Oh, my God, you credit he was, he was fucking scared shitless. He's like, he's like, he's like, and I was, I was like, now's the time to shine, Bruce, now's the time to step 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say to up. What are they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do to me? And I was like, this for now, Bruce, this is not against you. This is against fire, sage and blah, blah, blah. And I told him, like, what kind of man he's like, really? He's dis party. He was just, he's just probably pissing himself. He's like, okay, okay, I'm gonna change the locks. We'll change the code, and you're gonna do that immediately, Bruce, and then you're gonna call me back. Yeah, I'm gonna do that right now. Yeah, dude, he, he's like, scared, like a little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good.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I was like, I was like, Guess who's back, Bruce, guess who's back in your fucking life. He's like, Oh no, I don't like you. I don't like you. Oh, my god, yeah. So you'll be able to stay there as long as you want. Now,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doubt that.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me, I can have him do whatever the fuck I want.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mean, I hope so, but I'm gonna have to find a place, because I don't know, just in case that doesn't fall through. I'm looking at like Freddie's homes. I'm looking at all this stuff, but I'm waiting for he needs. Maybe, if Bruce can hold off, he can wait. Let us stay there until no. Hold on hold on hold on hold on hold on hold on hold on just we're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there yet. Not there yet. Okay, right now I still you change the locks where nobody can go in and fuck with my shit. Yeah, that's what changing the locks does. Yeah, perfect. But right now, that's the next step. Okay, we're just going to think there's a lot of shit going on in our lives right now for you and the kids and everything, we need to keep things very simple, just one task, and once we're done with it, then we move on. Okay? So we're not, we're not done with talking about this task. Now he's, you know, we're in monitoring mode because he's doing that right now. He's peeing his pants. He's doing it and and then. But now we have to think of, what can we get out of this, other than just the transactional, you know, he's going to do what he's told. But right now he's, will he you do jumping jacks naked in the street for me if I want it. So right now we can, I, we have the ability to ask in details of what kind of communication he had with Freddie. That's the opportunity here. I thought you had that conversation already with him. He was, he was scared. He's like, Can I, can I please just go do the launch right now. I was like, okay, then we're gonna have a conversation.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wow. Okay, great, great, beautiful. But because that's great, I had to buy how to get another one more night. So here I just ordered food for them. I'm going to go pick up containers and start packing 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don't do that. No, no, no, just chill out. Just take care of the kids and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relax. Oh, thank god. Okay, good. I have steak. I have steak and like some pasta for you. I can just drop it off really quick. Okay, okay, if he's changing the Los himself, I'll go meet him.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just relax. Hey, don't, don't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complicate it. Just okay, that's fine.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groom them right 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fine. I was gonna go pick up my swimsuit. That's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Don't muddy the waters, you I want them to, just to feel like what it's like to be in kind of modern day slavery right now. Okay, okay. He deserves it. He was a little fucking punk.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He is, really, is? I I'm okay. That'll solve a lot of my rush right now on other things that's that's big. If we can hold off on that,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keep you updated. I gotta call other things to do. I'll call you, like, an hour. Ga, no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No problem. 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