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kjdp0fqatt18" w:id="0"/>
      <w:bookmarkEnd w:id="0"/>
      <w:r w:rsidDel="00000000" w:rsidR="00000000" w:rsidRPr="00000000">
        <w:rPr>
          <w:rtl w:val="0"/>
        </w:rPr>
        <w:t xml:space="preserve">CONTEXT BRIDGE MEMORANDUM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Task:</w:t>
      </w:r>
      <w:r w:rsidDel="00000000" w:rsidR="00000000" w:rsidRPr="00000000">
        <w:rPr>
          <w:rtl w:val="0"/>
        </w:rPr>
        <w:t xml:space="preserve"> Strategic Question Set for Attorney Meeting Assessment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November 13,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Case:</w:t>
      </w:r>
      <w:r w:rsidDel="00000000" w:rsidR="00000000" w:rsidRPr="00000000">
        <w:rPr>
          <w:rtl w:val="0"/>
        </w:rPr>
        <w:t xml:space="preserve"> 25PDFL01441 - Sayegh v. Sayegh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Hearing Date:</w:t>
      </w:r>
      <w:r w:rsidDel="00000000" w:rsidR="00000000" w:rsidRPr="00000000">
        <w:rPr>
          <w:rtl w:val="0"/>
        </w:rPr>
        <w:t xml:space="preserve"> November 19, 2025 (6 days out)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z029e03bw9l4" w:id="1"/>
      <w:bookmarkEnd w:id="1"/>
      <w:r w:rsidDel="00000000" w:rsidR="00000000" w:rsidRPr="00000000">
        <w:rPr>
          <w:rtl w:val="0"/>
        </w:rPr>
        <w:t xml:space="preserve">MISSION OBJECTIVE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Generate focused intelligence-gathering questions for Nuha to ask attorney Sara Memari during their November 13 in-person meeting. Primary goal: Establish precise alignment coordinates on case status, attorney engagement level, and hearing preparedness to enable effective strategic intervention.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p23ymiarge6y" w:id="2"/>
      <w:bookmarkEnd w:id="2"/>
      <w:r w:rsidDel="00000000" w:rsidR="00000000" w:rsidRPr="00000000">
        <w:rPr>
          <w:rtl w:val="0"/>
        </w:rPr>
        <w:t xml:space="preserve">EXECUTION SUMMARY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Deliverable Created: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/Users/ericjones/Cases/SVS/nuha-questions-for-sara.txt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Question Architecture: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14 strategic questions across 4 tactical domains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Evidence Receipt/Review (3 questions)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November 19 Hearing Strategy (4 questions)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Case Assessment (3 questions)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Coordination/Communication (3 questions)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Critical diagnostic question (#14: 1-10 preparedness scale)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Key Tactical Addition by EJ: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"Record with Otter!!" - Documentation protocol directive ensuring transcript-level capture, not just notes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y72qbbciubs7" w:id="3"/>
      <w:bookmarkEnd w:id="3"/>
      <w:r w:rsidDel="00000000" w:rsidR="00000000" w:rsidRPr="00000000">
        <w:rPr>
          <w:rtl w:val="0"/>
        </w:rPr>
        <w:t xml:space="preserve">CRITICAL LEARNING: WISPR FLOW OPTIMIZATION REQUIREMENT</w:t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99pwwmro6aa2" w:id="4"/>
      <w:bookmarkEnd w:id="4"/>
      <w:r w:rsidDel="00000000" w:rsidR="00000000" w:rsidRPr="00000000">
        <w:rPr>
          <w:rtl w:val="0"/>
        </w:rPr>
        <w:t xml:space="preserve">Issue Identified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Audio transcription via Wispr Flow resulted in name misspellings: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"naha" → incorrectly interpreted as "Nahah" (correct: </w:t>
      </w:r>
      <w:r w:rsidDel="00000000" w:rsidR="00000000" w:rsidRPr="00000000">
        <w:rPr>
          <w:b w:val="1"/>
          <w:bCs w:val="1"/>
          <w:rtl w:val="0"/>
        </w:rPr>
        <w:t xml:space="preserve">Nuha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"sara" → incorrectly standardized as "Sarah" (correct: </w:t>
      </w:r>
      <w:r w:rsidDel="00000000" w:rsidR="00000000" w:rsidRPr="00000000">
        <w:rPr>
          <w:b w:val="1"/>
          <w:bCs w:val="1"/>
          <w:rtl w:val="0"/>
        </w:rPr>
        <w:t xml:space="preserve">Sara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xhhe5v13ml2r" w:id="5"/>
      <w:bookmarkEnd w:id="5"/>
      <w:r w:rsidDel="00000000" w:rsidR="00000000" w:rsidRPr="00000000">
        <w:rPr>
          <w:rtl w:val="0"/>
        </w:rPr>
        <w:t xml:space="preserve">Root Cause Analysis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System lacks Wispr Flow audio input detection and optimization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No phonetic-to-proper-name mapping for frequent contacts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Missing context about EJ's dictation vs. typing patterns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Absence of case-specific name validation against existing correspondence</w:t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e0jueiiwbm4u" w:id="6"/>
      <w:bookmarkEnd w:id="6"/>
      <w:r w:rsidDel="00000000" w:rsidR="00000000" w:rsidRPr="00000000">
        <w:rPr>
          <w:rtl w:val="0"/>
        </w:rPr>
        <w:t xml:space="preserve">Required System Enhancements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ReasoningBank Integration: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input_source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"audio_transcription"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Cross-reference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against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Prioritize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spellings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correspondence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Flag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ambiguous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phonetic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matches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Proof-First Verification Protocol: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BEFORE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generating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client-facing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Verify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proper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nouns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against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metadata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headers/addresses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canonical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spellings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correspondence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consistency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Validate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against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database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available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Self-Learning Memory Layer: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CONTACTS_SVS_CASE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"Nuha":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["nuha@recovery-compass.org",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"chefnuha@gmail.com"],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"Sara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Memari":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["sara@sarememarilaw.com",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#332144"],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"Mia":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["daughter",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13"],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"Jordan":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["son",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"Freddy":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["Fahed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Sayegh",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"respondent"]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AUDIO_PROMPT_INDICATORS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"lowercase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proper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nouns",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"phonetic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spellings",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"missing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punctuation",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"run-on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sentences",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"repeated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filler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(um,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uh)"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Claude Swarming Vocabulary Snippet: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wispr_flow_optimization: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trigger_patterns: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lowercase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input"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"phonetic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approximations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detected"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"transcription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artifacts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present"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response_protocol: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scan_case_files_for_proper_spellings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cross_reference_email_addresses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validate_against_prior_documents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apply_canonical_names_throughout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case_specific_lexicon: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SVS_25PDFL01441: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"Nuha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(client,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victim,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mother)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"Sara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Memari"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(attorney,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Memari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"Freddy/Fahed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(respondent,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abuser)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(daughter,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"Jordan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(son,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rPr/>
      </w:pPr>
      <w:bookmarkStart w:colFirst="0" w:colLast="0" w:name="_7sqr2nlvkqx8" w:id="7"/>
      <w:bookmarkEnd w:id="7"/>
      <w:r w:rsidDel="00000000" w:rsidR="00000000" w:rsidRPr="00000000">
        <w:rPr>
          <w:rtl w:val="0"/>
        </w:rPr>
        <w:t xml:space="preserve">STRATEGIC CONTEXT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bCs w:val="1"/>
          <w:rtl w:val="0"/>
        </w:rPr>
        <w:t xml:space="preserve">Situation: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Attorney Sara Memari received comprehensive evidence package November 6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No response received (7 days silence)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Critical hearing in 6 days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Unknown level of attorney engagement/preparation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Client (Nuha) meeting with attorney November 13 in-person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Stakes: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Child protection (supervised visitation for Mia, 13 &amp; Jordan, 6)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Evidence package includes RICO pattern, authenticated audio, cross-state victim documentation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Sara's background: LA DA Organized Crime Division + Children's Rights Clinic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Need precise coordinates on attorney's strategic positioning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b w:val="1"/>
          <w:bCs w:val="1"/>
          <w:rtl w:val="0"/>
        </w:rPr>
        <w:t xml:space="preserve">Intelligence Requirements:</w:t>
      </w:r>
      <w:r w:rsidDel="00000000" w:rsidR="00000000" w:rsidRPr="00000000">
        <w:rPr>
          <w:rtl w:val="0"/>
        </w:rPr>
        <w:t xml:space="preserve"> Questions designed to reveal: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Evidence package receipt confirmation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Specific evidence utilization plans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Hearing objectives and motion strategy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Attorney's crime pattern recognition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Timeline and coordination needs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Preparedness confidence level (1-10 diagnostic)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rPr/>
      </w:pPr>
      <w:bookmarkStart w:colFirst="0" w:colLast="0" w:name="_qu2xmrux085a" w:id="8"/>
      <w:bookmarkEnd w:id="8"/>
      <w:r w:rsidDel="00000000" w:rsidR="00000000" w:rsidRPr="00000000">
        <w:rPr>
          <w:rtl w:val="0"/>
        </w:rPr>
        <w:t xml:space="preserve">FORCE MULTIPLIER DESIGN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Question #14 serves as the master diagnostic: "On a scale of 1-10, how prepared do you feel for the November 19 hearing, and what would increase that number?"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This single question will reveal: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Attorney confidence level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Gap awareness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Resource needs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Engagement depth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Potential misalignment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Combined with Otter recording = full transcript for pattern analysis and strategic recalibration.</w:t>
      </w:r>
    </w:p>
    <w:p w:rsidR="00000000" w:rsidDel="00000000" w:rsidP="00000000" w:rsidRDefault="00000000" w:rsidRPr="00000000" w14:paraId="0000007D">
      <w:pPr>
        <w:pStyle w:val="Heading2"/>
        <w:rPr/>
      </w:pPr>
      <w:bookmarkStart w:colFirst="0" w:colLast="0" w:name="_t0pbmtm982p6" w:id="9"/>
      <w:bookmarkEnd w:id="9"/>
      <w:r w:rsidDel="00000000" w:rsidR="00000000" w:rsidRPr="00000000">
        <w:rPr>
          <w:rtl w:val="0"/>
        </w:rPr>
        <w:t xml:space="preserve">OUTCOME METRICS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b w:val="1"/>
          <w:bCs w:val="1"/>
          <w:rtl w:val="0"/>
        </w:rPr>
        <w:t xml:space="preserve">Success Indicators: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Nuha obtains clear answers to all 14 questions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Otter transcript captures full attorney responses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EJ receives precise alignment coordinates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Strategic intervention points identified</w:t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Force multiplier deployment plan enabled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b w:val="1"/>
          <w:bCs w:val="1"/>
          <w:rtl w:val="0"/>
        </w:rPr>
        <w:t xml:space="preserve">Next Phase Triggers: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preparedness &lt; 7 → Immediate strategic support protocol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evidence not reviewed → Escalation to attorney direct contact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no motion filed → Emergency motion preparation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hearing objectives unclear → Strategic realignment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rPr/>
      </w:pPr>
      <w:bookmarkStart w:colFirst="0" w:colLast="0" w:name="_n4fkjhuj8esa" w:id="10"/>
      <w:bookmarkEnd w:id="10"/>
      <w:r w:rsidDel="00000000" w:rsidR="00000000" w:rsidRPr="00000000">
        <w:rPr>
          <w:rtl w:val="0"/>
        </w:rPr>
        <w:t xml:space="preserve">DOCUMENTATION TRAIL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b w:val="1"/>
          <w:bCs w:val="1"/>
          <w:rtl w:val="0"/>
        </w:rPr>
        <w:t xml:space="preserve">Files Generated: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/Users/ericjones/Cases/SVS/nuha-questions-for-sara.txt</w:t>
      </w:r>
      <w:r w:rsidDel="00000000" w:rsidR="00000000" w:rsidRPr="00000000">
        <w:rPr>
          <w:rtl w:val="0"/>
        </w:rPr>
        <w:t xml:space="preserve"> (final, sent to Nuha)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/Users/ericjones/Cases/SVS/nahah-questions-for-sarah.txt</w:t>
      </w:r>
      <w:r w:rsidDel="00000000" w:rsidR="00000000" w:rsidRPr="00000000">
        <w:rPr>
          <w:rtl w:val="0"/>
        </w:rPr>
        <w:t xml:space="preserve"> (draft, incorrect spellings)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This context bridge memorandum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b w:val="1"/>
          <w:bCs w:val="1"/>
          <w:rtl w:val="0"/>
        </w:rPr>
        <w:t xml:space="preserve">Email Correspondence: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Original package sent: November 6, 2025, 3:07 AM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To: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sara@sarememarilaw.com</w:t>
        </w:r>
      </w:hyperlink>
      <w:r w:rsidDel="00000000" w:rsidR="00000000" w:rsidRPr="00000000">
        <w:rPr>
          <w:rtl w:val="0"/>
        </w:rPr>
        <w:t xml:space="preserve">,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nuha@recovery-compass.org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Subject: Case 25PDFL01441 - Evidence Package for November 12 Meeting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rPr/>
      </w:pPr>
      <w:bookmarkStart w:colFirst="0" w:colLast="0" w:name="_3nr28lv6o72i" w:id="11"/>
      <w:bookmarkEnd w:id="11"/>
      <w:r w:rsidDel="00000000" w:rsidR="00000000" w:rsidRPr="00000000">
        <w:rPr>
          <w:rtl w:val="0"/>
        </w:rPr>
        <w:t xml:space="preserve">SYSTEM LEARNING INTEGRATION REQUIRED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This task exposed critical gap in audio input optimization. Recommend immediate implementation of Wispr Flow detection protocol with case-specific lexicon validation to prevent name misspellings in future client-facing documents.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HIGH - Client trust and professional presentation directly impacted by proper name usage.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b w:val="1"/>
          <w:bCs w:val="1"/>
          <w:rtl w:val="0"/>
        </w:rPr>
        <w:t xml:space="preserve">Implementation Path:</w:t>
      </w:r>
      <w:r w:rsidDel="00000000" w:rsidR="00000000" w:rsidRPr="00000000">
        <w:rPr>
          <w:rtl w:val="0"/>
        </w:rPr>
        <w:t xml:space="preserve"> Update ReasoningBank snippets + proof-first verification + contact database cross-reference protocol.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b w:val="1"/>
          <w:bCs w:val="1"/>
          <w:rtl w:val="0"/>
        </w:rPr>
        <w:t xml:space="preserve">Memorandum Prepared By:</w:t>
      </w:r>
      <w:r w:rsidDel="00000000" w:rsidR="00000000" w:rsidRPr="00000000">
        <w:rPr>
          <w:rtl w:val="0"/>
        </w:rPr>
        <w:t xml:space="preserve"> Claude (GitHub Copilot CLI)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2025-11-13T11:00:03Z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Task Complete - Awaiting Gmail Test Confirmation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Next Action:</w:t>
      </w:r>
      <w:r w:rsidDel="00000000" w:rsidR="00000000" w:rsidRPr="00000000">
        <w:rPr>
          <w:rtl w:val="0"/>
        </w:rPr>
        <w:t xml:space="preserve"> Monitor Nuha's November 13 meeting outcomes via Otter transcript review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sara@sarememarilaw.com" TargetMode="External"/><Relationship Id="rId7" Type="http://schemas.openxmlformats.org/officeDocument/2006/relationships/hyperlink" Target="mailto:nuha@recovery-compass.or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