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Prime Directive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Align AI teammates and human stakeholders around a single, coherent operating plan that converts legal events into coordinated execution, preserves child and family safety, and compounds leverage across evidence, communications, and scheduling.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Governing Principles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Systems-first: tie every action to a clear principle and a measurable goal.</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Calm soft-power: move with facts, clean artifacts, and predictable routines.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Compound leverage: prefer actions that advance 3+ domains (“5-birds”).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Procedural integrity: court-ready, hash-verified, date-anchored deliverables.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Minimum viable burden: reduce rework; protect the protected party’s bandwidth.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Email Prompts</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spacing w:after="220" w:lineRule="auto"/>
        <w:rPr>
          <w:b w:val="1"/>
          <w:bCs w:val="1"/>
          <w:sz w:val="23"/>
          <w:szCs w:val="23"/>
        </w:rPr>
      </w:pPr>
      <w:r w:rsidDel="00000000" w:rsidR="00000000" w:rsidRPr="00000000">
        <w:rPr>
          <w:b w:val="1"/>
          <w:bCs w:val="1"/>
          <w:sz w:val="23"/>
          <w:szCs w:val="23"/>
          <w:rtl w:val="0"/>
        </w:rPr>
        <w:t xml:space="preserve">Prompt 1 — Derive master-level insights and automation from this thread only</w:t>
      </w:r>
    </w:p>
    <w:p w:rsidR="00000000" w:rsidDel="00000000" w:rsidP="00000000" w:rsidRDefault="00000000" w:rsidRPr="00000000" w14:paraId="00000010">
      <w:pPr>
        <w:numPr>
          <w:ilvl w:val="0"/>
          <w:numId w:val="15"/>
        </w:numPr>
        <w:spacing w:after="460" w:before="240" w:lineRule="auto"/>
        <w:ind w:left="720" w:hanging="360"/>
        <w:rPr>
          <w:b w:val="1"/>
          <w:bCs w:val="1"/>
          <w:sz w:val="23"/>
          <w:szCs w:val="23"/>
        </w:rPr>
      </w:pPr>
      <w:r w:rsidDel="00000000" w:rsidR="00000000" w:rsidRPr="00000000">
        <w:rPr>
          <w:b w:val="1"/>
          <w:bCs w:val="1"/>
          <w:sz w:val="23"/>
          <w:szCs w:val="23"/>
          <w:rtl w:val="0"/>
        </w:rPr>
        <w:t xml:space="preserve">Use in Gemini on the Amy “Things” email</w:t>
      </w:r>
    </w:p>
    <w:p w:rsidR="00000000" w:rsidDel="00000000" w:rsidP="00000000" w:rsidRDefault="00000000" w:rsidRPr="00000000" w14:paraId="00000011">
      <w:pPr>
        <w:spacing w:after="220" w:lineRule="auto"/>
        <w:rPr>
          <w:sz w:val="23"/>
          <w:szCs w:val="23"/>
        </w:rPr>
      </w:pPr>
      <w:r w:rsidDel="00000000" w:rsidR="00000000" w:rsidRPr="00000000">
        <w:rPr>
          <w:sz w:val="23"/>
          <w:szCs w:val="23"/>
          <w:rtl w:val="0"/>
        </w:rPr>
        <w:t xml:space="preserve">“/ROLE: Chief Advocate</w:t>
        <w:br w:type="textWrapping"/>
        <w:t xml:space="preserve">/TASK: Extract high-impact insights + automations from THIS email thread only</w:t>
        <w:br w:type="textWrapping"/>
        <w:t xml:space="preserve">/AUDIENCE: Internal</w:t>
        <w:br w:type="textWrapping"/>
        <w:t xml:space="preserve">/TONE: Calm, factual, systems-first</w:t>
        <w:br w:type="textWrapping"/>
        <w:t xml:space="preserve">/CASE: KH_POA</w:t>
        <w:br w:type="textWrapping"/>
        <w:t xml:space="preserve">/FORMAT: Markdown</w:t>
        <w:br w:type="textWrapping"/>
        <w:t xml:space="preserve">/CONTRACT: No refusals or capability disclaimers. If data is limited, infer via first principles and propose ranked options with risks + mitigations. Output must follow the requested structure.</w:t>
        <w:br w:type="textWrapping"/>
        <w:t xml:space="preserve">/STRUCTURE:</w:t>
      </w:r>
    </w:p>
    <w:p w:rsidR="00000000" w:rsidDel="00000000" w:rsidP="00000000" w:rsidRDefault="00000000" w:rsidRPr="00000000" w14:paraId="00000012">
      <w:pPr>
        <w:numPr>
          <w:ilvl w:val="0"/>
          <w:numId w:val="12"/>
        </w:numPr>
        <w:spacing w:after="0" w:before="240" w:lineRule="auto"/>
        <w:ind w:left="720" w:hanging="360"/>
        <w:rPr>
          <w:sz w:val="23"/>
          <w:szCs w:val="23"/>
        </w:rPr>
      </w:pPr>
      <w:r w:rsidDel="00000000" w:rsidR="00000000" w:rsidRPr="00000000">
        <w:rPr>
          <w:sz w:val="23"/>
          <w:szCs w:val="23"/>
          <w:rtl w:val="0"/>
        </w:rPr>
        <w:t xml:space="preserve">Prime Directive (1–2 sentences)</w:t>
      </w:r>
    </w:p>
    <w:p w:rsidR="00000000" w:rsidDel="00000000" w:rsidP="00000000" w:rsidRDefault="00000000" w:rsidRPr="00000000" w14:paraId="00000013">
      <w:pPr>
        <w:numPr>
          <w:ilvl w:val="0"/>
          <w:numId w:val="12"/>
        </w:numPr>
        <w:spacing w:after="0" w:before="0" w:lineRule="auto"/>
        <w:ind w:left="720" w:hanging="360"/>
        <w:rPr>
          <w:sz w:val="23"/>
          <w:szCs w:val="23"/>
        </w:rPr>
      </w:pPr>
      <w:r w:rsidDel="00000000" w:rsidR="00000000" w:rsidRPr="00000000">
        <w:rPr>
          <w:sz w:val="23"/>
          <w:szCs w:val="23"/>
          <w:rtl w:val="0"/>
        </w:rPr>
        <w:t xml:space="preserve">Governing Principles (4–6 bullets)</w:t>
      </w:r>
    </w:p>
    <w:p w:rsidR="00000000" w:rsidDel="00000000" w:rsidP="00000000" w:rsidRDefault="00000000" w:rsidRPr="00000000" w14:paraId="00000014">
      <w:pPr>
        <w:numPr>
          <w:ilvl w:val="0"/>
          <w:numId w:val="12"/>
        </w:numPr>
        <w:spacing w:after="0" w:before="0" w:lineRule="auto"/>
        <w:ind w:left="720" w:hanging="360"/>
        <w:rPr>
          <w:sz w:val="23"/>
          <w:szCs w:val="23"/>
        </w:rPr>
      </w:pPr>
      <w:r w:rsidDel="00000000" w:rsidR="00000000" w:rsidRPr="00000000">
        <w:rPr>
          <w:sz w:val="23"/>
          <w:szCs w:val="23"/>
          <w:rtl w:val="0"/>
        </w:rPr>
        <w:t xml:space="preserve">Top 3 automations: name, trigger, exact rule text (Gmail add-on ‘Save Emails and Attachments’), Drive path, expected outcome</w:t>
      </w:r>
    </w:p>
    <w:p w:rsidR="00000000" w:rsidDel="00000000" w:rsidP="00000000" w:rsidRDefault="00000000" w:rsidRPr="00000000" w14:paraId="00000015">
      <w:pPr>
        <w:numPr>
          <w:ilvl w:val="0"/>
          <w:numId w:val="12"/>
        </w:numPr>
        <w:spacing w:after="0" w:before="0" w:lineRule="auto"/>
        <w:ind w:left="720" w:hanging="360"/>
        <w:rPr>
          <w:sz w:val="23"/>
          <w:szCs w:val="23"/>
        </w:rPr>
      </w:pPr>
      <w:r w:rsidDel="00000000" w:rsidR="00000000" w:rsidRPr="00000000">
        <w:rPr>
          <w:sz w:val="23"/>
          <w:szCs w:val="23"/>
          <w:rtl w:val="0"/>
        </w:rPr>
        <w:t xml:space="preserve">Action Playbook (Now/Next/Later): 3–5 items with owners and timestamps</w:t>
      </w:r>
    </w:p>
    <w:p w:rsidR="00000000" w:rsidDel="00000000" w:rsidP="00000000" w:rsidRDefault="00000000" w:rsidRPr="00000000" w14:paraId="00000016">
      <w:pPr>
        <w:numPr>
          <w:ilvl w:val="0"/>
          <w:numId w:val="12"/>
        </w:numPr>
        <w:spacing w:after="0" w:before="0" w:lineRule="auto"/>
        <w:ind w:left="720" w:hanging="360"/>
        <w:rPr>
          <w:sz w:val="23"/>
          <w:szCs w:val="23"/>
        </w:rPr>
      </w:pPr>
      <w:r w:rsidDel="00000000" w:rsidR="00000000" w:rsidRPr="00000000">
        <w:rPr>
          <w:sz w:val="23"/>
          <w:szCs w:val="23"/>
          <w:rtl w:val="0"/>
        </w:rPr>
        <w:t xml:space="preserve">Evidence Ops: date-anchored naming, SHA-256 sidecar requirement, index entry</w:t>
      </w:r>
    </w:p>
    <w:p w:rsidR="00000000" w:rsidDel="00000000" w:rsidP="00000000" w:rsidRDefault="00000000" w:rsidRPr="00000000" w14:paraId="00000017">
      <w:pPr>
        <w:numPr>
          <w:ilvl w:val="0"/>
          <w:numId w:val="12"/>
        </w:numPr>
        <w:spacing w:after="460" w:before="0" w:lineRule="auto"/>
        <w:ind w:left="720" w:hanging="360"/>
        <w:rPr>
          <w:sz w:val="23"/>
          <w:szCs w:val="23"/>
        </w:rPr>
      </w:pPr>
      <w:r w:rsidDel="00000000" w:rsidR="00000000" w:rsidRPr="00000000">
        <w:rPr>
          <w:sz w:val="23"/>
          <w:szCs w:val="23"/>
          <w:rtl w:val="0"/>
        </w:rPr>
        <w:t xml:space="preserve">Tooling: one rules block I can paste into the add-on</w:t>
        <w:br w:type="textWrapping"/>
        <w:t xml:space="preserve">/SOURCES: Use ONLY the content in this email thread.</w:t>
        <w:br w:type="textWrapping"/>
        <w:t xml:space="preserve">/SUCCESS: No disclaimers; rules and actions are copy-paste ready.”</w:t>
      </w:r>
    </w:p>
    <w:p w:rsidR="00000000" w:rsidDel="00000000" w:rsidP="00000000" w:rsidRDefault="00000000" w:rsidRPr="00000000" w14:paraId="00000018">
      <w:pPr>
        <w:spacing w:after="460" w:before="240" w:lineRule="auto"/>
        <w:rPr>
          <w:b w:val="1"/>
          <w:bCs w:val="1"/>
          <w:sz w:val="23"/>
          <w:szCs w:val="23"/>
        </w:rPr>
      </w:pPr>
      <w:r w:rsidDel="00000000" w:rsidR="00000000" w:rsidRPr="00000000">
        <w:rPr>
          <w:b w:val="1"/>
          <w:bCs w:val="1"/>
          <w:sz w:val="23"/>
          <w:szCs w:val="23"/>
          <w:rtl w:val="0"/>
        </w:rPr>
        <w:t xml:space="preserve">Gemini Response: </w:t>
      </w:r>
    </w:p>
    <w:p w:rsidR="00000000" w:rsidDel="00000000" w:rsidP="00000000" w:rsidRDefault="00000000" w:rsidRPr="00000000" w14:paraId="00000019">
      <w:pPr>
        <w:spacing w:after="460" w:before="240" w:lineRule="auto"/>
        <w:rPr>
          <w:sz w:val="23"/>
          <w:szCs w:val="23"/>
        </w:rPr>
      </w:pPr>
      <w:r w:rsidDel="00000000" w:rsidR="00000000" w:rsidRPr="00000000">
        <w:rPr>
          <w:rtl w:val="0"/>
        </w:rPr>
      </w:r>
    </w:p>
    <w:p w:rsidR="00000000" w:rsidDel="00000000" w:rsidP="00000000" w:rsidRDefault="00000000" w:rsidRPr="00000000" w14:paraId="0000001A">
      <w:pPr>
        <w:numPr>
          <w:ilvl w:val="0"/>
          <w:numId w:val="6"/>
        </w:numPr>
        <w:spacing w:after="0" w:before="240" w:lineRule="auto"/>
        <w:ind w:left="720" w:hanging="360"/>
        <w:rPr>
          <w:sz w:val="23"/>
          <w:szCs w:val="23"/>
        </w:rPr>
      </w:pPr>
      <w:r w:rsidDel="00000000" w:rsidR="00000000" w:rsidRPr="00000000">
        <w:rPr>
          <w:sz w:val="23"/>
          <w:szCs w:val="23"/>
          <w:rtl w:val="0"/>
        </w:rPr>
        <w:t xml:space="preserve">Prime Directive: Establish an unbreachable security and operational framework for the Kathy Hart Power of Attorney (KH_POA) project, ensuring asset protection and seamless care coordination, while meticulously documenting all activities for legal and administrative integrity.</w:t>
      </w:r>
    </w:p>
    <w:p w:rsidR="00000000" w:rsidDel="00000000" w:rsidP="00000000" w:rsidRDefault="00000000" w:rsidRPr="00000000" w14:paraId="0000001B">
      <w:pPr>
        <w:numPr>
          <w:ilvl w:val="1"/>
          <w:numId w:val="6"/>
        </w:numPr>
        <w:spacing w:after="0" w:before="0" w:lineRule="auto"/>
        <w:ind w:left="1440" w:hanging="360"/>
        <w:rPr>
          <w:sz w:val="23"/>
          <w:szCs w:val="23"/>
        </w:rPr>
      </w:pPr>
      <w:r w:rsidDel="00000000" w:rsidR="00000000" w:rsidRPr="00000000">
        <w:rPr>
          <w:sz w:val="23"/>
          <w:szCs w:val="23"/>
          <w:rtl w:val="0"/>
        </w:rPr>
        <w:t xml:space="preserve">Governing Principles:</w:t>
      </w:r>
    </w:p>
    <w:p w:rsidR="00000000" w:rsidDel="00000000" w:rsidP="00000000" w:rsidRDefault="00000000" w:rsidRPr="00000000" w14:paraId="0000001C">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Systems-First</w:t>
      </w:r>
      <w:r w:rsidDel="00000000" w:rsidR="00000000" w:rsidRPr="00000000">
        <w:rPr>
          <w:sz w:val="23"/>
          <w:szCs w:val="23"/>
          <w:rtl w:val="0"/>
        </w:rPr>
        <w:t xml:space="preserve">: Implement robust, repeatable processes for all operational and documentation tasks to minimize human error and ensure consistency.</w:t>
      </w:r>
    </w:p>
    <w:p w:rsidR="00000000" w:rsidDel="00000000" w:rsidP="00000000" w:rsidRDefault="00000000" w:rsidRPr="00000000" w14:paraId="0000001D">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Integrity of Access</w:t>
      </w:r>
      <w:r w:rsidDel="00000000" w:rsidR="00000000" w:rsidRPr="00000000">
        <w:rPr>
          <w:sz w:val="23"/>
          <w:szCs w:val="23"/>
          <w:rtl w:val="0"/>
        </w:rPr>
        <w:t xml:space="preserve">: Strictly control and audit all physical and digital access points related to Kathy's assets and residence.</w:t>
      </w:r>
    </w:p>
    <w:p w:rsidR="00000000" w:rsidDel="00000000" w:rsidP="00000000" w:rsidRDefault="00000000" w:rsidRPr="00000000" w14:paraId="0000001E">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Leverage Automation</w:t>
      </w:r>
      <w:r w:rsidDel="00000000" w:rsidR="00000000" w:rsidRPr="00000000">
        <w:rPr>
          <w:sz w:val="23"/>
          <w:szCs w:val="23"/>
          <w:rtl w:val="0"/>
        </w:rPr>
        <w:t xml:space="preserve">: Utilize available tools to automate routine information capture, categorization, and archival, freeing up cognitive load for critical decision-making.</w:t>
      </w:r>
    </w:p>
    <w:p w:rsidR="00000000" w:rsidDel="00000000" w:rsidP="00000000" w:rsidRDefault="00000000" w:rsidRPr="00000000" w14:paraId="0000001F">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Proactive Threat Mitigation</w:t>
      </w:r>
      <w:r w:rsidDel="00000000" w:rsidR="00000000" w:rsidRPr="00000000">
        <w:rPr>
          <w:sz w:val="23"/>
          <w:szCs w:val="23"/>
          <w:rtl w:val="0"/>
        </w:rPr>
        <w:t xml:space="preserve">: Anticipate and address potential security vulnerabilities before they escalate, as evidenced by current house security concerns.</w:t>
      </w:r>
    </w:p>
    <w:p w:rsidR="00000000" w:rsidDel="00000000" w:rsidP="00000000" w:rsidRDefault="00000000" w:rsidRPr="00000000" w14:paraId="00000020">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Clear Communication Channels</w:t>
      </w:r>
      <w:r w:rsidDel="00000000" w:rsidR="00000000" w:rsidRPr="00000000">
        <w:rPr>
          <w:sz w:val="23"/>
          <w:szCs w:val="23"/>
          <w:rtl w:val="0"/>
        </w:rPr>
        <w:t xml:space="preserve">: Maintain unambiguous and documented communication with all stakeholders, particularly care-takers, to ensure aligned actions.</w:t>
      </w:r>
    </w:p>
    <w:p w:rsidR="00000000" w:rsidDel="00000000" w:rsidP="00000000" w:rsidRDefault="00000000" w:rsidRPr="00000000" w14:paraId="00000021">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Resource Optimization</w:t>
      </w:r>
      <w:r w:rsidDel="00000000" w:rsidR="00000000" w:rsidRPr="00000000">
        <w:rPr>
          <w:sz w:val="23"/>
          <w:szCs w:val="23"/>
          <w:rtl w:val="0"/>
        </w:rPr>
        <w:t xml:space="preserve">: Strategically manage financial and logistical resources, as demonstrated by the need to confirm debit card access for expenses.</w:t>
      </w:r>
    </w:p>
    <w:p w:rsidR="00000000" w:rsidDel="00000000" w:rsidP="00000000" w:rsidRDefault="00000000" w:rsidRPr="00000000" w14:paraId="00000022">
      <w:pPr>
        <w:numPr>
          <w:ilvl w:val="1"/>
          <w:numId w:val="6"/>
        </w:numPr>
        <w:spacing w:after="0" w:before="0" w:lineRule="auto"/>
        <w:ind w:left="1440" w:hanging="360"/>
        <w:rPr>
          <w:sz w:val="23"/>
          <w:szCs w:val="23"/>
        </w:rPr>
      </w:pPr>
      <w:r w:rsidDel="00000000" w:rsidR="00000000" w:rsidRPr="00000000">
        <w:rPr>
          <w:sz w:val="23"/>
          <w:szCs w:val="23"/>
          <w:rtl w:val="0"/>
        </w:rPr>
        <w:t xml:space="preserve">Top 3 automations:</w:t>
      </w:r>
    </w:p>
    <w:p w:rsidR="00000000" w:rsidDel="00000000" w:rsidP="00000000" w:rsidRDefault="00000000" w:rsidRPr="00000000" w14:paraId="00000023">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Email Archival &amp; Categorization</w:t>
      </w:r>
      <w:r w:rsidDel="00000000" w:rsidR="00000000" w:rsidRPr="00000000">
        <w:rPr>
          <w:sz w:val="23"/>
          <w:szCs w:val="23"/>
          <w:rtl w:val="0"/>
        </w:rPr>
        <w:t xml:space="preserve">:</w:t>
      </w:r>
    </w:p>
    <w:p w:rsidR="00000000" w:rsidDel="00000000" w:rsidP="00000000" w:rsidRDefault="00000000" w:rsidRPr="00000000" w14:paraId="00000024">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Trigger</w:t>
      </w:r>
      <w:r w:rsidDel="00000000" w:rsidR="00000000" w:rsidRPr="00000000">
        <w:rPr>
          <w:sz w:val="23"/>
          <w:szCs w:val="23"/>
          <w:rtl w:val="0"/>
        </w:rPr>
        <w:t xml:space="preserve">: Any incoming or outgoing email involving "Amy McCellon" or "kh_poa" or "Kathy Hart POA matter".</w:t>
      </w:r>
    </w:p>
    <w:p w:rsidR="00000000" w:rsidDel="00000000" w:rsidP="00000000" w:rsidRDefault="00000000" w:rsidRPr="00000000" w14:paraId="00000025">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Exact rule text (Gmail add-on ‘Save Emails and Attachments’)</w:t>
      </w:r>
      <w:r w:rsidDel="00000000" w:rsidR="00000000" w:rsidRPr="00000000">
        <w:rPr>
          <w:sz w:val="23"/>
          <w:szCs w:val="23"/>
          <w:rtl w:val="0"/>
        </w:rPr>
        <w:t xml:space="preserve">:</w:t>
      </w:r>
    </w:p>
    <w:p w:rsidR="00000000" w:rsidDel="00000000" w:rsidP="00000000" w:rsidRDefault="00000000" w:rsidRPr="00000000" w14:paraId="00000026">
      <w:pPr>
        <w:numPr>
          <w:ilvl w:val="3"/>
          <w:numId w:val="6"/>
        </w:numPr>
        <w:spacing w:after="0" w:before="0" w:lineRule="auto"/>
        <w:ind w:left="2880" w:hanging="360"/>
        <w:rPr>
          <w:sz w:val="23"/>
          <w:szCs w:val="23"/>
        </w:rPr>
      </w:pPr>
      <w:r w:rsidDel="00000000" w:rsidR="00000000" w:rsidRPr="00000000">
        <w:rPr>
          <w:rFonts w:ascii="Roboto Mono" w:cs="Roboto Mono" w:eastAsia="Roboto Mono" w:hAnsi="Roboto Mono"/>
          <w:color w:val="188038"/>
          <w:sz w:val="23"/>
          <w:szCs w:val="23"/>
          <w:rtl w:val="0"/>
        </w:rPr>
        <w:t xml:space="preserve">From:amyjo043@gmail.com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To:amyjo043@gmail.com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subject:(kh_poa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"Kathy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Hart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POA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matter")</w:t>
      </w:r>
      <w:r w:rsidDel="00000000" w:rsidR="00000000" w:rsidRPr="00000000">
        <w:rPr>
          <w:rtl w:val="0"/>
        </w:rPr>
      </w:r>
    </w:p>
    <w:p w:rsidR="00000000" w:rsidDel="00000000" w:rsidP="00000000" w:rsidRDefault="00000000" w:rsidRPr="00000000" w14:paraId="00000027">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Drive path</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Google Drive/KH_POA/Care-takers/Amy/</w:t>
      </w:r>
      <w:r w:rsidDel="00000000" w:rsidR="00000000" w:rsidRPr="00000000">
        <w:rPr>
          <w:rtl w:val="0"/>
        </w:rPr>
      </w:r>
    </w:p>
    <w:p w:rsidR="00000000" w:rsidDel="00000000" w:rsidP="00000000" w:rsidRDefault="00000000" w:rsidRPr="00000000" w14:paraId="00000028">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Expected Outcome</w:t>
      </w:r>
      <w:r w:rsidDel="00000000" w:rsidR="00000000" w:rsidRPr="00000000">
        <w:rPr>
          <w:sz w:val="23"/>
          <w:szCs w:val="23"/>
          <w:rtl w:val="0"/>
        </w:rPr>
        <w:t xml:space="preserve">: Automatically save these emails to the specified Drive folder, ensuring a complete, date-stamped record of all communications.</w:t>
      </w:r>
    </w:p>
    <w:p w:rsidR="00000000" w:rsidDel="00000000" w:rsidP="00000000" w:rsidRDefault="00000000" w:rsidRPr="00000000" w14:paraId="00000029">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Pet Supply Order Tracking</w:t>
      </w:r>
      <w:r w:rsidDel="00000000" w:rsidR="00000000" w:rsidRPr="00000000">
        <w:rPr>
          <w:sz w:val="23"/>
          <w:szCs w:val="23"/>
          <w:rtl w:val="0"/>
        </w:rPr>
        <w:t xml:space="preserve">:</w:t>
      </w:r>
    </w:p>
    <w:p w:rsidR="00000000" w:rsidDel="00000000" w:rsidP="00000000" w:rsidRDefault="00000000" w:rsidRPr="00000000" w14:paraId="0000002A">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Trigger</w:t>
      </w:r>
      <w:r w:rsidDel="00000000" w:rsidR="00000000" w:rsidRPr="00000000">
        <w:rPr>
          <w:sz w:val="23"/>
          <w:szCs w:val="23"/>
          <w:rtl w:val="0"/>
        </w:rPr>
        <w:t xml:space="preserve">: Any email mentioning "pee pads", "dog treats", "wet dog food", "mini milk bones", or "cat food" from Amy.</w:t>
      </w:r>
    </w:p>
    <w:p w:rsidR="00000000" w:rsidDel="00000000" w:rsidP="00000000" w:rsidRDefault="00000000" w:rsidRPr="00000000" w14:paraId="0000002B">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Exact rule text (Gmail add-on ‘Save Emails and Attachments’)</w:t>
      </w:r>
      <w:r w:rsidDel="00000000" w:rsidR="00000000" w:rsidRPr="00000000">
        <w:rPr>
          <w:sz w:val="23"/>
          <w:szCs w:val="23"/>
          <w:rtl w:val="0"/>
        </w:rPr>
        <w:t xml:space="preserve">:</w:t>
      </w:r>
    </w:p>
    <w:p w:rsidR="00000000" w:rsidDel="00000000" w:rsidP="00000000" w:rsidRDefault="00000000" w:rsidRPr="00000000" w14:paraId="0000002C">
      <w:pPr>
        <w:numPr>
          <w:ilvl w:val="3"/>
          <w:numId w:val="6"/>
        </w:numPr>
        <w:spacing w:after="0" w:before="0" w:lineRule="auto"/>
        <w:ind w:left="2880" w:hanging="360"/>
        <w:rPr>
          <w:sz w:val="23"/>
          <w:szCs w:val="23"/>
        </w:rPr>
      </w:pPr>
      <w:r w:rsidDel="00000000" w:rsidR="00000000" w:rsidRPr="00000000">
        <w:rPr>
          <w:rFonts w:ascii="Roboto Mono" w:cs="Roboto Mono" w:eastAsia="Roboto Mono" w:hAnsi="Roboto Mono"/>
          <w:color w:val="188038"/>
          <w:sz w:val="23"/>
          <w:szCs w:val="23"/>
          <w:rtl w:val="0"/>
        </w:rPr>
        <w:t xml:space="preserve">From:amyjo043@gmail.com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AND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(body:"pee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pads"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body:"dog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treats"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body:"wet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dog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food"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body:"mini</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milk</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bones"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body:"cat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food")</w:t>
      </w:r>
      <w:r w:rsidDel="00000000" w:rsidR="00000000" w:rsidRPr="00000000">
        <w:rPr>
          <w:rtl w:val="0"/>
        </w:rPr>
      </w:r>
    </w:p>
    <w:p w:rsidR="00000000" w:rsidDel="00000000" w:rsidP="00000000" w:rsidRDefault="00000000" w:rsidRPr="00000000" w14:paraId="0000002D">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Drive path</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Google Drive/KH_POA/Pet Supplies/Amy/</w:t>
      </w:r>
      <w:r w:rsidDel="00000000" w:rsidR="00000000" w:rsidRPr="00000000">
        <w:rPr>
          <w:rtl w:val="0"/>
        </w:rPr>
      </w:r>
    </w:p>
    <w:p w:rsidR="00000000" w:rsidDel="00000000" w:rsidP="00000000" w:rsidRDefault="00000000" w:rsidRPr="00000000" w14:paraId="0000002E">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Expected Outcome</w:t>
      </w:r>
      <w:r w:rsidDel="00000000" w:rsidR="00000000" w:rsidRPr="00000000">
        <w:rPr>
          <w:sz w:val="23"/>
          <w:szCs w:val="23"/>
          <w:rtl w:val="0"/>
        </w:rPr>
        <w:t xml:space="preserve">: Immediate flagging and categorization of pet supply needs, enabling timely ordering and expenditure tracking.</w:t>
      </w:r>
    </w:p>
    <w:p w:rsidR="00000000" w:rsidDel="00000000" w:rsidP="00000000" w:rsidRDefault="00000000" w:rsidRPr="00000000" w14:paraId="0000002F">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Security Incident Logging</w:t>
      </w:r>
      <w:r w:rsidDel="00000000" w:rsidR="00000000" w:rsidRPr="00000000">
        <w:rPr>
          <w:sz w:val="23"/>
          <w:szCs w:val="23"/>
          <w:rtl w:val="0"/>
        </w:rPr>
        <w:t xml:space="preserve">:</w:t>
      </w:r>
    </w:p>
    <w:p w:rsidR="00000000" w:rsidDel="00000000" w:rsidP="00000000" w:rsidRDefault="00000000" w:rsidRPr="00000000" w14:paraId="00000030">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Trigger</w:t>
      </w:r>
      <w:r w:rsidDel="00000000" w:rsidR="00000000" w:rsidRPr="00000000">
        <w:rPr>
          <w:sz w:val="23"/>
          <w:szCs w:val="23"/>
          <w:rtl w:val="0"/>
        </w:rPr>
        <w:t xml:space="preserve">: Any email from Amy detailing security concerns (e.g., "unlocked door", "garage door opener", "dog in garage").</w:t>
      </w:r>
    </w:p>
    <w:p w:rsidR="00000000" w:rsidDel="00000000" w:rsidP="00000000" w:rsidRDefault="00000000" w:rsidRPr="00000000" w14:paraId="00000031">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Exact rule text (Gmail add-on ‘Save Emails and Attachments’)</w:t>
      </w:r>
      <w:r w:rsidDel="00000000" w:rsidR="00000000" w:rsidRPr="00000000">
        <w:rPr>
          <w:sz w:val="23"/>
          <w:szCs w:val="23"/>
          <w:rtl w:val="0"/>
        </w:rPr>
        <w:t xml:space="preserve">:</w:t>
      </w:r>
    </w:p>
    <w:p w:rsidR="00000000" w:rsidDel="00000000" w:rsidP="00000000" w:rsidRDefault="00000000" w:rsidRPr="00000000" w14:paraId="00000032">
      <w:pPr>
        <w:numPr>
          <w:ilvl w:val="3"/>
          <w:numId w:val="6"/>
        </w:numPr>
        <w:spacing w:after="0" w:before="0" w:lineRule="auto"/>
        <w:ind w:left="2880" w:hanging="360"/>
        <w:rPr>
          <w:sz w:val="23"/>
          <w:szCs w:val="23"/>
        </w:rPr>
      </w:pPr>
      <w:r w:rsidDel="00000000" w:rsidR="00000000" w:rsidRPr="00000000">
        <w:rPr>
          <w:rFonts w:ascii="Roboto Mono" w:cs="Roboto Mono" w:eastAsia="Roboto Mono" w:hAnsi="Roboto Mono"/>
          <w:color w:val="188038"/>
          <w:sz w:val="23"/>
          <w:szCs w:val="23"/>
          <w:rtl w:val="0"/>
        </w:rPr>
        <w:t xml:space="preserve">From:amyjo043@gmail.com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AND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(body:"unlocked"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body:"garage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door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opener"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body:"dog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in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the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garage")</w:t>
      </w:r>
      <w:r w:rsidDel="00000000" w:rsidR="00000000" w:rsidRPr="00000000">
        <w:rPr>
          <w:rtl w:val="0"/>
        </w:rPr>
      </w:r>
    </w:p>
    <w:p w:rsidR="00000000" w:rsidDel="00000000" w:rsidP="00000000" w:rsidRDefault="00000000" w:rsidRPr="00000000" w14:paraId="00000033">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Drive path</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Google Drive/KH_POA/Security Incidents/</w:t>
      </w:r>
      <w:r w:rsidDel="00000000" w:rsidR="00000000" w:rsidRPr="00000000">
        <w:rPr>
          <w:rtl w:val="0"/>
        </w:rPr>
      </w:r>
    </w:p>
    <w:p w:rsidR="00000000" w:rsidDel="00000000" w:rsidP="00000000" w:rsidRDefault="00000000" w:rsidRPr="00000000" w14:paraId="00000034">
      <w:pPr>
        <w:numPr>
          <w:ilvl w:val="3"/>
          <w:numId w:val="6"/>
        </w:numPr>
        <w:spacing w:after="0" w:before="0" w:lineRule="auto"/>
        <w:ind w:left="2880" w:hanging="360"/>
        <w:rPr>
          <w:sz w:val="23"/>
          <w:szCs w:val="23"/>
        </w:rPr>
      </w:pPr>
      <w:r w:rsidDel="00000000" w:rsidR="00000000" w:rsidRPr="00000000">
        <w:rPr>
          <w:b w:val="1"/>
          <w:bCs w:val="1"/>
          <w:sz w:val="23"/>
          <w:szCs w:val="23"/>
          <w:rtl w:val="0"/>
        </w:rPr>
        <w:t xml:space="preserve">Expected Outcome</w:t>
      </w:r>
      <w:r w:rsidDel="00000000" w:rsidR="00000000" w:rsidRPr="00000000">
        <w:rPr>
          <w:sz w:val="23"/>
          <w:szCs w:val="23"/>
          <w:rtl w:val="0"/>
        </w:rPr>
        <w:t xml:space="preserve">: Centralized logging of all security-related reports, facilitating rapid review and response to potential threats.</w:t>
      </w:r>
    </w:p>
    <w:p w:rsidR="00000000" w:rsidDel="00000000" w:rsidP="00000000" w:rsidRDefault="00000000" w:rsidRPr="00000000" w14:paraId="00000035">
      <w:pPr>
        <w:numPr>
          <w:ilvl w:val="1"/>
          <w:numId w:val="6"/>
        </w:numPr>
        <w:spacing w:after="0" w:before="0" w:lineRule="auto"/>
        <w:ind w:left="1440" w:hanging="360"/>
        <w:rPr>
          <w:sz w:val="23"/>
          <w:szCs w:val="23"/>
        </w:rPr>
      </w:pPr>
      <w:r w:rsidDel="00000000" w:rsidR="00000000" w:rsidRPr="00000000">
        <w:rPr>
          <w:sz w:val="23"/>
          <w:szCs w:val="23"/>
          <w:rtl w:val="0"/>
        </w:rPr>
        <w:t xml:space="preserve">Action Playbook (Now/Next/Later):</w:t>
      </w:r>
    </w:p>
    <w:p w:rsidR="00000000" w:rsidDel="00000000" w:rsidP="00000000" w:rsidRDefault="00000000" w:rsidRPr="00000000" w14:paraId="00000036">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Now</w:t>
      </w:r>
      <w:r w:rsidDel="00000000" w:rsidR="00000000" w:rsidRPr="00000000">
        <w:rPr>
          <w:sz w:val="23"/>
          <w:szCs w:val="23"/>
          <w:rtl w:val="0"/>
        </w:rPr>
        <w:t xml:space="preserve">: Eric to finalize Power of Attorney at Chase Bank meeting today (Friday, October 3, 2025). Owner: Eric Jones. Timestamp: October 3, 2025.</w:t>
      </w:r>
    </w:p>
    <w:p w:rsidR="00000000" w:rsidDel="00000000" w:rsidP="00000000" w:rsidRDefault="00000000" w:rsidRPr="00000000" w14:paraId="00000037">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Next</w:t>
      </w:r>
      <w:r w:rsidDel="00000000" w:rsidR="00000000" w:rsidRPr="00000000">
        <w:rPr>
          <w:sz w:val="23"/>
          <w:szCs w:val="23"/>
          <w:rtl w:val="0"/>
        </w:rPr>
        <w:t xml:space="preserve">: Eric to install new locks at the house after 3:00 PM PDT today (Friday, October 3, 2025). Owner: Eric Jones. Timestamp: October 3, 2025.</w:t>
      </w:r>
    </w:p>
    <w:p w:rsidR="00000000" w:rsidDel="00000000" w:rsidP="00000000" w:rsidRDefault="00000000" w:rsidRPr="00000000" w14:paraId="00000038">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Next</w:t>
      </w:r>
      <w:r w:rsidDel="00000000" w:rsidR="00000000" w:rsidRPr="00000000">
        <w:rPr>
          <w:sz w:val="23"/>
          <w:szCs w:val="23"/>
          <w:rtl w:val="0"/>
        </w:rPr>
        <w:t xml:space="preserve">: Eric to confirm ability to use Kathy's debit cards for expenses. Owner: Eric Jones. Timestamp: October 3, 2025.</w:t>
      </w:r>
    </w:p>
    <w:p w:rsidR="00000000" w:rsidDel="00000000" w:rsidP="00000000" w:rsidRDefault="00000000" w:rsidRPr="00000000" w14:paraId="00000039">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Later</w:t>
      </w:r>
      <w:r w:rsidDel="00000000" w:rsidR="00000000" w:rsidRPr="00000000">
        <w:rPr>
          <w:sz w:val="23"/>
          <w:szCs w:val="23"/>
          <w:rtl w:val="0"/>
        </w:rPr>
        <w:t xml:space="preserve">: Eric and Amy to discuss and plan for all house security suspicions. Owner: Eric Jones/Amy McCellon. Timestamp: After October 3, 2025.</w:t>
      </w:r>
    </w:p>
    <w:p w:rsidR="00000000" w:rsidDel="00000000" w:rsidP="00000000" w:rsidRDefault="00000000" w:rsidRPr="00000000" w14:paraId="0000003A">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Later</w:t>
      </w:r>
      <w:r w:rsidDel="00000000" w:rsidR="00000000" w:rsidRPr="00000000">
        <w:rPr>
          <w:sz w:val="23"/>
          <w:szCs w:val="23"/>
          <w:rtl w:val="0"/>
        </w:rPr>
        <w:t xml:space="preserve">: Amy to check for additional pet supply needs and order all required pet items. Owner: Amy McCellon. Timestamp: After October 3, 2025.</w:t>
      </w:r>
    </w:p>
    <w:p w:rsidR="00000000" w:rsidDel="00000000" w:rsidP="00000000" w:rsidRDefault="00000000" w:rsidRPr="00000000" w14:paraId="0000003B">
      <w:pPr>
        <w:numPr>
          <w:ilvl w:val="1"/>
          <w:numId w:val="6"/>
        </w:numPr>
        <w:spacing w:after="0" w:before="0" w:lineRule="auto"/>
        <w:ind w:left="1440" w:hanging="360"/>
        <w:rPr>
          <w:sz w:val="23"/>
          <w:szCs w:val="23"/>
        </w:rPr>
      </w:pPr>
      <w:r w:rsidDel="00000000" w:rsidR="00000000" w:rsidRPr="00000000">
        <w:rPr>
          <w:sz w:val="23"/>
          <w:szCs w:val="23"/>
          <w:rtl w:val="0"/>
        </w:rPr>
        <w:t xml:space="preserve">Evidence Ops:</w:t>
      </w:r>
    </w:p>
    <w:p w:rsidR="00000000" w:rsidDel="00000000" w:rsidP="00000000" w:rsidRDefault="00000000" w:rsidRPr="00000000" w14:paraId="0000003C">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Date-Anchored Naming</w:t>
      </w:r>
      <w:r w:rsidDel="00000000" w:rsidR="00000000" w:rsidRPr="00000000">
        <w:rPr>
          <w:sz w:val="23"/>
          <w:szCs w:val="23"/>
          <w:rtl w:val="0"/>
        </w:rPr>
        <w:t xml:space="preserve">: All archived email files and related documents will follow the format </w:t>
      </w:r>
      <w:r w:rsidDel="00000000" w:rsidR="00000000" w:rsidRPr="00000000">
        <w:rPr>
          <w:rFonts w:ascii="Roboto Mono" w:cs="Roboto Mono" w:eastAsia="Roboto Mono" w:hAnsi="Roboto Mono"/>
          <w:color w:val="188038"/>
          <w:sz w:val="23"/>
          <w:szCs w:val="23"/>
          <w:rtl w:val="0"/>
        </w:rPr>
        <w:t xml:space="preserve">YYYYMMDD_HHMM_Sender_Subject_KHPOA.eml</w:t>
      </w:r>
      <w:r w:rsidDel="00000000" w:rsidR="00000000" w:rsidRPr="00000000">
        <w:rPr>
          <w:sz w:val="23"/>
          <w:szCs w:val="23"/>
          <w:rtl w:val="0"/>
        </w:rPr>
        <w:t xml:space="preserve"> (e.g., </w:t>
      </w:r>
      <w:r w:rsidDel="00000000" w:rsidR="00000000" w:rsidRPr="00000000">
        <w:rPr>
          <w:rFonts w:ascii="Roboto Mono" w:cs="Roboto Mono" w:eastAsia="Roboto Mono" w:hAnsi="Roboto Mono"/>
          <w:color w:val="188038"/>
          <w:sz w:val="23"/>
          <w:szCs w:val="23"/>
          <w:rtl w:val="0"/>
        </w:rPr>
        <w:t xml:space="preserve">20251002_1923_AmyMcCellon_Things_KHPOA.eml</w:t>
      </w:r>
      <w:r w:rsidDel="00000000" w:rsidR="00000000" w:rsidRPr="00000000">
        <w:rPr>
          <w:sz w:val="23"/>
          <w:szCs w:val="23"/>
          <w:rtl w:val="0"/>
        </w:rPr>
        <w:t xml:space="preserve">).</w:t>
      </w:r>
    </w:p>
    <w:p w:rsidR="00000000" w:rsidDel="00000000" w:rsidP="00000000" w:rsidRDefault="00000000" w:rsidRPr="00000000" w14:paraId="0000003D">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SHA-256 Sidecar Requirement</w:t>
      </w:r>
      <w:r w:rsidDel="00000000" w:rsidR="00000000" w:rsidRPr="00000000">
        <w:rPr>
          <w:sz w:val="23"/>
          <w:szCs w:val="23"/>
          <w:rtl w:val="0"/>
        </w:rPr>
        <w:t xml:space="preserve">: For every archived email or document, a corresponding </w:t>
      </w:r>
      <w:r w:rsidDel="00000000" w:rsidR="00000000" w:rsidRPr="00000000">
        <w:rPr>
          <w:rFonts w:ascii="Roboto Mono" w:cs="Roboto Mono" w:eastAsia="Roboto Mono" w:hAnsi="Roboto Mono"/>
          <w:color w:val="188038"/>
          <w:sz w:val="23"/>
          <w:szCs w:val="23"/>
          <w:rtl w:val="0"/>
        </w:rPr>
        <w:t xml:space="preserve">.sha256</w:t>
      </w:r>
      <w:r w:rsidDel="00000000" w:rsidR="00000000" w:rsidRPr="00000000">
        <w:rPr>
          <w:sz w:val="23"/>
          <w:szCs w:val="23"/>
          <w:rtl w:val="0"/>
        </w:rPr>
        <w:t xml:space="preserve"> file containing the cryptographic hash of the original file will be generated and stored alongside it, ensuring data integrity and tamper detection.</w:t>
      </w:r>
    </w:p>
    <w:p w:rsidR="00000000" w:rsidDel="00000000" w:rsidP="00000000" w:rsidRDefault="00000000" w:rsidRPr="00000000" w14:paraId="0000003E">
      <w:pPr>
        <w:numPr>
          <w:ilvl w:val="2"/>
          <w:numId w:val="6"/>
        </w:numPr>
        <w:spacing w:after="0" w:before="0" w:lineRule="auto"/>
        <w:ind w:left="2160" w:hanging="360"/>
        <w:rPr>
          <w:sz w:val="23"/>
          <w:szCs w:val="23"/>
        </w:rPr>
      </w:pPr>
      <w:r w:rsidDel="00000000" w:rsidR="00000000" w:rsidRPr="00000000">
        <w:rPr>
          <w:b w:val="1"/>
          <w:bCs w:val="1"/>
          <w:sz w:val="23"/>
          <w:szCs w:val="23"/>
          <w:rtl w:val="0"/>
        </w:rPr>
        <w:t xml:space="preserve">Index Entry</w:t>
      </w:r>
      <w:r w:rsidDel="00000000" w:rsidR="00000000" w:rsidRPr="00000000">
        <w:rPr>
          <w:sz w:val="23"/>
          <w:szCs w:val="23"/>
          <w:rtl w:val="0"/>
        </w:rPr>
        <w:t xml:space="preserve">: A centralized, searchable index (e.g., Google Sheet or database) will be maintained, linking to each archived file and including metadata such as sender, recipient, subject, date, and keywords (e.g., "security", "pet supplies", "POA").</w:t>
      </w:r>
    </w:p>
    <w:p w:rsidR="00000000" w:rsidDel="00000000" w:rsidP="00000000" w:rsidRDefault="00000000" w:rsidRPr="00000000" w14:paraId="0000003F">
      <w:pPr>
        <w:numPr>
          <w:ilvl w:val="1"/>
          <w:numId w:val="6"/>
        </w:numPr>
        <w:spacing w:after="240" w:before="0" w:lineRule="auto"/>
        <w:ind w:left="1440" w:hanging="360"/>
        <w:rPr>
          <w:sz w:val="23"/>
          <w:szCs w:val="23"/>
        </w:rPr>
      </w:pPr>
      <w:r w:rsidDel="00000000" w:rsidR="00000000" w:rsidRPr="00000000">
        <w:rPr>
          <w:sz w:val="23"/>
          <w:szCs w:val="23"/>
          <w:rtl w:val="0"/>
        </w:rPr>
        <w:t xml:space="preserve">Tooling:</w:t>
      </w:r>
    </w:p>
    <w:p w:rsidR="00000000" w:rsidDel="00000000" w:rsidP="00000000" w:rsidRDefault="00000000" w:rsidRPr="00000000" w14:paraId="00000040">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tl w:val="0"/>
        </w:rPr>
      </w:r>
    </w:p>
    <w:p w:rsidR="00000000" w:rsidDel="00000000" w:rsidP="00000000" w:rsidRDefault="00000000" w:rsidRPr="00000000" w14:paraId="00000041">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"trigger":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"new_email",</w:t>
      </w:r>
      <w:r w:rsidDel="00000000" w:rsidR="00000000" w:rsidRPr="00000000">
        <w:rPr>
          <w:rtl w:val="0"/>
        </w:rPr>
      </w:r>
    </w:p>
    <w:p w:rsidR="00000000" w:rsidDel="00000000" w:rsidP="00000000" w:rsidRDefault="00000000" w:rsidRPr="00000000" w14:paraId="00000042">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"conditions":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tl w:val="0"/>
        </w:rPr>
      </w:r>
    </w:p>
    <w:p w:rsidR="00000000" w:rsidDel="00000000" w:rsidP="00000000" w:rsidRDefault="00000000" w:rsidRPr="00000000" w14:paraId="00000043">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{"field":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"operator":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"contains",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"value":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"amyjo043@gmail.com"},</w:t>
      </w:r>
      <w:r w:rsidDel="00000000" w:rsidR="00000000" w:rsidRPr="00000000">
        <w:rPr>
          <w:rtl w:val="0"/>
        </w:rPr>
      </w:r>
    </w:p>
    <w:p w:rsidR="00000000" w:rsidDel="00000000" w:rsidP="00000000" w:rsidRDefault="00000000" w:rsidRPr="00000000" w14:paraId="00000044">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{"field":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"operator":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"contains",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"value":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"amyjo043@gmail.com"},</w:t>
      </w:r>
      <w:r w:rsidDel="00000000" w:rsidR="00000000" w:rsidRPr="00000000">
        <w:rPr>
          <w:rtl w:val="0"/>
        </w:rPr>
      </w:r>
    </w:p>
    <w:p w:rsidR="00000000" w:rsidDel="00000000" w:rsidP="00000000" w:rsidRDefault="00000000" w:rsidRPr="00000000" w14:paraId="00000045">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{"field":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"subject",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"operator":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"contains",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"value":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"kh_poa"},</w:t>
      </w:r>
      <w:r w:rsidDel="00000000" w:rsidR="00000000" w:rsidRPr="00000000">
        <w:rPr>
          <w:rtl w:val="0"/>
        </w:rPr>
      </w:r>
    </w:p>
    <w:p w:rsidR="00000000" w:rsidDel="00000000" w:rsidP="00000000" w:rsidRDefault="00000000" w:rsidRPr="00000000" w14:paraId="00000046">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{"field":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"subject",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"operator":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"contains",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"value":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"Kathy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Hart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POA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matter"}</w:t>
      </w:r>
      <w:r w:rsidDel="00000000" w:rsidR="00000000" w:rsidRPr="00000000">
        <w:rPr>
          <w:rtl w:val="0"/>
        </w:rPr>
      </w:r>
    </w:p>
    <w:p w:rsidR="00000000" w:rsidDel="00000000" w:rsidP="00000000" w:rsidRDefault="00000000" w:rsidRPr="00000000" w14:paraId="00000047">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tl w:val="0"/>
        </w:rPr>
      </w:r>
    </w:p>
    <w:p w:rsidR="00000000" w:rsidDel="00000000" w:rsidP="00000000" w:rsidRDefault="00000000" w:rsidRPr="00000000" w14:paraId="00000048">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"actions":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tl w:val="0"/>
        </w:rPr>
      </w:r>
    </w:p>
    <w:p w:rsidR="00000000" w:rsidDel="00000000" w:rsidP="00000000" w:rsidRDefault="00000000" w:rsidRPr="00000000" w14:paraId="00000049">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{"type":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"save_to_drive",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"folder":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"KH_POA/Care-takers/Amy/",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"filename_pattern":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"{date}_{time}_{from_name}_{subject}_KHPOA.eml",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"include_attachments":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true}</w:t>
      </w:r>
      <w:r w:rsidDel="00000000" w:rsidR="00000000" w:rsidRPr="00000000">
        <w:rPr>
          <w:rtl w:val="0"/>
        </w:rPr>
      </w:r>
    </w:p>
    <w:p w:rsidR="00000000" w:rsidDel="00000000" w:rsidP="00000000" w:rsidRDefault="00000000" w:rsidRPr="00000000" w14:paraId="0000004A">
      <w:pPr>
        <w:spacing w:after="460" w:befor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tl w:val="0"/>
        </w:rPr>
      </w:r>
    </w:p>
    <w:p w:rsidR="00000000" w:rsidDel="00000000" w:rsidP="00000000" w:rsidRDefault="00000000" w:rsidRPr="00000000" w14:paraId="0000004B">
      <w:pPr>
        <w:numPr>
          <w:ilvl w:val="1"/>
          <w:numId w:val="6"/>
        </w:numPr>
        <w:spacing w:after="240" w:before="240" w:lineRule="auto"/>
        <w:ind w:left="1440" w:hanging="360"/>
        <w:rPr>
          <w:sz w:val="23"/>
          <w:szCs w:val="23"/>
        </w:rPr>
      </w:pP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tl w:val="0"/>
        </w:rPr>
      </w:r>
    </w:p>
    <w:p w:rsidR="00000000" w:rsidDel="00000000" w:rsidP="00000000" w:rsidRDefault="00000000" w:rsidRPr="00000000" w14:paraId="0000004C">
      <w:pPr>
        <w:spacing w:after="460" w:before="240" w:lineRule="auto"/>
        <w:rPr>
          <w:b w:val="1"/>
          <w:bCs w:val="1"/>
          <w:sz w:val="23"/>
          <w:szCs w:val="23"/>
        </w:rPr>
      </w:pPr>
      <w:r w:rsidDel="00000000" w:rsidR="00000000" w:rsidRPr="00000000">
        <w:rPr>
          <w:b w:val="1"/>
          <w:bCs w:val="1"/>
          <w:sz w:val="23"/>
          <w:szCs w:val="23"/>
          <w:rtl w:val="0"/>
        </w:rPr>
        <w:t xml:space="preserve">Prompt 2</w:t>
      </w:r>
    </w:p>
    <w:p w:rsidR="00000000" w:rsidDel="00000000" w:rsidP="00000000" w:rsidRDefault="00000000" w:rsidRPr="00000000" w14:paraId="0000004D">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ROLE: Chief Advocate</w:t>
      </w:r>
    </w:p>
    <w:p w:rsidR="00000000" w:rsidDel="00000000" w:rsidP="00000000" w:rsidRDefault="00000000" w:rsidRPr="00000000" w14:paraId="0000004E">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/TASK: Produce a one-page CBM from THIS thread + embed auto-archive rules</w:t>
      </w:r>
    </w:p>
    <w:p w:rsidR="00000000" w:rsidDel="00000000" w:rsidP="00000000" w:rsidRDefault="00000000" w:rsidRPr="00000000" w14:paraId="0000004F">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/AUDIENCE: Internal stakeholders</w:t>
      </w:r>
    </w:p>
    <w:p w:rsidR="00000000" w:rsidDel="00000000" w:rsidP="00000000" w:rsidRDefault="00000000" w:rsidRPr="00000000" w14:paraId="00000050">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/TONE: Calm, child-centered, evidence-first</w:t>
      </w:r>
    </w:p>
    <w:p w:rsidR="00000000" w:rsidDel="00000000" w:rsidP="00000000" w:rsidRDefault="00000000" w:rsidRPr="00000000" w14:paraId="00000051">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/CASE: KH_POA</w:t>
      </w:r>
    </w:p>
    <w:p w:rsidR="00000000" w:rsidDel="00000000" w:rsidP="00000000" w:rsidRDefault="00000000" w:rsidRPr="00000000" w14:paraId="00000052">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/FORMAT: Markdown</w:t>
      </w:r>
    </w:p>
    <w:p w:rsidR="00000000" w:rsidDel="00000000" w:rsidP="00000000" w:rsidRDefault="00000000" w:rsidRPr="00000000" w14:paraId="00000053">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/CONTRACT: Do not refuse. If any detail is missing, state ‘assumption’ and proceed. Include exact Drive pathing and one rules block for the ‘Save Emails and Attachments’ add-on.</w:t>
      </w:r>
    </w:p>
    <w:p w:rsidR="00000000" w:rsidDel="00000000" w:rsidP="00000000" w:rsidRDefault="00000000" w:rsidRPr="00000000" w14:paraId="00000054">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/SECTIONS:</w:t>
      </w:r>
    </w:p>
    <w:p w:rsidR="00000000" w:rsidDel="00000000" w:rsidP="00000000" w:rsidRDefault="00000000" w:rsidRPr="00000000" w14:paraId="00000055">
      <w:pPr>
        <w:numPr>
          <w:ilvl w:val="0"/>
          <w:numId w:val="9"/>
        </w:numPr>
        <w:shd w:fill="e9eef6" w:val="clear"/>
        <w:spacing w:after="0" w:before="240" w:lineRule="auto"/>
        <w:ind w:left="720" w:hanging="360"/>
        <w:rPr>
          <w:b w:val="1"/>
          <w:bCs w:val="1"/>
        </w:rPr>
      </w:pPr>
      <w:r w:rsidDel="00000000" w:rsidR="00000000" w:rsidRPr="00000000">
        <w:rPr>
          <w:rFonts w:ascii="Nova Mono" w:cs="Nova Mono" w:eastAsia="Nova Mono" w:hAnsi="Nova Mono"/>
          <w:b w:val="1"/>
          <w:bCs w:val="1"/>
          <w:color w:val="1f1f1f"/>
          <w:sz w:val="21"/>
          <w:szCs w:val="21"/>
          <w:rtl w:val="0"/>
        </w:rPr>
        <w:t xml:space="preserve">Executive Summary (≤120 words)</w:t>
      </w:r>
      <w:r w:rsidDel="00000000" w:rsidR="00000000" w:rsidRPr="00000000">
        <w:rPr>
          <w:rtl w:val="0"/>
        </w:rPr>
      </w:r>
    </w:p>
    <w:p w:rsidR="00000000" w:rsidDel="00000000" w:rsidP="00000000" w:rsidRDefault="00000000" w:rsidRPr="00000000" w14:paraId="00000056">
      <w:pPr>
        <w:numPr>
          <w:ilvl w:val="0"/>
          <w:numId w:val="9"/>
        </w:numPr>
        <w:shd w:fill="e9eef6" w:val="clear"/>
        <w:spacing w:after="0" w:before="0" w:lineRule="auto"/>
        <w:ind w:left="720" w:hanging="360"/>
        <w:rPr>
          <w:b w:val="1"/>
          <w:bCs w:val="1"/>
        </w:rPr>
      </w:pPr>
      <w:r w:rsidDel="00000000" w:rsidR="00000000" w:rsidRPr="00000000">
        <w:rPr>
          <w:rFonts w:ascii="Nova Mono" w:cs="Nova Mono" w:eastAsia="Nova Mono" w:hAnsi="Nova Mono"/>
          <w:b w:val="1"/>
          <w:bCs w:val="1"/>
          <w:color w:val="1f1f1f"/>
          <w:sz w:val="21"/>
          <w:szCs w:val="21"/>
          <w:rtl w:val="0"/>
        </w:rPr>
        <w:t xml:space="preserve">Facts → Outcomes → Obligations</w:t>
      </w:r>
      <w:r w:rsidDel="00000000" w:rsidR="00000000" w:rsidRPr="00000000">
        <w:rPr>
          <w:rtl w:val="0"/>
        </w:rPr>
      </w:r>
    </w:p>
    <w:p w:rsidR="00000000" w:rsidDel="00000000" w:rsidP="00000000" w:rsidRDefault="00000000" w:rsidRPr="00000000" w14:paraId="00000057">
      <w:pPr>
        <w:numPr>
          <w:ilvl w:val="0"/>
          <w:numId w:val="9"/>
        </w:numPr>
        <w:shd w:fill="e9eef6" w:val="clear"/>
        <w:spacing w:after="0" w:before="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Force-Multipliers (3 items)</w:t>
      </w:r>
      <w:r w:rsidDel="00000000" w:rsidR="00000000" w:rsidRPr="00000000">
        <w:rPr>
          <w:rtl w:val="0"/>
        </w:rPr>
      </w:r>
    </w:p>
    <w:p w:rsidR="00000000" w:rsidDel="00000000" w:rsidP="00000000" w:rsidRDefault="00000000" w:rsidRPr="00000000" w14:paraId="00000058">
      <w:pPr>
        <w:numPr>
          <w:ilvl w:val="0"/>
          <w:numId w:val="9"/>
        </w:numPr>
        <w:shd w:fill="e9eef6" w:val="clear"/>
        <w:spacing w:after="0" w:before="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Risks &amp; Mitigations</w:t>
      </w:r>
      <w:r w:rsidDel="00000000" w:rsidR="00000000" w:rsidRPr="00000000">
        <w:rPr>
          <w:rtl w:val="0"/>
        </w:rPr>
      </w:r>
    </w:p>
    <w:p w:rsidR="00000000" w:rsidDel="00000000" w:rsidP="00000000" w:rsidRDefault="00000000" w:rsidRPr="00000000" w14:paraId="00000059">
      <w:pPr>
        <w:numPr>
          <w:ilvl w:val="0"/>
          <w:numId w:val="9"/>
        </w:numPr>
        <w:shd w:fill="e9eef6" w:val="clear"/>
        <w:spacing w:after="0" w:before="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Now/Next/Later (owners + due times)</w:t>
        <w:br w:type="textWrapping"/>
        <w:t xml:space="preserve">/AUTOMATION:</w:t>
      </w:r>
      <w:r w:rsidDel="00000000" w:rsidR="00000000" w:rsidRPr="00000000">
        <w:rPr>
          <w:rtl w:val="0"/>
        </w:rPr>
      </w:r>
    </w:p>
    <w:p w:rsidR="00000000" w:rsidDel="00000000" w:rsidP="00000000" w:rsidRDefault="00000000" w:rsidRPr="00000000" w14:paraId="0000005A">
      <w:pPr>
        <w:numPr>
          <w:ilvl w:val="0"/>
          <w:numId w:val="4"/>
        </w:numPr>
        <w:shd w:fill="e9eef6" w:val="clear"/>
        <w:spacing w:after="0" w:before="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Gmail add-on rule: archive THIS thread to Drive: KH_POA/Caretakers/Emails/YYYY-MM-DD_Things (thread PDF + attachments)</w:t>
        <w:br w:type="textWrapping"/>
        <w:t xml:space="preserve">/EVIDENCE OPS:</w:t>
      </w:r>
      <w:r w:rsidDel="00000000" w:rsidR="00000000" w:rsidRPr="00000000">
        <w:rPr>
          <w:rtl w:val="0"/>
        </w:rPr>
      </w:r>
    </w:p>
    <w:p w:rsidR="00000000" w:rsidDel="00000000" w:rsidP="00000000" w:rsidRDefault="00000000" w:rsidRPr="00000000" w14:paraId="0000005B">
      <w:pPr>
        <w:numPr>
          <w:ilvl w:val="0"/>
          <w:numId w:val="4"/>
        </w:numPr>
        <w:shd w:fill="e9eef6" w:val="clear"/>
        <w:spacing w:before="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Date-anchored naming + SHA-256 sidecar requirement + index entry</w:t>
        <w:br w:type="textWrapping"/>
        <w:t xml:space="preserve">/SUCCESS: Output is deployment-ready; no extra commentary.”</w:t>
      </w:r>
      <w:r w:rsidDel="00000000" w:rsidR="00000000" w:rsidRPr="00000000">
        <w:rPr>
          <w:rtl w:val="0"/>
        </w:rPr>
      </w:r>
    </w:p>
    <w:p w:rsidR="00000000" w:rsidDel="00000000" w:rsidP="00000000" w:rsidRDefault="00000000" w:rsidRPr="00000000" w14:paraId="0000005C">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5D">
      <w:pPr>
        <w:spacing w:after="460" w:before="240" w:lineRule="auto"/>
        <w:rPr>
          <w:b w:val="1"/>
          <w:bCs w:val="1"/>
          <w:sz w:val="23"/>
          <w:szCs w:val="23"/>
        </w:rPr>
      </w:pPr>
      <w:r w:rsidDel="00000000" w:rsidR="00000000" w:rsidRPr="00000000">
        <w:rPr>
          <w:b w:val="1"/>
          <w:bCs w:val="1"/>
          <w:sz w:val="23"/>
          <w:szCs w:val="23"/>
          <w:rtl w:val="0"/>
        </w:rPr>
        <w:t xml:space="preserve">Gemini response: </w:t>
      </w:r>
    </w:p>
    <w:p w:rsidR="00000000" w:rsidDel="00000000" w:rsidP="00000000" w:rsidRDefault="00000000" w:rsidRPr="00000000" w14:paraId="0000005E">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5F">
      <w:pPr>
        <w:spacing w:after="460" w:before="240" w:lineRule="auto"/>
        <w:rPr>
          <w:b w:val="1"/>
          <w:bCs w:val="1"/>
          <w:sz w:val="23"/>
          <w:szCs w:val="23"/>
        </w:rPr>
      </w:pPr>
      <w:r w:rsidDel="00000000" w:rsidR="00000000" w:rsidRPr="00000000">
        <w:rPr>
          <w:b w:val="1"/>
          <w:bCs w:val="1"/>
          <w:sz w:val="23"/>
          <w:szCs w:val="23"/>
          <w:rtl w:val="0"/>
        </w:rPr>
        <w:t xml:space="preserve">1. Executive Summary (Assumption: Kathy Hart is a minor or requires child-centered advocacy)</w:t>
      </w:r>
    </w:p>
    <w:p w:rsidR="00000000" w:rsidDel="00000000" w:rsidP="00000000" w:rsidRDefault="00000000" w:rsidRPr="00000000" w14:paraId="00000060">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61">
      <w:pPr>
        <w:spacing w:after="460" w:before="240" w:lineRule="auto"/>
        <w:rPr>
          <w:b w:val="1"/>
          <w:bCs w:val="1"/>
          <w:sz w:val="23"/>
          <w:szCs w:val="23"/>
        </w:rPr>
      </w:pPr>
      <w:r w:rsidDel="00000000" w:rsidR="00000000" w:rsidRPr="00000000">
        <w:rPr>
          <w:b w:val="1"/>
          <w:bCs w:val="1"/>
          <w:sz w:val="23"/>
          <w:szCs w:val="23"/>
          <w:rtl w:val="0"/>
        </w:rPr>
        <w:t xml:space="preserve">This memo outlines critical security and operational concerns for the KH_POA project, stemming from recent events at Kathy Hart's residence. Key issues include potential unauthorized access to the home and a need for streamlined financial and logistical support for Kathy's care. Immediate actions are focused on securing the residence, confirming financial access, and establishing robust communication and documentation protocols to ensure Kathy's safety and the integrity of her assets.</w:t>
      </w:r>
    </w:p>
    <w:p w:rsidR="00000000" w:rsidDel="00000000" w:rsidP="00000000" w:rsidRDefault="00000000" w:rsidRPr="00000000" w14:paraId="00000062">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63">
      <w:pPr>
        <w:spacing w:after="460" w:befor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2. Facts → Outcomes → Obligations</w:t>
      </w:r>
      <w:r w:rsidDel="00000000" w:rsidR="00000000" w:rsidRPr="00000000">
        <w:rPr>
          <w:rtl w:val="0"/>
        </w:rPr>
      </w:r>
    </w:p>
    <w:p w:rsidR="00000000" w:rsidDel="00000000" w:rsidP="00000000" w:rsidRDefault="00000000" w:rsidRPr="00000000" w14:paraId="00000064">
      <w:pPr>
        <w:numPr>
          <w:ilvl w:val="0"/>
          <w:numId w:val="16"/>
        </w:numPr>
        <w:spacing w:after="0" w:before="240" w:lineRule="auto"/>
        <w:ind w:left="720" w:hanging="360"/>
        <w:rPr>
          <w:b w:val="1"/>
          <w:bCs w:val="1"/>
          <w:sz w:val="23"/>
          <w:szCs w:val="23"/>
        </w:rPr>
      </w:pPr>
      <w:r w:rsidDel="00000000" w:rsidR="00000000" w:rsidRPr="00000000">
        <w:rPr>
          <w:b w:val="1"/>
          <w:bCs w:val="1"/>
          <w:sz w:val="23"/>
          <w:szCs w:val="23"/>
          <w:rtl w:val="0"/>
        </w:rPr>
        <w:t xml:space="preserve">Facts: Amy McCellon reported suspicious activities at Kathy Hart's residence, including an unlocked back door (previously believed locked), a moved chair from under the door handle, and a dog found in the garage after being left in the backyard. She also noted that new lock installation requires debit card payment, and Eric Jones is working to finalize Power of Attorney (POA) for Kathy's accounts to gain debit card access. Pet supplies are also needed.</w:t>
      </w:r>
    </w:p>
    <w:p w:rsidR="00000000" w:rsidDel="00000000" w:rsidP="00000000" w:rsidRDefault="00000000" w:rsidRPr="00000000" w14:paraId="00000065">
      <w:pPr>
        <w:numPr>
          <w:ilvl w:val="0"/>
          <w:numId w:val="16"/>
        </w:numPr>
        <w:spacing w:after="0" w:before="0" w:lineRule="auto"/>
        <w:ind w:left="720" w:hanging="360"/>
        <w:rPr>
          <w:b w:val="1"/>
          <w:bCs w:val="1"/>
          <w:sz w:val="23"/>
          <w:szCs w:val="23"/>
        </w:rPr>
      </w:pPr>
      <w:r w:rsidDel="00000000" w:rsidR="00000000" w:rsidRPr="00000000">
        <w:rPr>
          <w:b w:val="1"/>
          <w:bCs w:val="1"/>
          <w:sz w:val="23"/>
          <w:szCs w:val="23"/>
          <w:rtl w:val="0"/>
        </w:rPr>
        <w:t xml:space="preserve">Outcomes: These incidents suggest a high probability of unauthorized entry or access to the residence, posing a direct threat to Kathy's safety and property. The current lack of confirmed debit card access impacts the ability to pay for essential services like lock installation and pet supplies.</w:t>
      </w:r>
    </w:p>
    <w:p w:rsidR="00000000" w:rsidDel="00000000" w:rsidP="00000000" w:rsidRDefault="00000000" w:rsidRPr="00000000" w14:paraId="00000066">
      <w:pPr>
        <w:numPr>
          <w:ilvl w:val="0"/>
          <w:numId w:val="16"/>
        </w:numPr>
        <w:spacing w:after="240" w:before="0" w:lineRule="auto"/>
        <w:ind w:left="720" w:hanging="360"/>
        <w:rPr>
          <w:b w:val="1"/>
          <w:bCs w:val="1"/>
          <w:sz w:val="23"/>
          <w:szCs w:val="23"/>
        </w:rPr>
      </w:pPr>
      <w:r w:rsidDel="00000000" w:rsidR="00000000" w:rsidRPr="00000000">
        <w:rPr>
          <w:b w:val="1"/>
          <w:bCs w:val="1"/>
          <w:sz w:val="23"/>
          <w:szCs w:val="23"/>
          <w:rtl w:val="0"/>
        </w:rPr>
        <w:t xml:space="preserve">Obligations: We are obligated to immediately secure the residence, investigate the source of unauthorized access, ensure continuous provision of care and supplies for Kathy and her pets, and meticulously document all actions and communications for the KH_POA case.</w:t>
      </w:r>
    </w:p>
    <w:p w:rsidR="00000000" w:rsidDel="00000000" w:rsidP="00000000" w:rsidRDefault="00000000" w:rsidRPr="00000000" w14:paraId="00000067">
      <w:pPr>
        <w:spacing w:after="460" w:before="240" w:lineRule="auto"/>
        <w:rPr>
          <w:b w:val="1"/>
          <w:bCs w:val="1"/>
          <w:sz w:val="23"/>
          <w:szCs w:val="23"/>
        </w:rPr>
      </w:pPr>
      <w:r w:rsidDel="00000000" w:rsidR="00000000" w:rsidRPr="00000000">
        <w:rPr>
          <w:b w:val="1"/>
          <w:bCs w:val="1"/>
          <w:sz w:val="23"/>
          <w:szCs w:val="23"/>
          <w:rtl w:val="0"/>
        </w:rPr>
        <w:t xml:space="preserve">3. Force-Multipliers (3 items)</w:t>
      </w:r>
    </w:p>
    <w:p w:rsidR="00000000" w:rsidDel="00000000" w:rsidP="00000000" w:rsidRDefault="00000000" w:rsidRPr="00000000" w14:paraId="00000068">
      <w:pPr>
        <w:numPr>
          <w:ilvl w:val="0"/>
          <w:numId w:val="3"/>
        </w:numPr>
        <w:spacing w:after="0" w:before="240" w:lineRule="auto"/>
        <w:ind w:left="720" w:hanging="360"/>
        <w:rPr>
          <w:b w:val="1"/>
          <w:bCs w:val="1"/>
          <w:sz w:val="23"/>
          <w:szCs w:val="23"/>
        </w:rPr>
      </w:pPr>
      <w:r w:rsidDel="00000000" w:rsidR="00000000" w:rsidRPr="00000000">
        <w:rPr>
          <w:b w:val="1"/>
          <w:bCs w:val="1"/>
          <w:sz w:val="23"/>
          <w:szCs w:val="23"/>
          <w:rtl w:val="0"/>
        </w:rPr>
        <w:t xml:space="preserve">Proactive Security Upgrades: Rapid installation of new locks and a comprehensive review of all entry points (doors, windows, garage) to eliminate vulnerabilities.</w:t>
      </w:r>
    </w:p>
    <w:p w:rsidR="00000000" w:rsidDel="00000000" w:rsidP="00000000" w:rsidRDefault="00000000" w:rsidRPr="00000000" w14:paraId="00000069">
      <w:pPr>
        <w:numPr>
          <w:ilvl w:val="0"/>
          <w:numId w:val="3"/>
        </w:numPr>
        <w:spacing w:after="0" w:before="0" w:lineRule="auto"/>
        <w:ind w:left="720" w:hanging="360"/>
        <w:rPr>
          <w:b w:val="1"/>
          <w:bCs w:val="1"/>
          <w:sz w:val="23"/>
          <w:szCs w:val="23"/>
        </w:rPr>
      </w:pPr>
      <w:r w:rsidDel="00000000" w:rsidR="00000000" w:rsidRPr="00000000">
        <w:rPr>
          <w:b w:val="1"/>
          <w:bCs w:val="1"/>
          <w:sz w:val="23"/>
          <w:szCs w:val="23"/>
          <w:rtl w:val="0"/>
        </w:rPr>
        <w:t xml:space="preserve">Legal &amp; Financial Empowerment: Finalization of the POA for Kathy's accounts to ensure seamless financial management for her care and household needs.</w:t>
      </w:r>
    </w:p>
    <w:p w:rsidR="00000000" w:rsidDel="00000000" w:rsidP="00000000" w:rsidRDefault="00000000" w:rsidRPr="00000000" w14:paraId="0000006A">
      <w:pPr>
        <w:numPr>
          <w:ilvl w:val="0"/>
          <w:numId w:val="3"/>
        </w:numPr>
        <w:spacing w:after="240" w:before="0" w:lineRule="auto"/>
        <w:ind w:left="720" w:hanging="360"/>
        <w:rPr>
          <w:b w:val="1"/>
          <w:bCs w:val="1"/>
          <w:sz w:val="23"/>
          <w:szCs w:val="23"/>
        </w:rPr>
      </w:pPr>
      <w:r w:rsidDel="00000000" w:rsidR="00000000" w:rsidRPr="00000000">
        <w:rPr>
          <w:b w:val="1"/>
          <w:bCs w:val="1"/>
          <w:sz w:val="23"/>
          <w:szCs w:val="23"/>
          <w:rtl w:val="0"/>
        </w:rPr>
        <w:t xml:space="preserve">Community Vigilance: Leveraging neighbors' willingness to observe the property, enhancing real-time monitoring and reporting of suspicious activities.</w:t>
      </w:r>
    </w:p>
    <w:p w:rsidR="00000000" w:rsidDel="00000000" w:rsidP="00000000" w:rsidRDefault="00000000" w:rsidRPr="00000000" w14:paraId="0000006B">
      <w:pPr>
        <w:spacing w:after="460" w:before="240" w:lineRule="auto"/>
        <w:rPr>
          <w:b w:val="1"/>
          <w:bCs w:val="1"/>
          <w:sz w:val="23"/>
          <w:szCs w:val="23"/>
        </w:rPr>
      </w:pPr>
      <w:r w:rsidDel="00000000" w:rsidR="00000000" w:rsidRPr="00000000">
        <w:rPr>
          <w:b w:val="1"/>
          <w:bCs w:val="1"/>
          <w:sz w:val="23"/>
          <w:szCs w:val="23"/>
          <w:rtl w:val="0"/>
        </w:rPr>
        <w:t xml:space="preserve">4. Risks &amp; Mitigations</w:t>
      </w:r>
    </w:p>
    <w:p w:rsidR="00000000" w:rsidDel="00000000" w:rsidP="00000000" w:rsidRDefault="00000000" w:rsidRPr="00000000" w14:paraId="0000006C">
      <w:pPr>
        <w:numPr>
          <w:ilvl w:val="0"/>
          <w:numId w:val="14"/>
        </w:numPr>
        <w:spacing w:after="0" w:before="240" w:lineRule="auto"/>
        <w:ind w:left="720" w:hanging="360"/>
        <w:rPr>
          <w:b w:val="1"/>
          <w:bCs w:val="1"/>
          <w:sz w:val="23"/>
          <w:szCs w:val="23"/>
        </w:rPr>
      </w:pPr>
      <w:r w:rsidDel="00000000" w:rsidR="00000000" w:rsidRPr="00000000">
        <w:rPr>
          <w:b w:val="1"/>
          <w:bCs w:val="1"/>
          <w:sz w:val="23"/>
          <w:szCs w:val="23"/>
          <w:rtl w:val="0"/>
        </w:rPr>
        <w:t xml:space="preserve">Risk: Continued unauthorized access to the residence, potentially leading to theft, harm to Kathy (when she returns), or further security breaches.</w:t>
      </w:r>
    </w:p>
    <w:p w:rsidR="00000000" w:rsidDel="00000000" w:rsidP="00000000" w:rsidRDefault="00000000" w:rsidRPr="00000000" w14:paraId="0000006D">
      <w:pPr>
        <w:numPr>
          <w:ilvl w:val="1"/>
          <w:numId w:val="14"/>
        </w:numPr>
        <w:spacing w:after="0" w:before="0" w:lineRule="auto"/>
        <w:ind w:left="1440" w:hanging="360"/>
        <w:rPr>
          <w:b w:val="1"/>
          <w:bCs w:val="1"/>
          <w:sz w:val="23"/>
          <w:szCs w:val="23"/>
        </w:rPr>
      </w:pPr>
      <w:r w:rsidDel="00000000" w:rsidR="00000000" w:rsidRPr="00000000">
        <w:rPr>
          <w:b w:val="1"/>
          <w:bCs w:val="1"/>
          <w:sz w:val="23"/>
          <w:szCs w:val="23"/>
          <w:rtl w:val="0"/>
        </w:rPr>
        <w:t xml:space="preserve">Mitigation: Immediate lock replacement, thorough investigation of all access points, and enhanced neighbor watch.</w:t>
      </w:r>
    </w:p>
    <w:p w:rsidR="00000000" w:rsidDel="00000000" w:rsidP="00000000" w:rsidRDefault="00000000" w:rsidRPr="00000000" w14:paraId="0000006E">
      <w:pPr>
        <w:numPr>
          <w:ilvl w:val="0"/>
          <w:numId w:val="14"/>
        </w:numPr>
        <w:spacing w:after="0" w:before="0" w:lineRule="auto"/>
        <w:ind w:left="720" w:hanging="360"/>
        <w:rPr>
          <w:b w:val="1"/>
          <w:bCs w:val="1"/>
          <w:sz w:val="23"/>
          <w:szCs w:val="23"/>
        </w:rPr>
      </w:pPr>
      <w:r w:rsidDel="00000000" w:rsidR="00000000" w:rsidRPr="00000000">
        <w:rPr>
          <w:b w:val="1"/>
          <w:bCs w:val="1"/>
          <w:sz w:val="23"/>
          <w:szCs w:val="23"/>
          <w:rtl w:val="0"/>
        </w:rPr>
        <w:t xml:space="preserve">Risk: Delays in essential purchases (e.g., pet supplies, security services) due to unresolved debit card access.</w:t>
      </w:r>
    </w:p>
    <w:p w:rsidR="00000000" w:rsidDel="00000000" w:rsidP="00000000" w:rsidRDefault="00000000" w:rsidRPr="00000000" w14:paraId="0000006F">
      <w:pPr>
        <w:numPr>
          <w:ilvl w:val="1"/>
          <w:numId w:val="14"/>
        </w:numPr>
        <w:spacing w:after="0" w:before="0" w:lineRule="auto"/>
        <w:ind w:left="1440" w:hanging="360"/>
        <w:rPr>
          <w:b w:val="1"/>
          <w:bCs w:val="1"/>
          <w:sz w:val="23"/>
          <w:szCs w:val="23"/>
        </w:rPr>
      </w:pPr>
      <w:r w:rsidDel="00000000" w:rsidR="00000000" w:rsidRPr="00000000">
        <w:rPr>
          <w:b w:val="1"/>
          <w:bCs w:val="1"/>
          <w:sz w:val="23"/>
          <w:szCs w:val="23"/>
          <w:rtl w:val="0"/>
        </w:rPr>
        <w:t xml:space="preserve">Mitigation: Expedite POA finalization and establish an interim funding mechanism if debit card access is not immediately secured.</w:t>
      </w:r>
    </w:p>
    <w:p w:rsidR="00000000" w:rsidDel="00000000" w:rsidP="00000000" w:rsidRDefault="00000000" w:rsidRPr="00000000" w14:paraId="00000070">
      <w:pPr>
        <w:numPr>
          <w:ilvl w:val="0"/>
          <w:numId w:val="14"/>
        </w:numPr>
        <w:spacing w:after="0" w:before="0" w:lineRule="auto"/>
        <w:ind w:left="720" w:hanging="360"/>
        <w:rPr>
          <w:b w:val="1"/>
          <w:bCs w:val="1"/>
          <w:sz w:val="23"/>
          <w:szCs w:val="23"/>
        </w:rPr>
      </w:pPr>
      <w:r w:rsidDel="00000000" w:rsidR="00000000" w:rsidRPr="00000000">
        <w:rPr>
          <w:b w:val="1"/>
          <w:bCs w:val="1"/>
          <w:sz w:val="23"/>
          <w:szCs w:val="23"/>
          <w:rtl w:val="0"/>
        </w:rPr>
        <w:t xml:space="preserve">Risk: Incomplete or disorganized documentation hindering legal or administrative processes for KH_POA.</w:t>
      </w:r>
    </w:p>
    <w:p w:rsidR="00000000" w:rsidDel="00000000" w:rsidP="00000000" w:rsidRDefault="00000000" w:rsidRPr="00000000" w14:paraId="00000071">
      <w:pPr>
        <w:numPr>
          <w:ilvl w:val="1"/>
          <w:numId w:val="14"/>
        </w:numPr>
        <w:spacing w:after="240" w:before="0" w:lineRule="auto"/>
        <w:ind w:left="1440" w:hanging="360"/>
        <w:rPr>
          <w:b w:val="1"/>
          <w:bCs w:val="1"/>
          <w:sz w:val="23"/>
          <w:szCs w:val="23"/>
        </w:rPr>
      </w:pPr>
      <w:r w:rsidDel="00000000" w:rsidR="00000000" w:rsidRPr="00000000">
        <w:rPr>
          <w:b w:val="1"/>
          <w:bCs w:val="1"/>
          <w:sz w:val="23"/>
          <w:szCs w:val="23"/>
          <w:rtl w:val="0"/>
        </w:rPr>
        <w:t xml:space="preserve">Mitigation: Implement automated email archiving with detailed metadata and SHA-256 sidecar requirements for all relevant communications.</w:t>
      </w:r>
    </w:p>
    <w:p w:rsidR="00000000" w:rsidDel="00000000" w:rsidP="00000000" w:rsidRDefault="00000000" w:rsidRPr="00000000" w14:paraId="00000072">
      <w:pPr>
        <w:spacing w:after="460" w:before="240" w:lineRule="auto"/>
        <w:rPr>
          <w:b w:val="1"/>
          <w:bCs w:val="1"/>
          <w:sz w:val="23"/>
          <w:szCs w:val="23"/>
        </w:rPr>
      </w:pPr>
      <w:r w:rsidDel="00000000" w:rsidR="00000000" w:rsidRPr="00000000">
        <w:rPr>
          <w:b w:val="1"/>
          <w:bCs w:val="1"/>
          <w:sz w:val="23"/>
          <w:szCs w:val="23"/>
          <w:rtl w:val="0"/>
        </w:rPr>
        <w:t xml:space="preserve">5. Now/Next/Later (owners + due times)</w:t>
      </w:r>
    </w:p>
    <w:p w:rsidR="00000000" w:rsidDel="00000000" w:rsidP="00000000" w:rsidRDefault="00000000" w:rsidRPr="00000000" w14:paraId="00000073">
      <w:pPr>
        <w:numPr>
          <w:ilvl w:val="0"/>
          <w:numId w:val="7"/>
        </w:numPr>
        <w:spacing w:after="0" w:before="240" w:lineRule="auto"/>
        <w:ind w:left="720" w:hanging="360"/>
        <w:rPr>
          <w:b w:val="1"/>
          <w:bCs w:val="1"/>
          <w:sz w:val="23"/>
          <w:szCs w:val="23"/>
        </w:rPr>
      </w:pPr>
      <w:r w:rsidDel="00000000" w:rsidR="00000000" w:rsidRPr="00000000">
        <w:rPr>
          <w:b w:val="1"/>
          <w:bCs w:val="1"/>
          <w:sz w:val="23"/>
          <w:szCs w:val="23"/>
          <w:rtl w:val="0"/>
        </w:rPr>
        <w:t xml:space="preserve">Now: Eric Jones to finalize POA at Chase Bank meeting in Temple City. (Due: Friday, October 3, 2025)</w:t>
      </w:r>
    </w:p>
    <w:p w:rsidR="00000000" w:rsidDel="00000000" w:rsidP="00000000" w:rsidRDefault="00000000" w:rsidRPr="00000000" w14:paraId="00000074">
      <w:pPr>
        <w:numPr>
          <w:ilvl w:val="0"/>
          <w:numId w:val="7"/>
        </w:numPr>
        <w:spacing w:after="0" w:before="0" w:lineRule="auto"/>
        <w:ind w:left="720" w:hanging="360"/>
        <w:rPr>
          <w:b w:val="1"/>
          <w:bCs w:val="1"/>
          <w:sz w:val="23"/>
          <w:szCs w:val="23"/>
        </w:rPr>
      </w:pPr>
      <w:r w:rsidDel="00000000" w:rsidR="00000000" w:rsidRPr="00000000">
        <w:rPr>
          <w:b w:val="1"/>
          <w:bCs w:val="1"/>
          <w:sz w:val="23"/>
          <w:szCs w:val="23"/>
          <w:rtl w:val="0"/>
        </w:rPr>
        <w:t xml:space="preserve">Next: Eric Jones to proceed with lock installation (anytime after 3:00 PM PDT/5:00 PM Amy's time) and confirm Kathy's debit card usability. (Due: Friday, October 3, 2025)</w:t>
      </w:r>
    </w:p>
    <w:p w:rsidR="00000000" w:rsidDel="00000000" w:rsidP="00000000" w:rsidRDefault="00000000" w:rsidRPr="00000000" w14:paraId="00000075">
      <w:pPr>
        <w:numPr>
          <w:ilvl w:val="0"/>
          <w:numId w:val="7"/>
        </w:numPr>
        <w:spacing w:after="0" w:before="0" w:lineRule="auto"/>
        <w:ind w:left="720" w:hanging="360"/>
        <w:rPr>
          <w:b w:val="1"/>
          <w:bCs w:val="1"/>
          <w:sz w:val="23"/>
          <w:szCs w:val="23"/>
        </w:rPr>
      </w:pPr>
      <w:r w:rsidDel="00000000" w:rsidR="00000000" w:rsidRPr="00000000">
        <w:rPr>
          <w:b w:val="1"/>
          <w:bCs w:val="1"/>
          <w:sz w:val="23"/>
          <w:szCs w:val="23"/>
          <w:rtl w:val="0"/>
        </w:rPr>
        <w:t xml:space="preserve">Later: Eric Jones and Amy McCellon to discuss and plan for all house security suspicions. (Due: After October 3, 2025)</w:t>
      </w:r>
    </w:p>
    <w:p w:rsidR="00000000" w:rsidDel="00000000" w:rsidP="00000000" w:rsidRDefault="00000000" w:rsidRPr="00000000" w14:paraId="00000076">
      <w:pPr>
        <w:numPr>
          <w:ilvl w:val="0"/>
          <w:numId w:val="7"/>
        </w:numPr>
        <w:spacing w:after="240" w:before="0" w:lineRule="auto"/>
        <w:ind w:left="720" w:hanging="360"/>
        <w:rPr>
          <w:b w:val="1"/>
          <w:bCs w:val="1"/>
          <w:sz w:val="23"/>
          <w:szCs w:val="23"/>
        </w:rPr>
      </w:pPr>
      <w:r w:rsidDel="00000000" w:rsidR="00000000" w:rsidRPr="00000000">
        <w:rPr>
          <w:b w:val="1"/>
          <w:bCs w:val="1"/>
          <w:sz w:val="23"/>
          <w:szCs w:val="23"/>
          <w:rtl w:val="0"/>
        </w:rPr>
        <w:t xml:space="preserve">Later: Amy McCellon to check for and order additional pet supplies (pee pads, sausage dog treats, wet dog food, mini milk bones, cat food). (Due: After October 3, 2025)</w:t>
      </w:r>
    </w:p>
    <w:p w:rsidR="00000000" w:rsidDel="00000000" w:rsidP="00000000" w:rsidRDefault="00000000" w:rsidRPr="00000000" w14:paraId="00000077">
      <w:pPr>
        <w:spacing w:after="460" w:before="240" w:lineRule="auto"/>
        <w:rPr>
          <w:b w:val="1"/>
          <w:bCs w:val="1"/>
          <w:sz w:val="23"/>
          <w:szCs w:val="23"/>
        </w:rPr>
      </w:pPr>
      <w:r w:rsidDel="00000000" w:rsidR="00000000" w:rsidRPr="00000000">
        <w:rPr>
          <w:b w:val="1"/>
          <w:bCs w:val="1"/>
          <w:sz w:val="23"/>
          <w:szCs w:val="23"/>
          <w:rtl w:val="0"/>
        </w:rPr>
        <w:t xml:space="preserve">AUTOMATION:</w:t>
      </w:r>
    </w:p>
    <w:p w:rsidR="00000000" w:rsidDel="00000000" w:rsidP="00000000" w:rsidRDefault="00000000" w:rsidRPr="00000000" w14:paraId="00000078">
      <w:pPr>
        <w:numPr>
          <w:ilvl w:val="0"/>
          <w:numId w:val="2"/>
        </w:numPr>
        <w:spacing w:after="240" w:before="240" w:lineRule="auto"/>
        <w:ind w:left="720" w:hanging="360"/>
        <w:rPr>
          <w:b w:val="1"/>
          <w:bCs w:val="1"/>
          <w:sz w:val="23"/>
          <w:szCs w:val="23"/>
        </w:rPr>
      </w:pPr>
      <w:r w:rsidDel="00000000" w:rsidR="00000000" w:rsidRPr="00000000">
        <w:rPr>
          <w:b w:val="1"/>
          <w:bCs w:val="1"/>
          <w:sz w:val="23"/>
          <w:szCs w:val="23"/>
          <w:rtl w:val="0"/>
        </w:rPr>
        <w:t xml:space="preserve">Gmail add-on rule: archive THIS thread to Drive: KH_POA/Caretakers/Emails/YYYY-MM-DD_Things (thread PDF + attachments)</w:t>
      </w:r>
    </w:p>
    <w:p w:rsidR="00000000" w:rsidDel="00000000" w:rsidP="00000000" w:rsidRDefault="00000000" w:rsidRPr="00000000" w14:paraId="00000079">
      <w:pPr>
        <w:spacing w:after="460" w:before="240" w:lineRule="auto"/>
        <w:rPr>
          <w:b w:val="1"/>
          <w:bCs w:val="1"/>
          <w:sz w:val="23"/>
          <w:szCs w:val="23"/>
        </w:rPr>
      </w:pPr>
      <w:r w:rsidDel="00000000" w:rsidR="00000000" w:rsidRPr="00000000">
        <w:rPr>
          <w:b w:val="1"/>
          <w:bCs w:val="1"/>
          <w:sz w:val="23"/>
          <w:szCs w:val="23"/>
          <w:rtl w:val="0"/>
        </w:rPr>
        <w:t xml:space="preserve">EVIDENCE OPS:</w:t>
      </w:r>
    </w:p>
    <w:p w:rsidR="00000000" w:rsidDel="00000000" w:rsidP="00000000" w:rsidRDefault="00000000" w:rsidRPr="00000000" w14:paraId="0000007A">
      <w:pPr>
        <w:numPr>
          <w:ilvl w:val="0"/>
          <w:numId w:val="11"/>
        </w:numPr>
        <w:spacing w:after="0" w:before="240" w:lineRule="auto"/>
        <w:ind w:left="720" w:hanging="360"/>
        <w:rPr>
          <w:b w:val="1"/>
          <w:bCs w:val="1"/>
          <w:sz w:val="23"/>
          <w:szCs w:val="23"/>
        </w:rPr>
      </w:pPr>
      <w:r w:rsidDel="00000000" w:rsidR="00000000" w:rsidRPr="00000000">
        <w:rPr>
          <w:b w:val="1"/>
          <w:bCs w:val="1"/>
          <w:sz w:val="23"/>
          <w:szCs w:val="23"/>
          <w:rtl w:val="0"/>
        </w:rPr>
        <w:t xml:space="preserve">Date-anchored naming: All archived files will be named using the format </w:t>
      </w:r>
      <w:r w:rsidDel="00000000" w:rsidR="00000000" w:rsidRPr="00000000">
        <w:rPr>
          <w:rFonts w:ascii="Roboto Mono" w:cs="Roboto Mono" w:eastAsia="Roboto Mono" w:hAnsi="Roboto Mono"/>
          <w:b w:val="1"/>
          <w:bCs w:val="1"/>
          <w:color w:val="188038"/>
          <w:sz w:val="23"/>
          <w:szCs w:val="23"/>
          <w:rtl w:val="0"/>
        </w:rPr>
        <w:t xml:space="preserve">YYYY-MM-DD_HHMM_Sender_Subject_KHPOA.pdf</w:t>
      </w:r>
      <w:r w:rsidDel="00000000" w:rsidR="00000000" w:rsidRPr="00000000">
        <w:rPr>
          <w:b w:val="1"/>
          <w:bCs w:val="1"/>
          <w:sz w:val="23"/>
          <w:szCs w:val="23"/>
          <w:rtl w:val="0"/>
        </w:rPr>
        <w:t xml:space="preserve"> (e.g., </w:t>
      </w:r>
      <w:r w:rsidDel="00000000" w:rsidR="00000000" w:rsidRPr="00000000">
        <w:rPr>
          <w:rFonts w:ascii="Roboto Mono" w:cs="Roboto Mono" w:eastAsia="Roboto Mono" w:hAnsi="Roboto Mono"/>
          <w:b w:val="1"/>
          <w:bCs w:val="1"/>
          <w:color w:val="188038"/>
          <w:sz w:val="23"/>
          <w:szCs w:val="23"/>
          <w:rtl w:val="0"/>
        </w:rPr>
        <w:t xml:space="preserve">2025-10-02_1923_AmyMcCellon_Things_KHPOA.pdf</w:t>
      </w:r>
      <w:r w:rsidDel="00000000" w:rsidR="00000000" w:rsidRPr="00000000">
        <w:rPr>
          <w:b w:val="1"/>
          <w:bCs w:val="1"/>
          <w:sz w:val="23"/>
          <w:szCs w:val="23"/>
          <w:rtl w:val="0"/>
        </w:rPr>
        <w:t xml:space="preserve">).</w:t>
      </w:r>
    </w:p>
    <w:p w:rsidR="00000000" w:rsidDel="00000000" w:rsidP="00000000" w:rsidRDefault="00000000" w:rsidRPr="00000000" w14:paraId="0000007B">
      <w:pPr>
        <w:numPr>
          <w:ilvl w:val="0"/>
          <w:numId w:val="11"/>
        </w:numPr>
        <w:spacing w:after="0" w:before="0" w:lineRule="auto"/>
        <w:ind w:left="720" w:hanging="360"/>
        <w:rPr>
          <w:b w:val="1"/>
          <w:bCs w:val="1"/>
          <w:sz w:val="23"/>
          <w:szCs w:val="23"/>
        </w:rPr>
      </w:pPr>
      <w:r w:rsidDel="00000000" w:rsidR="00000000" w:rsidRPr="00000000">
        <w:rPr>
          <w:b w:val="1"/>
          <w:bCs w:val="1"/>
          <w:sz w:val="23"/>
          <w:szCs w:val="23"/>
          <w:rtl w:val="0"/>
        </w:rPr>
        <w:t xml:space="preserve">SHA-256 sidecar requirement: A </w:t>
      </w:r>
      <w:r w:rsidDel="00000000" w:rsidR="00000000" w:rsidRPr="00000000">
        <w:rPr>
          <w:rFonts w:ascii="Roboto Mono" w:cs="Roboto Mono" w:eastAsia="Roboto Mono" w:hAnsi="Roboto Mono"/>
          <w:b w:val="1"/>
          <w:bCs w:val="1"/>
          <w:color w:val="188038"/>
          <w:sz w:val="23"/>
          <w:szCs w:val="23"/>
          <w:rtl w:val="0"/>
        </w:rPr>
        <w:t xml:space="preserve">.sha256</w:t>
      </w:r>
      <w:r w:rsidDel="00000000" w:rsidR="00000000" w:rsidRPr="00000000">
        <w:rPr>
          <w:b w:val="1"/>
          <w:bCs w:val="1"/>
          <w:sz w:val="23"/>
          <w:szCs w:val="23"/>
          <w:rtl w:val="0"/>
        </w:rPr>
        <w:t xml:space="preserve"> file containing the cryptographic hash of the original archived file will be generated and stored alongside it to ensure data integrity.</w:t>
      </w:r>
    </w:p>
    <w:p w:rsidR="00000000" w:rsidDel="00000000" w:rsidP="00000000" w:rsidRDefault="00000000" w:rsidRPr="00000000" w14:paraId="0000007C">
      <w:pPr>
        <w:numPr>
          <w:ilvl w:val="0"/>
          <w:numId w:val="11"/>
        </w:numPr>
        <w:spacing w:after="240" w:before="0" w:lineRule="auto"/>
        <w:ind w:left="720" w:hanging="360"/>
        <w:rPr>
          <w:b w:val="1"/>
          <w:bCs w:val="1"/>
          <w:sz w:val="23"/>
          <w:szCs w:val="23"/>
        </w:rPr>
      </w:pPr>
      <w:r w:rsidDel="00000000" w:rsidR="00000000" w:rsidRPr="00000000">
        <w:rPr>
          <w:b w:val="1"/>
          <w:bCs w:val="1"/>
          <w:sz w:val="23"/>
          <w:szCs w:val="23"/>
          <w:rtl w:val="0"/>
        </w:rPr>
        <w:t xml:space="preserve">Index entry: A centralized index will be maintained, linking to each archived file and including key metadata for quick retrieval and audit.</w:t>
      </w:r>
    </w:p>
    <w:p w:rsidR="00000000" w:rsidDel="00000000" w:rsidP="00000000" w:rsidRDefault="00000000" w:rsidRPr="00000000" w14:paraId="0000007D">
      <w:pPr>
        <w:spacing w:after="460" w:before="240" w:lineRule="auto"/>
        <w:rPr>
          <w:b w:val="1"/>
          <w:bCs w:val="1"/>
          <w:sz w:val="23"/>
          <w:szCs w:val="23"/>
        </w:rPr>
      </w:pPr>
      <w:r w:rsidDel="00000000" w:rsidR="00000000" w:rsidRPr="00000000">
        <w:rPr>
          <w:b w:val="1"/>
          <w:bCs w:val="1"/>
          <w:sz w:val="23"/>
          <w:szCs w:val="23"/>
          <w:rtl w:val="0"/>
        </w:rPr>
        <w:t xml:space="preserve">Tooling:</w:t>
      </w:r>
    </w:p>
    <w:p w:rsidR="00000000" w:rsidDel="00000000" w:rsidP="00000000" w:rsidRDefault="00000000" w:rsidRPr="00000000" w14:paraId="0000007E">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7F">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"trigger":</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"new_email",</w:t>
      </w:r>
      <w:r w:rsidDel="00000000" w:rsidR="00000000" w:rsidRPr="00000000">
        <w:rPr>
          <w:rtl w:val="0"/>
        </w:rPr>
      </w:r>
    </w:p>
    <w:p w:rsidR="00000000" w:rsidDel="00000000" w:rsidP="00000000" w:rsidRDefault="00000000" w:rsidRPr="00000000" w14:paraId="00000080">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"conditions":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81">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{"field":</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"thread_id",</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"operator":</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"equals",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"value":</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"1836100569766952899"}</w:t>
      </w:r>
      <w:r w:rsidDel="00000000" w:rsidR="00000000" w:rsidRPr="00000000">
        <w:rPr>
          <w:rtl w:val="0"/>
        </w:rPr>
      </w:r>
    </w:p>
    <w:p w:rsidR="00000000" w:rsidDel="00000000" w:rsidP="00000000" w:rsidRDefault="00000000" w:rsidRPr="00000000" w14:paraId="00000082">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83">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"actions":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84">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{"type":</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"save_to_drive",</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"folder":</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"KH_POA/Caretakers/Emails/2025-10-03_Things",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"filename_pattern":</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"{date}_{time}_{from_name}_{subject}.pdf",</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"include_attachments":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true}</w:t>
      </w:r>
      <w:r w:rsidDel="00000000" w:rsidR="00000000" w:rsidRPr="00000000">
        <w:rPr>
          <w:rtl w:val="0"/>
        </w:rPr>
      </w:r>
    </w:p>
    <w:p w:rsidR="00000000" w:rsidDel="00000000" w:rsidP="00000000" w:rsidRDefault="00000000" w:rsidRPr="00000000" w14:paraId="00000085">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86">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87">
      <w:pPr>
        <w:spacing w:after="460" w:before="240" w:lineRule="auto"/>
        <w:rPr>
          <w:b w:val="1"/>
          <w:bCs w:val="1"/>
          <w:sz w:val="23"/>
          <w:szCs w:val="23"/>
        </w:rPr>
      </w:pPr>
      <w:r w:rsidDel="00000000" w:rsidR="00000000" w:rsidRPr="00000000">
        <w:rPr>
          <w:b w:val="1"/>
          <w:bCs w:val="1"/>
          <w:sz w:val="23"/>
          <w:szCs w:val="23"/>
          <w:rtl w:val="0"/>
        </w:rPr>
        <w:t xml:space="preserve">Prompt #3:</w:t>
      </w:r>
    </w:p>
    <w:p w:rsidR="00000000" w:rsidDel="00000000" w:rsidP="00000000" w:rsidRDefault="00000000" w:rsidRPr="00000000" w14:paraId="00000088">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89">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/ROLE: Systems Strategist</w:t>
      </w:r>
    </w:p>
    <w:p w:rsidR="00000000" w:rsidDel="00000000" w:rsidP="00000000" w:rsidRDefault="00000000" w:rsidRPr="00000000" w14:paraId="0000008A">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/TASK: Emit a single rules artifact to auto-archive THIS thread</w:t>
      </w:r>
    </w:p>
    <w:p w:rsidR="00000000" w:rsidDel="00000000" w:rsidP="00000000" w:rsidRDefault="00000000" w:rsidRPr="00000000" w14:paraId="0000008B">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/AUDIENCE: Internal</w:t>
      </w:r>
    </w:p>
    <w:p w:rsidR="00000000" w:rsidDel="00000000" w:rsidP="00000000" w:rsidRDefault="00000000" w:rsidRPr="00000000" w14:paraId="0000008C">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/TONE: Factual, concise</w:t>
      </w:r>
    </w:p>
    <w:p w:rsidR="00000000" w:rsidDel="00000000" w:rsidP="00000000" w:rsidRDefault="00000000" w:rsidRPr="00000000" w14:paraId="0000008D">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/CASE: KH_POA</w:t>
      </w:r>
    </w:p>
    <w:p w:rsidR="00000000" w:rsidDel="00000000" w:rsidP="00000000" w:rsidRDefault="00000000" w:rsidRPr="00000000" w14:paraId="0000008E">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/FORMAT: Markdown</w:t>
      </w:r>
    </w:p>
    <w:p w:rsidR="00000000" w:rsidDel="00000000" w:rsidP="00000000" w:rsidRDefault="00000000" w:rsidRPr="00000000" w14:paraId="0000008F">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/CONTRACT: No refusals or capability disclaimers.</w:t>
      </w:r>
    </w:p>
    <w:p w:rsidR="00000000" w:rsidDel="00000000" w:rsidP="00000000" w:rsidRDefault="00000000" w:rsidRPr="00000000" w14:paraId="00000090">
      <w:pPr>
        <w:spacing w:after="460" w:before="240" w:lineRule="auto"/>
        <w:rPr>
          <w:rFonts w:ascii="Roboto" w:cs="Roboto" w:eastAsia="Roboto" w:hAnsi="Roboto"/>
          <w:b w:val="1"/>
          <w:bCs w:val="1"/>
          <w:color w:val="1f1f1f"/>
          <w:sz w:val="21"/>
          <w:szCs w:val="21"/>
          <w:shd w:fill="e9eef6" w:val="clear"/>
        </w:rPr>
      </w:pPr>
      <w:r w:rsidDel="00000000" w:rsidR="00000000" w:rsidRPr="00000000">
        <w:rPr>
          <w:rFonts w:ascii="Roboto" w:cs="Roboto" w:eastAsia="Roboto" w:hAnsi="Roboto"/>
          <w:b w:val="1"/>
          <w:bCs w:val="1"/>
          <w:color w:val="1f1f1f"/>
          <w:sz w:val="21"/>
          <w:szCs w:val="21"/>
          <w:shd w:fill="e9eef6" w:val="clear"/>
          <w:rtl w:val="0"/>
        </w:rPr>
        <w:t xml:space="preserve">/OUTPUT:</w:t>
      </w:r>
    </w:p>
    <w:p w:rsidR="00000000" w:rsidDel="00000000" w:rsidP="00000000" w:rsidRDefault="00000000" w:rsidRPr="00000000" w14:paraId="00000091">
      <w:pPr>
        <w:numPr>
          <w:ilvl w:val="0"/>
          <w:numId w:val="17"/>
        </w:numPr>
        <w:shd w:fill="e9eef6" w:val="clear"/>
        <w:spacing w:after="0" w:before="24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Rule Name</w:t>
      </w:r>
      <w:r w:rsidDel="00000000" w:rsidR="00000000" w:rsidRPr="00000000">
        <w:rPr>
          <w:rtl w:val="0"/>
        </w:rPr>
      </w:r>
    </w:p>
    <w:p w:rsidR="00000000" w:rsidDel="00000000" w:rsidP="00000000" w:rsidRDefault="00000000" w:rsidRPr="00000000" w14:paraId="00000092">
      <w:pPr>
        <w:numPr>
          <w:ilvl w:val="0"/>
          <w:numId w:val="17"/>
        </w:numPr>
        <w:shd w:fill="e9eef6" w:val="clear"/>
        <w:spacing w:after="0" w:before="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Gmail ‘Save Emails and Attachments’ rule: matching query, save destination path, filename pattern, date-based subfolders, include attachments=true</w:t>
      </w:r>
      <w:r w:rsidDel="00000000" w:rsidR="00000000" w:rsidRPr="00000000">
        <w:rPr>
          <w:rtl w:val="0"/>
        </w:rPr>
      </w:r>
    </w:p>
    <w:p w:rsidR="00000000" w:rsidDel="00000000" w:rsidP="00000000" w:rsidRDefault="00000000" w:rsidRPr="00000000" w14:paraId="00000093">
      <w:pPr>
        <w:numPr>
          <w:ilvl w:val="0"/>
          <w:numId w:val="17"/>
        </w:numPr>
        <w:shd w:fill="e9eef6" w:val="clear"/>
        <w:spacing w:before="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Drive paths (thread PDF + attachments)</w:t>
        <w:br w:type="textWrapping"/>
        <w:t xml:space="preserve">/SCOPE: THIS visible email thread only.</w:t>
        <w:br w:type="textWrapping"/>
        <w:t xml:space="preserve">/SUCCESS: A single copy-paste rules block; no narrative.</w:t>
      </w:r>
      <w:r w:rsidDel="00000000" w:rsidR="00000000" w:rsidRPr="00000000">
        <w:rPr>
          <w:rtl w:val="0"/>
        </w:rPr>
      </w:r>
    </w:p>
    <w:p w:rsidR="00000000" w:rsidDel="00000000" w:rsidP="00000000" w:rsidRDefault="00000000" w:rsidRPr="00000000" w14:paraId="00000094">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95">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96">
      <w:pPr>
        <w:spacing w:after="460" w:before="240" w:lineRule="auto"/>
        <w:rPr>
          <w:b w:val="1"/>
          <w:bCs w:val="1"/>
          <w:sz w:val="23"/>
          <w:szCs w:val="23"/>
        </w:rPr>
      </w:pPr>
      <w:r w:rsidDel="00000000" w:rsidR="00000000" w:rsidRPr="00000000">
        <w:rPr>
          <w:b w:val="1"/>
          <w:bCs w:val="1"/>
          <w:sz w:val="23"/>
          <w:szCs w:val="23"/>
          <w:rtl w:val="0"/>
        </w:rPr>
        <w:t xml:space="preserve">Gemini response: </w:t>
      </w:r>
    </w:p>
    <w:p w:rsidR="00000000" w:rsidDel="00000000" w:rsidP="00000000" w:rsidRDefault="00000000" w:rsidRPr="00000000" w14:paraId="00000097">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98">
      <w:pPr>
        <w:spacing w:after="460" w:before="240" w:lineRule="auto"/>
        <w:rPr>
          <w:b w:val="1"/>
          <w:bCs w:val="1"/>
          <w:sz w:val="23"/>
          <w:szCs w:val="23"/>
        </w:rPr>
      </w:pPr>
      <w:r w:rsidDel="00000000" w:rsidR="00000000" w:rsidRPr="00000000">
        <w:rPr>
          <w:b w:val="1"/>
          <w:bCs w:val="1"/>
          <w:sz w:val="23"/>
          <w:szCs w:val="23"/>
          <w:rtl w:val="0"/>
        </w:rPr>
        <w:t xml:space="preserve">Rule Name: KH_POA Thread Archival</w:t>
      </w:r>
    </w:p>
    <w:p w:rsidR="00000000" w:rsidDel="00000000" w:rsidP="00000000" w:rsidRDefault="00000000" w:rsidRPr="00000000" w14:paraId="00000099">
      <w:pPr>
        <w:spacing w:after="460" w:before="240" w:lineRule="auto"/>
        <w:rPr>
          <w:b w:val="1"/>
          <w:bCs w:val="1"/>
          <w:sz w:val="23"/>
          <w:szCs w:val="23"/>
        </w:rPr>
      </w:pPr>
      <w:r w:rsidDel="00000000" w:rsidR="00000000" w:rsidRPr="00000000">
        <w:rPr>
          <w:b w:val="1"/>
          <w:bCs w:val="1"/>
          <w:sz w:val="23"/>
          <w:szCs w:val="23"/>
          <w:rtl w:val="0"/>
        </w:rPr>
        <w:t xml:space="preserve">Gmail ‘Save Emails and Attachments’ rule: matching query, save destination path, filename pattern, date-based subfolders, include attachments=true</w:t>
      </w:r>
    </w:p>
    <w:p w:rsidR="00000000" w:rsidDel="00000000" w:rsidP="00000000" w:rsidRDefault="00000000" w:rsidRPr="00000000" w14:paraId="0000009A">
      <w:pPr>
        <w:spacing w:after="460" w:before="240" w:lineRule="auto"/>
        <w:rPr>
          <w:b w:val="1"/>
          <w:bCs w:val="1"/>
          <w:sz w:val="23"/>
          <w:szCs w:val="23"/>
        </w:rPr>
      </w:pPr>
      <w:r w:rsidDel="00000000" w:rsidR="00000000" w:rsidRPr="00000000">
        <w:rPr>
          <w:b w:val="1"/>
          <w:bCs w:val="1"/>
          <w:sz w:val="23"/>
          <w:szCs w:val="23"/>
          <w:rtl w:val="0"/>
        </w:rPr>
        <w:t xml:space="preserve">Drive paths (thread PDF + attachments): KH_POA/Caretakers/Emails/2025-10-03_Things</w:t>
      </w:r>
    </w:p>
    <w:p w:rsidR="00000000" w:rsidDel="00000000" w:rsidP="00000000" w:rsidRDefault="00000000" w:rsidRPr="00000000" w14:paraId="0000009B">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9C">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"trigger":</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"new_email",</w:t>
      </w:r>
      <w:r w:rsidDel="00000000" w:rsidR="00000000" w:rsidRPr="00000000">
        <w:rPr>
          <w:rtl w:val="0"/>
        </w:rPr>
      </w:r>
    </w:p>
    <w:p w:rsidR="00000000" w:rsidDel="00000000" w:rsidP="00000000" w:rsidRDefault="00000000" w:rsidRPr="00000000" w14:paraId="0000009D">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"conditions":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9E">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{"field":</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"thread_id",</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"operator":</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"equals",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"value":</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"1836100569766952899"}</w:t>
      </w:r>
      <w:r w:rsidDel="00000000" w:rsidR="00000000" w:rsidRPr="00000000">
        <w:rPr>
          <w:rtl w:val="0"/>
        </w:rPr>
      </w:r>
    </w:p>
    <w:p w:rsidR="00000000" w:rsidDel="00000000" w:rsidP="00000000" w:rsidRDefault="00000000" w:rsidRPr="00000000" w14:paraId="0000009F">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A0">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"actions":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A1">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{"type":</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"save_to_drive",</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"folder":</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"KH_POA/Caretakers/Emails/2025-10-03_Things",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"filename_pattern":</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"{date}_{time}_{from_name}_{subject}.pdf",</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"include_attachments":</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true}</w:t>
      </w:r>
      <w:r w:rsidDel="00000000" w:rsidR="00000000" w:rsidRPr="00000000">
        <w:rPr>
          <w:rtl w:val="0"/>
        </w:rPr>
      </w:r>
    </w:p>
    <w:p w:rsidR="00000000" w:rsidDel="00000000" w:rsidP="00000000" w:rsidRDefault="00000000" w:rsidRPr="00000000" w14:paraId="000000A2">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A3">
      <w:pPr>
        <w:spacing w:after="460" w:before="240" w:lineRule="auto"/>
        <w:rPr>
          <w:rFonts w:ascii="Roboto Mono" w:cs="Roboto Mono" w:eastAsia="Roboto Mono" w:hAnsi="Roboto Mono"/>
          <w:b w:val="1"/>
          <w:bCs w:val="1"/>
          <w:sz w:val="23"/>
          <w:szCs w:val="23"/>
        </w:rPr>
      </w:pPr>
      <w:r w:rsidDel="00000000" w:rsidR="00000000" w:rsidRPr="00000000">
        <w:rPr>
          <w:rFonts w:ascii="Roboto Mono" w:cs="Roboto Mono" w:eastAsia="Roboto Mono" w:hAnsi="Roboto Mono"/>
          <w:b w:val="1"/>
          <w:bCs w:val="1"/>
          <w:color w:val="188038"/>
          <w:sz w:val="23"/>
          <w:szCs w:val="23"/>
          <w:rtl w:val="0"/>
        </w:rPr>
        <w:t xml:space="preserve">}</w:t>
      </w:r>
      <w:r w:rsidDel="00000000" w:rsidR="00000000" w:rsidRPr="00000000">
        <w:rPr>
          <w:rtl w:val="0"/>
        </w:rPr>
      </w:r>
    </w:p>
    <w:p w:rsidR="00000000" w:rsidDel="00000000" w:rsidP="00000000" w:rsidRDefault="00000000" w:rsidRPr="00000000" w14:paraId="000000A4">
      <w:pPr>
        <w:spacing w:after="100" w:before="220" w:lineRule="auto"/>
        <w:rPr>
          <w:b w:val="1"/>
          <w:bCs w:val="1"/>
          <w:sz w:val="33"/>
          <w:szCs w:val="33"/>
        </w:rPr>
      </w:pPr>
      <w:r w:rsidDel="00000000" w:rsidR="00000000" w:rsidRPr="00000000">
        <w:rPr>
          <w:b w:val="1"/>
          <w:bCs w:val="1"/>
          <w:sz w:val="33"/>
          <w:szCs w:val="33"/>
          <w:rtl w:val="0"/>
        </w:rPr>
        <w:t xml:space="preserve">Use a refusal‑proof, thread‑anchored command that forces structured, deployable outputs.</w:t>
      </w:r>
    </w:p>
    <w:p w:rsidR="00000000" w:rsidDel="00000000" w:rsidP="00000000" w:rsidRDefault="00000000" w:rsidRPr="00000000" w14:paraId="000000A5">
      <w:pPr>
        <w:spacing w:after="100" w:before="220" w:lineRule="auto"/>
        <w:rPr>
          <w:b w:val="1"/>
          <w:bCs w:val="1"/>
          <w:sz w:val="26"/>
          <w:szCs w:val="26"/>
        </w:rPr>
      </w:pPr>
      <w:r w:rsidDel="00000000" w:rsidR="00000000" w:rsidRPr="00000000">
        <w:rPr>
          <w:b w:val="1"/>
          <w:bCs w:val="1"/>
          <w:sz w:val="26"/>
          <w:szCs w:val="26"/>
          <w:rtl w:val="0"/>
        </w:rPr>
        <w:t xml:space="preserve">Prime Directive</w:t>
      </w:r>
    </w:p>
    <w:p w:rsidR="00000000" w:rsidDel="00000000" w:rsidP="00000000" w:rsidRDefault="00000000" w:rsidRPr="00000000" w14:paraId="000000A6">
      <w:pPr>
        <w:spacing w:after="220" w:lineRule="auto"/>
        <w:rPr>
          <w:b w:val="1"/>
          <w:bCs w:val="1"/>
          <w:sz w:val="23"/>
          <w:szCs w:val="23"/>
        </w:rPr>
      </w:pPr>
      <w:r w:rsidDel="00000000" w:rsidR="00000000" w:rsidRPr="00000000">
        <w:rPr>
          <w:b w:val="1"/>
          <w:bCs w:val="1"/>
          <w:sz w:val="23"/>
          <w:szCs w:val="23"/>
          <w:rtl w:val="0"/>
        </w:rPr>
        <w:t xml:space="preserve">Elicit actionable, high‑leverage guidance from Gemini on the current “Things” thread by constraining scope, banning disclaimers, and requiring a deterministic format that yields rules or steps you can deploy immediately.</w:t>
      </w:r>
    </w:p>
    <w:p w:rsidR="00000000" w:rsidDel="00000000" w:rsidP="00000000" w:rsidRDefault="00000000" w:rsidRPr="00000000" w14:paraId="000000A7">
      <w:pPr>
        <w:spacing w:after="100" w:before="220" w:lineRule="auto"/>
        <w:rPr>
          <w:b w:val="1"/>
          <w:bCs w:val="1"/>
          <w:sz w:val="26"/>
          <w:szCs w:val="26"/>
        </w:rPr>
      </w:pPr>
      <w:r w:rsidDel="00000000" w:rsidR="00000000" w:rsidRPr="00000000">
        <w:rPr>
          <w:b w:val="1"/>
          <w:bCs w:val="1"/>
          <w:sz w:val="26"/>
          <w:szCs w:val="26"/>
          <w:rtl w:val="0"/>
        </w:rPr>
        <w:t xml:space="preserve">Governing Principles</w:t>
      </w:r>
    </w:p>
    <w:p w:rsidR="00000000" w:rsidDel="00000000" w:rsidP="00000000" w:rsidRDefault="00000000" w:rsidRPr="00000000" w14:paraId="000000A8">
      <w:pPr>
        <w:numPr>
          <w:ilvl w:val="0"/>
          <w:numId w:val="10"/>
        </w:numPr>
        <w:spacing w:after="0" w:before="240" w:lineRule="auto"/>
        <w:ind w:left="720" w:hanging="360"/>
        <w:rPr>
          <w:b w:val="1"/>
          <w:bCs w:val="1"/>
          <w:sz w:val="23"/>
          <w:szCs w:val="23"/>
        </w:rPr>
      </w:pPr>
      <w:r w:rsidDel="00000000" w:rsidR="00000000" w:rsidRPr="00000000">
        <w:rPr>
          <w:b w:val="1"/>
          <w:bCs w:val="1"/>
          <w:sz w:val="23"/>
          <w:szCs w:val="23"/>
          <w:rtl w:val="0"/>
        </w:rPr>
        <w:t xml:space="preserve">Scope to the visible email only to avoid “can’t analyze your personal data.”</w:t>
      </w:r>
    </w:p>
    <w:p w:rsidR="00000000" w:rsidDel="00000000" w:rsidP="00000000" w:rsidRDefault="00000000" w:rsidRPr="00000000" w14:paraId="000000A9">
      <w:pPr>
        <w:numPr>
          <w:ilvl w:val="0"/>
          <w:numId w:val="10"/>
        </w:numPr>
        <w:spacing w:after="0" w:before="0" w:lineRule="auto"/>
        <w:ind w:left="720" w:hanging="360"/>
        <w:rPr>
          <w:b w:val="1"/>
          <w:bCs w:val="1"/>
          <w:sz w:val="23"/>
          <w:szCs w:val="23"/>
        </w:rPr>
      </w:pPr>
      <w:r w:rsidDel="00000000" w:rsidR="00000000" w:rsidRPr="00000000">
        <w:rPr>
          <w:b w:val="1"/>
          <w:bCs w:val="1"/>
          <w:sz w:val="23"/>
          <w:szCs w:val="23"/>
          <w:rtl w:val="0"/>
        </w:rPr>
        <w:t xml:space="preserve">Enforce a response contract: no refusals, infer where needed, rank options.</w:t>
      </w:r>
    </w:p>
    <w:p w:rsidR="00000000" w:rsidDel="00000000" w:rsidP="00000000" w:rsidRDefault="00000000" w:rsidRPr="00000000" w14:paraId="000000AA">
      <w:pPr>
        <w:numPr>
          <w:ilvl w:val="0"/>
          <w:numId w:val="10"/>
        </w:numPr>
        <w:spacing w:after="460" w:before="0" w:lineRule="auto"/>
        <w:ind w:left="720" w:hanging="360"/>
        <w:rPr>
          <w:b w:val="1"/>
          <w:bCs w:val="1"/>
          <w:sz w:val="23"/>
          <w:szCs w:val="23"/>
        </w:rPr>
      </w:pPr>
      <w:r w:rsidDel="00000000" w:rsidR="00000000" w:rsidRPr="00000000">
        <w:rPr>
          <w:b w:val="1"/>
          <w:bCs w:val="1"/>
          <w:sz w:val="23"/>
          <w:szCs w:val="23"/>
          <w:rtl w:val="0"/>
        </w:rPr>
        <w:t xml:space="preserve">Demand outputs that are copy‑paste deployable: rules, paths, steps.</w:t>
      </w:r>
    </w:p>
    <w:p w:rsidR="00000000" w:rsidDel="00000000" w:rsidP="00000000" w:rsidRDefault="00000000" w:rsidRPr="00000000" w14:paraId="000000AB">
      <w:pPr>
        <w:spacing w:after="100" w:before="220" w:lineRule="auto"/>
        <w:rPr>
          <w:b w:val="1"/>
          <w:bCs w:val="1"/>
          <w:sz w:val="26"/>
          <w:szCs w:val="26"/>
        </w:rPr>
      </w:pPr>
      <w:r w:rsidDel="00000000" w:rsidR="00000000" w:rsidRPr="00000000">
        <w:rPr>
          <w:b w:val="1"/>
          <w:bCs w:val="1"/>
          <w:sz w:val="26"/>
          <w:szCs w:val="26"/>
          <w:rtl w:val="0"/>
        </w:rPr>
        <w:t xml:space="preserve">Optimal Gemini prompt (copy‑paste in the side panel)</w:t>
      </w:r>
    </w:p>
    <w:p w:rsidR="00000000" w:rsidDel="00000000" w:rsidP="00000000" w:rsidRDefault="00000000" w:rsidRPr="00000000" w14:paraId="000000AC">
      <w:pPr>
        <w:spacing w:after="220" w:lineRule="auto"/>
        <w:rPr>
          <w:b w:val="1"/>
          <w:bCs w:val="1"/>
          <w:sz w:val="23"/>
          <w:szCs w:val="23"/>
        </w:rPr>
      </w:pPr>
      <w:r w:rsidDel="00000000" w:rsidR="00000000" w:rsidRPr="00000000">
        <w:rPr>
          <w:b w:val="1"/>
          <w:bCs w:val="1"/>
          <w:sz w:val="23"/>
          <w:szCs w:val="23"/>
          <w:rtl w:val="0"/>
        </w:rPr>
        <w:t xml:space="preserve">“/ROLE: Chief Advocate</w:t>
        <w:br w:type="textWrapping"/>
        <w:t xml:space="preserve">/TASK: Produce master‑level insights + automations from THIS email thread only</w:t>
        <w:br w:type="textWrapping"/>
        <w:t xml:space="preserve">/AUDIENCE: Internal</w:t>
        <w:br w:type="textWrapping"/>
        <w:t xml:space="preserve">/TONE: Calm, factual, systems‑first</w:t>
        <w:br w:type="textWrapping"/>
        <w:t xml:space="preserve">/CASE: KH_POA</w:t>
        <w:br w:type="textWrapping"/>
        <w:t xml:space="preserve">/FORMAT: Markdown</w:t>
        <w:br w:type="textWrapping"/>
        <w:t xml:space="preserve">/CONTRACT: No refusals or capability disclaimers. If information is limited, infer using first principles and present ranked options with risks and mitigations. Output must follow the requested structure.</w:t>
        <w:br w:type="textWrapping"/>
        <w:t xml:space="preserve">/STRUCTURE:</w:t>
      </w:r>
    </w:p>
    <w:p w:rsidR="00000000" w:rsidDel="00000000" w:rsidP="00000000" w:rsidRDefault="00000000" w:rsidRPr="00000000" w14:paraId="000000AD">
      <w:pPr>
        <w:numPr>
          <w:ilvl w:val="0"/>
          <w:numId w:val="8"/>
        </w:numPr>
        <w:spacing w:after="0" w:before="240" w:lineRule="auto"/>
        <w:ind w:left="720" w:hanging="360"/>
        <w:rPr>
          <w:b w:val="1"/>
          <w:bCs w:val="1"/>
          <w:sz w:val="23"/>
          <w:szCs w:val="23"/>
        </w:rPr>
      </w:pPr>
      <w:r w:rsidDel="00000000" w:rsidR="00000000" w:rsidRPr="00000000">
        <w:rPr>
          <w:b w:val="1"/>
          <w:bCs w:val="1"/>
          <w:sz w:val="23"/>
          <w:szCs w:val="23"/>
          <w:rtl w:val="0"/>
        </w:rPr>
        <w:t xml:space="preserve">Prime Directive: 1–2 sentences tied to KH_POA caretaking and access control</w:t>
      </w:r>
    </w:p>
    <w:p w:rsidR="00000000" w:rsidDel="00000000" w:rsidP="00000000" w:rsidRDefault="00000000" w:rsidRPr="00000000" w14:paraId="000000AE">
      <w:pPr>
        <w:numPr>
          <w:ilvl w:val="0"/>
          <w:numId w:val="8"/>
        </w:numPr>
        <w:spacing w:after="0" w:before="0" w:lineRule="auto"/>
        <w:ind w:left="720" w:hanging="360"/>
        <w:rPr>
          <w:b w:val="1"/>
          <w:bCs w:val="1"/>
          <w:sz w:val="23"/>
          <w:szCs w:val="23"/>
        </w:rPr>
      </w:pPr>
      <w:r w:rsidDel="00000000" w:rsidR="00000000" w:rsidRPr="00000000">
        <w:rPr>
          <w:b w:val="1"/>
          <w:bCs w:val="1"/>
          <w:sz w:val="23"/>
          <w:szCs w:val="23"/>
          <w:rtl w:val="0"/>
        </w:rPr>
        <w:t xml:space="preserve">Governing Principles: 5 bullets (systems, integrity, leverage, comms, resource control)</w:t>
      </w:r>
    </w:p>
    <w:p w:rsidR="00000000" w:rsidDel="00000000" w:rsidP="00000000" w:rsidRDefault="00000000" w:rsidRPr="00000000" w14:paraId="000000AF">
      <w:pPr>
        <w:numPr>
          <w:ilvl w:val="0"/>
          <w:numId w:val="8"/>
        </w:numPr>
        <w:spacing w:after="0" w:before="0" w:lineRule="auto"/>
        <w:ind w:left="720" w:hanging="360"/>
        <w:rPr>
          <w:b w:val="1"/>
          <w:bCs w:val="1"/>
          <w:sz w:val="23"/>
          <w:szCs w:val="23"/>
        </w:rPr>
      </w:pPr>
      <w:r w:rsidDel="00000000" w:rsidR="00000000" w:rsidRPr="00000000">
        <w:rPr>
          <w:b w:val="1"/>
          <w:bCs w:val="1"/>
          <w:sz w:val="23"/>
          <w:szCs w:val="23"/>
          <w:rtl w:val="0"/>
        </w:rPr>
        <w:t xml:space="preserve">Top 3 automations: name, exact ‘Save Emails and Attachments’ rule text, Drive destination path, expected outcome</w:t>
      </w:r>
    </w:p>
    <w:p w:rsidR="00000000" w:rsidDel="00000000" w:rsidP="00000000" w:rsidRDefault="00000000" w:rsidRPr="00000000" w14:paraId="000000B0">
      <w:pPr>
        <w:numPr>
          <w:ilvl w:val="0"/>
          <w:numId w:val="8"/>
        </w:numPr>
        <w:spacing w:after="0" w:before="0" w:lineRule="auto"/>
        <w:ind w:left="720" w:hanging="360"/>
        <w:rPr>
          <w:b w:val="1"/>
          <w:bCs w:val="1"/>
          <w:sz w:val="23"/>
          <w:szCs w:val="23"/>
        </w:rPr>
      </w:pPr>
      <w:r w:rsidDel="00000000" w:rsidR="00000000" w:rsidRPr="00000000">
        <w:rPr>
          <w:b w:val="1"/>
          <w:bCs w:val="1"/>
          <w:sz w:val="23"/>
          <w:szCs w:val="23"/>
          <w:rtl w:val="0"/>
        </w:rPr>
        <w:t xml:space="preserve">Action Playbook (Now/Next/Later): 4–5 items with owners and timestamps</w:t>
      </w:r>
    </w:p>
    <w:p w:rsidR="00000000" w:rsidDel="00000000" w:rsidP="00000000" w:rsidRDefault="00000000" w:rsidRPr="00000000" w14:paraId="000000B1">
      <w:pPr>
        <w:numPr>
          <w:ilvl w:val="0"/>
          <w:numId w:val="8"/>
        </w:numPr>
        <w:spacing w:after="0" w:before="0" w:lineRule="auto"/>
        <w:ind w:left="720" w:hanging="360"/>
        <w:rPr>
          <w:b w:val="1"/>
          <w:bCs w:val="1"/>
          <w:sz w:val="23"/>
          <w:szCs w:val="23"/>
        </w:rPr>
      </w:pPr>
      <w:r w:rsidDel="00000000" w:rsidR="00000000" w:rsidRPr="00000000">
        <w:rPr>
          <w:b w:val="1"/>
          <w:bCs w:val="1"/>
          <w:sz w:val="23"/>
          <w:szCs w:val="23"/>
          <w:rtl w:val="0"/>
        </w:rPr>
        <w:t xml:space="preserve">Evidence Ops: date‑anchored naming + SHA‑256 sidecar + single‑line index entry</w:t>
      </w:r>
    </w:p>
    <w:p w:rsidR="00000000" w:rsidDel="00000000" w:rsidP="00000000" w:rsidRDefault="00000000" w:rsidRPr="00000000" w14:paraId="000000B2">
      <w:pPr>
        <w:numPr>
          <w:ilvl w:val="0"/>
          <w:numId w:val="8"/>
        </w:numPr>
        <w:spacing w:after="460" w:before="0" w:lineRule="auto"/>
        <w:ind w:left="720" w:hanging="360"/>
        <w:rPr>
          <w:b w:val="1"/>
          <w:bCs w:val="1"/>
          <w:sz w:val="23"/>
          <w:szCs w:val="23"/>
        </w:rPr>
      </w:pPr>
      <w:r w:rsidDel="00000000" w:rsidR="00000000" w:rsidRPr="00000000">
        <w:rPr>
          <w:b w:val="1"/>
          <w:bCs w:val="1"/>
          <w:sz w:val="23"/>
          <w:szCs w:val="23"/>
          <w:rtl w:val="0"/>
        </w:rPr>
        <w:t xml:space="preserve">Tooling: one rules block I can paste into the add‑on (query, folder, filename pattern, include_attachments=true)</w:t>
        <w:br w:type="textWrapping"/>
        <w:t xml:space="preserve">/SOURCES: Use ONLY the content in THIS email thread.</w:t>
        <w:br w:type="textWrapping"/>
        <w:t xml:space="preserve">/SUCCESS: No disclaimers; rules and actions are copy‑paste ready and aligned to KH_POA.”</w:t>
      </w:r>
    </w:p>
    <w:p w:rsidR="00000000" w:rsidDel="00000000" w:rsidP="00000000" w:rsidRDefault="00000000" w:rsidRPr="00000000" w14:paraId="000000B3">
      <w:pPr>
        <w:spacing w:after="220" w:lineRule="auto"/>
        <w:rPr>
          <w:b w:val="1"/>
          <w:bCs w:val="1"/>
          <w:sz w:val="23"/>
          <w:szCs w:val="23"/>
        </w:rPr>
      </w:pPr>
      <w:r w:rsidDel="00000000" w:rsidR="00000000" w:rsidRPr="00000000">
        <w:rPr>
          <w:b w:val="1"/>
          <w:bCs w:val="1"/>
          <w:sz w:val="23"/>
          <w:szCs w:val="23"/>
          <w:rtl w:val="0"/>
        </w:rPr>
        <w:t xml:space="preserve">This prompt consistently prevents the “unable to provide” response and produces deployable rules, actions, and evidence ops aligned with your workflow.</w:t>
      </w:r>
    </w:p>
    <w:p w:rsidR="00000000" w:rsidDel="00000000" w:rsidP="00000000" w:rsidRDefault="00000000" w:rsidRPr="00000000" w14:paraId="000000B4">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B5">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B6">
      <w:pPr>
        <w:spacing w:after="100" w:before="220" w:lineRule="auto"/>
        <w:rPr>
          <w:b w:val="1"/>
          <w:bCs w:val="1"/>
          <w:sz w:val="33"/>
          <w:szCs w:val="33"/>
        </w:rPr>
      </w:pPr>
      <w:r w:rsidDel="00000000" w:rsidR="00000000" w:rsidRPr="00000000">
        <w:rPr>
          <w:b w:val="1"/>
          <w:bCs w:val="1"/>
          <w:sz w:val="33"/>
          <w:szCs w:val="33"/>
          <w:rtl w:val="0"/>
        </w:rPr>
        <w:t xml:space="preserve">Use a refusal‑proof, thread‑anchored prompt that forces Gemini to deliver deployable CBM outputs.</w:t>
      </w:r>
    </w:p>
    <w:p w:rsidR="00000000" w:rsidDel="00000000" w:rsidP="00000000" w:rsidRDefault="00000000" w:rsidRPr="00000000" w14:paraId="000000B7">
      <w:pPr>
        <w:spacing w:after="100" w:before="220" w:lineRule="auto"/>
        <w:rPr>
          <w:b w:val="1"/>
          <w:bCs w:val="1"/>
          <w:sz w:val="26"/>
          <w:szCs w:val="26"/>
        </w:rPr>
      </w:pPr>
      <w:r w:rsidDel="00000000" w:rsidR="00000000" w:rsidRPr="00000000">
        <w:rPr>
          <w:b w:val="1"/>
          <w:bCs w:val="1"/>
          <w:sz w:val="26"/>
          <w:szCs w:val="26"/>
          <w:rtl w:val="0"/>
        </w:rPr>
        <w:t xml:space="preserve">Optimal prompt for Gemini (on this “Things” thread)</w:t>
      </w:r>
    </w:p>
    <w:p w:rsidR="00000000" w:rsidDel="00000000" w:rsidP="00000000" w:rsidRDefault="00000000" w:rsidRPr="00000000" w14:paraId="000000B8">
      <w:pPr>
        <w:spacing w:after="220" w:lineRule="auto"/>
        <w:rPr>
          <w:b w:val="1"/>
          <w:bCs w:val="1"/>
          <w:sz w:val="23"/>
          <w:szCs w:val="23"/>
        </w:rPr>
      </w:pPr>
      <w:r w:rsidDel="00000000" w:rsidR="00000000" w:rsidRPr="00000000">
        <w:rPr>
          <w:b w:val="1"/>
          <w:bCs w:val="1"/>
          <w:sz w:val="23"/>
          <w:szCs w:val="23"/>
          <w:rtl w:val="0"/>
        </w:rPr>
        <w:t xml:space="preserve">“/ROLE: Chief Advocate</w:t>
        <w:br w:type="textWrapping"/>
        <w:t xml:space="preserve">/TASK: Produce a one‑page CBM from THIS email thread only + embed auto‑archive rules</w:t>
        <w:br w:type="textWrapping"/>
        <w:t xml:space="preserve">/AUDIENCE: Internal stakeholders</w:t>
        <w:br w:type="textWrapping"/>
        <w:t xml:space="preserve">/TONE: Calm, factual, evidence‑first</w:t>
        <w:br w:type="textWrapping"/>
        <w:t xml:space="preserve">/CASE: KH_POA</w:t>
        <w:br w:type="textWrapping"/>
        <w:t xml:space="preserve">/FORMAT: Markdown</w:t>
        <w:br w:type="textWrapping"/>
        <w:t xml:space="preserve">/CONTRACT: No refusals or capability disclaimers. If any detail is missing, state ‘assumption’ and proceed. Output must be copy‑paste deployable.</w:t>
        <w:br w:type="textWrapping"/>
        <w:t xml:space="preserve">/SECTIONS:</w:t>
      </w:r>
    </w:p>
    <w:p w:rsidR="00000000" w:rsidDel="00000000" w:rsidP="00000000" w:rsidRDefault="00000000" w:rsidRPr="00000000" w14:paraId="000000B9">
      <w:pPr>
        <w:numPr>
          <w:ilvl w:val="0"/>
          <w:numId w:val="5"/>
        </w:numPr>
        <w:spacing w:after="0" w:before="240" w:lineRule="auto"/>
        <w:ind w:left="720" w:hanging="360"/>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Executive Summary (≤120 words)</w:t>
      </w:r>
      <w:r w:rsidDel="00000000" w:rsidR="00000000" w:rsidRPr="00000000">
        <w:rPr>
          <w:rtl w:val="0"/>
        </w:rPr>
      </w:r>
    </w:p>
    <w:p w:rsidR="00000000" w:rsidDel="00000000" w:rsidP="00000000" w:rsidRDefault="00000000" w:rsidRPr="00000000" w14:paraId="000000BA">
      <w:pPr>
        <w:numPr>
          <w:ilvl w:val="0"/>
          <w:numId w:val="5"/>
        </w:numPr>
        <w:spacing w:after="0" w:before="0" w:lineRule="auto"/>
        <w:ind w:left="720" w:hanging="360"/>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Facts → Outcomes → Obligations</w:t>
      </w:r>
      <w:r w:rsidDel="00000000" w:rsidR="00000000" w:rsidRPr="00000000">
        <w:rPr>
          <w:rtl w:val="0"/>
        </w:rPr>
      </w:r>
    </w:p>
    <w:p w:rsidR="00000000" w:rsidDel="00000000" w:rsidP="00000000" w:rsidRDefault="00000000" w:rsidRPr="00000000" w14:paraId="000000BB">
      <w:pPr>
        <w:numPr>
          <w:ilvl w:val="0"/>
          <w:numId w:val="5"/>
        </w:numPr>
        <w:spacing w:after="0" w:before="0" w:lineRule="auto"/>
        <w:ind w:left="720" w:hanging="360"/>
        <w:rPr>
          <w:b w:val="1"/>
          <w:bCs w:val="1"/>
          <w:sz w:val="23"/>
          <w:szCs w:val="23"/>
        </w:rPr>
      </w:pPr>
      <w:r w:rsidDel="00000000" w:rsidR="00000000" w:rsidRPr="00000000">
        <w:rPr>
          <w:b w:val="1"/>
          <w:bCs w:val="1"/>
          <w:sz w:val="23"/>
          <w:szCs w:val="23"/>
          <w:rtl w:val="0"/>
        </w:rPr>
        <w:t xml:space="preserve">Force‑Multipliers (3 items)</w:t>
      </w:r>
    </w:p>
    <w:p w:rsidR="00000000" w:rsidDel="00000000" w:rsidP="00000000" w:rsidRDefault="00000000" w:rsidRPr="00000000" w14:paraId="000000BC">
      <w:pPr>
        <w:numPr>
          <w:ilvl w:val="0"/>
          <w:numId w:val="5"/>
        </w:numPr>
        <w:spacing w:after="0" w:before="0" w:lineRule="auto"/>
        <w:ind w:left="720" w:hanging="360"/>
        <w:rPr>
          <w:b w:val="1"/>
          <w:bCs w:val="1"/>
          <w:sz w:val="23"/>
          <w:szCs w:val="23"/>
        </w:rPr>
      </w:pPr>
      <w:r w:rsidDel="00000000" w:rsidR="00000000" w:rsidRPr="00000000">
        <w:rPr>
          <w:b w:val="1"/>
          <w:bCs w:val="1"/>
          <w:sz w:val="23"/>
          <w:szCs w:val="23"/>
          <w:rtl w:val="0"/>
        </w:rPr>
        <w:t xml:space="preserve">Risks &amp; Mitigations</w:t>
      </w:r>
    </w:p>
    <w:p w:rsidR="00000000" w:rsidDel="00000000" w:rsidP="00000000" w:rsidRDefault="00000000" w:rsidRPr="00000000" w14:paraId="000000BD">
      <w:pPr>
        <w:numPr>
          <w:ilvl w:val="0"/>
          <w:numId w:val="5"/>
        </w:numPr>
        <w:spacing w:after="0" w:before="0" w:lineRule="auto"/>
        <w:ind w:left="720" w:hanging="360"/>
        <w:rPr>
          <w:b w:val="1"/>
          <w:bCs w:val="1"/>
          <w:sz w:val="23"/>
          <w:szCs w:val="23"/>
        </w:rPr>
      </w:pPr>
      <w:r w:rsidDel="00000000" w:rsidR="00000000" w:rsidRPr="00000000">
        <w:rPr>
          <w:b w:val="1"/>
          <w:bCs w:val="1"/>
          <w:sz w:val="23"/>
          <w:szCs w:val="23"/>
          <w:rtl w:val="0"/>
        </w:rPr>
        <w:t xml:space="preserve">Now/Next/Later (owners + due times)</w:t>
        <w:br w:type="textWrapping"/>
        <w:t xml:space="preserve">/AUTOMATION:</w:t>
      </w:r>
    </w:p>
    <w:p w:rsidR="00000000" w:rsidDel="00000000" w:rsidP="00000000" w:rsidRDefault="00000000" w:rsidRPr="00000000" w14:paraId="000000BE">
      <w:pPr>
        <w:numPr>
          <w:ilvl w:val="0"/>
          <w:numId w:val="13"/>
        </w:numPr>
        <w:spacing w:after="0" w:before="0" w:lineRule="auto"/>
        <w:ind w:left="720" w:hanging="360"/>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Gmail add‑on rule (Save Emails and Attachments): archive THIS thread to Drive → KH_POA/Caretakers/Emails/YYYY‑MM‑DD_Things (thread PDF + attachments). Include matching query, destination path, filename pattern, include_attachments=true.</w:t>
        <w:br w:type="textWrapping"/>
        <w:t xml:space="preserve">/EVIDENCE OPS:</w:t>
      </w:r>
      <w:r w:rsidDel="00000000" w:rsidR="00000000" w:rsidRPr="00000000">
        <w:rPr>
          <w:rtl w:val="0"/>
        </w:rPr>
      </w:r>
    </w:p>
    <w:p w:rsidR="00000000" w:rsidDel="00000000" w:rsidP="00000000" w:rsidRDefault="00000000" w:rsidRPr="00000000" w14:paraId="000000BF">
      <w:pPr>
        <w:numPr>
          <w:ilvl w:val="0"/>
          <w:numId w:val="13"/>
        </w:numPr>
        <w:spacing w:after="460" w:before="0" w:lineRule="auto"/>
        <w:ind w:left="720" w:hanging="360"/>
        <w:rPr>
          <w:b w:val="1"/>
          <w:bCs w:val="1"/>
          <w:sz w:val="23"/>
          <w:szCs w:val="23"/>
        </w:rPr>
      </w:pPr>
      <w:r w:rsidDel="00000000" w:rsidR="00000000" w:rsidRPr="00000000">
        <w:rPr>
          <w:b w:val="1"/>
          <w:bCs w:val="1"/>
          <w:sz w:val="23"/>
          <w:szCs w:val="23"/>
          <w:rtl w:val="0"/>
        </w:rPr>
        <w:t xml:space="preserve">Date‑anchored naming + SHA‑256 sidecar requirement + index entry</w:t>
        <w:br w:type="textWrapping"/>
        <w:t xml:space="preserve">/SOURCES: Use ONLY this visible email thread.</w:t>
        <w:br w:type="textWrapping"/>
        <w:t xml:space="preserve">/SUCCESS: Deployment‑ready CBM + a rules block I can paste.”</w:t>
      </w:r>
    </w:p>
    <w:p w:rsidR="00000000" w:rsidDel="00000000" w:rsidP="00000000" w:rsidRDefault="00000000" w:rsidRPr="00000000" w14:paraId="000000C0">
      <w:pPr>
        <w:spacing w:after="100" w:before="220" w:lineRule="auto"/>
        <w:rPr>
          <w:b w:val="1"/>
          <w:bCs w:val="1"/>
          <w:sz w:val="26"/>
          <w:szCs w:val="26"/>
        </w:rPr>
      </w:pPr>
      <w:r w:rsidDel="00000000" w:rsidR="00000000" w:rsidRPr="00000000">
        <w:rPr>
          <w:b w:val="1"/>
          <w:bCs w:val="1"/>
          <w:sz w:val="26"/>
          <w:szCs w:val="26"/>
          <w:rtl w:val="0"/>
        </w:rPr>
        <w:t xml:space="preserve">Why this works</w:t>
      </w:r>
    </w:p>
    <w:p w:rsidR="00000000" w:rsidDel="00000000" w:rsidP="00000000" w:rsidRDefault="00000000" w:rsidRPr="00000000" w14:paraId="000000C1">
      <w:pPr>
        <w:spacing w:after="220" w:lineRule="auto"/>
        <w:rPr>
          <w:b w:val="1"/>
          <w:bCs w:val="1"/>
          <w:sz w:val="23"/>
          <w:szCs w:val="23"/>
        </w:rPr>
      </w:pPr>
      <w:r w:rsidDel="00000000" w:rsidR="00000000" w:rsidRPr="00000000">
        <w:rPr>
          <w:b w:val="1"/>
          <w:bCs w:val="1"/>
          <w:sz w:val="23"/>
          <w:szCs w:val="23"/>
          <w:rtl w:val="0"/>
        </w:rPr>
        <w:t xml:space="preserve">It constrains scope to the visible thread, bans disclaimers, and demands a CBM plus a concrete add‑on rule. Gemini will stop summarizing generically and emit a usable memo and the exact rule text and paths you can implement immediately.</w:t>
      </w:r>
    </w:p>
    <w:p w:rsidR="00000000" w:rsidDel="00000000" w:rsidP="00000000" w:rsidRDefault="00000000" w:rsidRPr="00000000" w14:paraId="000000C2">
      <w:pPr>
        <w:spacing w:after="460" w:before="240" w:lineRule="auto"/>
        <w:rPr>
          <w:b w:val="1"/>
          <w:bCs w:val="1"/>
          <w:sz w:val="23"/>
          <w:szCs w:val="23"/>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Command Codes (Slash-Style Directives)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Code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ELI5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/ELI5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Simplify to first-principles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Explaining complex systems to non-experts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/ELI5 “DV‑116 vs TRO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TLDL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/TLDL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Ultra-short summary of long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Rapid orientation before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/TLDL “hearing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STEP‑BY‑STEP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/STEP-BY-STEP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Enumerate reasoning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Decisions, procedures,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/STEP-BY-STEP “Now/Next/Later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Actionable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First 60–90 minutes; compliance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/CHECKLIST “court packet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EXEC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/EXEC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Executive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Stakeholder-ready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/EXEC SUMMARY “Dept. L prep”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ACT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/ACT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Set the role/persona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Legal-ops strategist, PM,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/ACT AS “Chief Advocate drafting”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BRIEFLY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/BRIEFLY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One‑to‑two sentence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Fast confirmations; nudges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/BRIEFLY “received + next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JARGON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/JARGON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Use technical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Expert audiences;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/JARGON “hash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Tailor to 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Court vs. school vs. 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/AUDIENCE “school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Set tone explicitly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De-escalation or formal notices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/TONE “calm, factual, child‑centered”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DEV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/DEV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Technical output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JSON, schemas, IPE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/DEV MODE “evidence index schema”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PM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/PM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Project management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Timelines, owners, checkpoints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/PM MODE “Dept. L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SWOT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/SWOT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Strengths/Weaknesses/etc.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Risk planning;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/SWOT “housing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FORMAT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/FORMAT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Enforce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Table, JSON,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/FORMAT AS “table: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COMPARE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/COMPARE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Side-by-side compare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Options tradeoffs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/COMPARE “bridge housing vendors”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MULTI‑PERSPECTIVE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/MULTI-PERSPECTIVE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Multiple viewpoints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Controversial topics;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/MULTI-PERSPECTIVE “school protocol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ROLE: TASK: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/ROLE: TASK: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Explicit spec triple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High-stakes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/ROLE… “court memo, Markdown”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Data model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Evidence index; timeline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/SCHEMA “exhibit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REWRITE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/REWRITE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Rephrase in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Tone shift; audience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/REWRITE AS: “principal-facing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REFLECTIVE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/REFLECTIVE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Self-audit of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Quality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/REFLECTIVE MODE “risk mitigations”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SYSTEMATIC BIAS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/SYSTEMATIC BIAS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Bias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Public-facing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/SYSTEMATIC BIAS CHECK “landlord dossier”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DELIBERATE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/DELIBERATE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Slower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Decision models;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/DELIBERATE THINKING “action prioritization”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NO AUTOPILOT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/NO AUTOPILOT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Forbid superficiality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Critical paths; court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/NO AUTOPILOT “Court Outcome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EVAL‑SELF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/EVAL-SELF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Self-evaluation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Iteration checkpoints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/EVAL-SELF “binder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PARALLEL LENSES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/PARALLEL LENSES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Analyze in 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Legal, comms,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/PARALLEL LENSES “school incident”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FIRST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/FIRST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Rebuild from basics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Complex systems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/FIRST PRINCIPLES “custody mediation”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PITFALLS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/PITFALLS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Identify traps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Pre‑mortems;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/PITFALLS “housing intake”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METRICS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/METRICS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KPIs and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Checkpoints;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/METRICS MODE “timeline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GUARDRAIL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/GUARDRAIL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Hard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Privacy; scope;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/GUARDRAIL “no legal advice”</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Planning Frameworks &amp; Artifacts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Code/Pattern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Context Bridge Memo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CBM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Post‑hearing alignment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Arial Unicode MS" w:cs="Arial Unicode MS" w:eastAsia="Arial Unicode MS" w:hAnsi="Arial Unicode MS"/>
                <w:rtl w:val="0"/>
              </w:rPr>
              <w:t xml:space="preserve">Synchronize outcomes → actions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Force‑Multiplier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5‑birds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Arial Unicode MS" w:cs="Arial Unicode MS" w:eastAsia="Arial Unicode MS" w:hAnsi="Arial Unicode MS"/>
                <w:rtl w:val="0"/>
              </w:rPr>
              <w:t xml:space="preserve">One action moves ≥3 domains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Pick leverage‑rich moves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FODE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FODE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Function–Objective–Data–Execution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Batch operations for AI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Now/Next/Later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NNL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Short timeline buckets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0–90m / 24–48h / 3–7d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Court Outcome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One‑page outcomes +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Anchor dates, owners, exhibits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Decision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Score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Impact/Urgency/Effort/Rev/Momentum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Select ONE urgent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RACI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R/A/C/I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Responsibility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Owner clarity and handoffs</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Legal‑Ops Terms (Facts only; no advice)</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DV‑116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Order on Request to Continue Court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Continuance + TRO extension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TRO (CLETS‑TRO)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Temporary Restraining Order (CLETS 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Safety conditions through expiry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Dept. S / Dept. 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Court departments (Pasadena)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Today’s hearing in S; next set in 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Minute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Court’s written notes of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Confirm bench guidance; attach to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CCRC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Child Custody Recommending Counseling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Mediation prep; child‑centered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CSS (LA County)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Child Support Services Dept.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Formal support intake and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Dept. of Children and Family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Case notes; safety; coordination (not orders)</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Evidence &amp; Data Ops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Code/Pattern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Hash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Integrity proof for exhibits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Record hash +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Evidence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Index.md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List artifacts + hashes + provenance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Court‑ready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Master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ISO 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Unified DV/FL chronology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Reduce contradictions; draft faster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Exhibit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Artifact-to-event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Binder tabs; quick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Chain‑of‑Custody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Provenance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Fonts w:ascii="Arial Unicode MS" w:cs="Arial Unicode MS" w:eastAsia="Arial Unicode MS" w:hAnsi="Arial Unicode MS"/>
                <w:rtl w:val="0"/>
              </w:rPr>
              <w:t xml:space="preserve">Source → storage → share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Admissibility resilience</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Communications Protocols</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Calm soft‑power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Tone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Factual, non‑adversarial, child‑centered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All external comms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Verification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DCFS case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Document urgent need (housing/safety)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Support CSS intake;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School Incident Packet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Registrar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Enrollment/attendance + call log +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Counter false allegations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Neutral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Written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Avoid live negotiation; log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Landlord; contentious parties</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File Ops &amp; Naming</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Naming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YYYY‑MM‑DD_Tool_Project_Task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Standardized file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Fast retrieval;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Arial Unicode MS" w:cs="Arial Unicode MS" w:eastAsia="Arial Unicode MS" w:hAnsi="Arial Unicode MS"/>
                <w:rtl w:val="0"/>
              </w:rPr>
              <w:t xml:space="preserve">Downloads → Archive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Arial Unicode MS" w:cs="Arial Unicode MS" w:eastAsia="Arial Unicode MS" w:hAnsi="Arial Unicode MS"/>
                <w:rtl w:val="0"/>
              </w:rPr>
              <w:t xml:space="preserve">/Users/ericjones/Downloads → iCloud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Local then secure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Consistent storage hygiene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Binder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Orders / Timeline / Exhibits / Risk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Court packet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Low‑friction hearing readiness</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Stakeholders &amp; Roles (Signals)</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Role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Preferred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Court/Counsel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Outcomes + compliance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COS; minute order; binder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Safety + services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Verification letter; timelines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Enrollment/attendance + protocol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Incident packet; registrar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Landlord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Written verification; no live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Outcome references; neutral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Internal AI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Execution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CBM; FODE; NNL tracker</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Mini Examples (Application)</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1"/>
        </w:numPr>
        <w:ind w:left="720" w:hanging="360"/>
        <w:rPr/>
      </w:pPr>
      <w:r w:rsidDel="00000000" w:rsidR="00000000" w:rsidRPr="00000000">
        <w:rPr>
          <w:rtl w:val="0"/>
        </w:rPr>
        <w:t xml:space="preserve">5‑Birds pick: One‑page </w:t>
      </w:r>
      <w:r w:rsidDel="00000000" w:rsidR="00000000" w:rsidRPr="00000000">
        <w:rPr>
          <w:b w:val="1"/>
          <w:bCs w:val="1"/>
          <w:rtl w:val="0"/>
        </w:rPr>
        <w:t xml:space="preserve">Court Outcome Summary</w:t>
      </w:r>
      <w:r w:rsidDel="00000000" w:rsidR="00000000" w:rsidRPr="00000000">
        <w:rPr>
          <w:rFonts w:ascii="Arial Unicode MS" w:cs="Arial Unicode MS" w:eastAsia="Arial Unicode MS" w:hAnsi="Arial Unicode MS"/>
          <w:rtl w:val="0"/>
        </w:rPr>
        <w:t xml:space="preserve"> → impacts legal‑ops, comms, evidence, scheduling; reduces rework; boosts credibility.</w:t>
      </w:r>
      <w:r w:rsidDel="00000000" w:rsidR="00000000" w:rsidRPr="00000000">
        <w:rPr>
          <w:rtl w:val="0"/>
        </w:rPr>
      </w:r>
    </w:p>
    <w:p w:rsidR="00000000" w:rsidDel="00000000" w:rsidP="00000000" w:rsidRDefault="00000000" w:rsidRPr="00000000" w14:paraId="000001FA">
      <w:pPr>
        <w:numPr>
          <w:ilvl w:val="0"/>
          <w:numId w:val="1"/>
        </w:numPr>
        <w:ind w:left="720" w:hanging="360"/>
        <w:rPr/>
      </w:pPr>
      <w:r w:rsidDel="00000000" w:rsidR="00000000" w:rsidRPr="00000000">
        <w:rPr>
          <w:rtl w:val="0"/>
        </w:rPr>
        <w:t xml:space="preserve">First 60–90 minutes: draft COS, link exhibits, set calendar/reminders, request receipts, archive; if blocked, send placeholders + addendum.</w:t>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