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Rick, Hey, what's up? Talib, how the music on loud, and I were outside playing. My phones were what's going on? I just check your email. Nothing. I mean, nothing. Just, you just got to sign something. Just get in touch with her and sign something. She won't allow me to help until you sign this privilege thing that, oh yeah, for sure, yeah, check your email and get a hold of it. Get a hold of it real quick. Doing it right now. Should I call her yeah? Just, just make her, make her feel like, you know, not stupid, but just like, yeah, yeah. I thought this was obvious. Why didn't you proactively do this? Let's get this done. Okay, so I'm just gonna reply right now and tell her, yeah, I told you this.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