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um, and I sent this text, and I was like, Oh, my God, of all the people I could text.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texted him. Oh, you ended up texting him. It turned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turned out to be my his old, like, landline for work. Yeah, it. And I was like, when I saw that, I hit send. I was like, Oh, my God. And then I got this message saying, this is a landline. Oh,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remove that guy.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okay, so I sent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 text. Okay, let me look, let me look at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sensitization, so part of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yeah, Cleveland Clinic. This is a Cleveland Clinic Journal of Medicine. Oh, Central, sensitive, okay, and so what this came from? You? Treatment.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go ahead.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So what's the context of this? Someone gave this to you, or the doctor recommended reading it. 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she performed to make her feel like, well, you have this the whole time, right? Yeah, she hid those documents on purpose, though. Yes, she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had that conversation. Actually, I'm not sure if I'm the reason why she hit him, because I think that's around the time cam said some kind of said something in the car with everyone in the car that he Oh, no, no. He gave her back. He gave her back the papers that he stole when he broke into her house, like in front of everybody in the car. And then she was like, I was like, whoa, whoa. That's when I I realized, you know, this is, who is this? Is I need to start asking some serious questions about this cam guy, you know, and, and so we were strategizing, and I suggested that, you know, I don't, I don't think that anywhere in the house is a good idea for now Kathy, because I don't know the full picture of what he has access to, or how, how, you know, clever this guy is, so I would suggest, like, a safety deposit box. And maybe that was her alternative. She hid it somewhere,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she was carrying him with her for a while, everywhere she went. Oh, wow, okay, because she didn't know if he would go into the house. And then she's, she was like, I told her to put him either in, I think she had picked a place in her closet, yeah? Like, oh, I told her to put it in the drawer with the dog's ashes. Oh, yeah, daisies, yeah, and, and, because she said the first and I said, her underwear, George, like that's the first place and that will look and I said, Well, put him in the drawer, in your closet with the dogs. You know where the dog's ashes are. And she, when she told me the other day, I don't those papers are gone now, I said, I think, if I remember correctly, we we talked about hiding them, and I'm pretty sure you put them in either your underwear drawer or somewhere in the closet. She's like, Oh yeah, and that's when she found it, and that's when, but she told me they were copies, right? This is the conversation you and I had. I said they're date stamped. Well, until I got a picture of them, I didn't realize, okay, one is a print out that probably wasn't even from cam, because she said, you know, she's reading me this got a printed on date. I think it's something her doctor gave her, but regardless, she didn't go, like, several pages in. That's where the originals, the new power of attorneys were. So I'm like, okay, she found the documents. Oh, crap. They're all copies, because she wasn't, you know, looking at any more than the first page. And then, yeah, and then it wasn't until Emily finally sent me pictures of them, but that was it last night. So anyways, but yeah, so she has those, but I've got these crappy images. And this morning I was trying, like, the whole plan about the medication, and then I was telling Emily, okay, so we got these documents. She can go to her bank today and put give them the original so that they can pick a copy and document that so that her bank is safe. One thing I did not see in the whole pile of original documents was and anything related to the deed was just like, what happens to the house after something happens to them. There was no CO signing of the deed to anyone's name or taking it away from from Kathleen. And so I did not I also did not see any power of attorney, either a copy or original doesn't mean that there wasn't one, and that's what cam took, and that's what I'm asking Jerry and Casey to confirm. But regardless, I just was hopeful that today, Kathleen could take this power of attorney to the bank and at least have it documented, yeah, make sure that it's, it's safe, right, yeah. And then I gotta get proper, you know, she's gotta take that to the doctors and and, of course, Emily can help her. But then we had the whole fiasco with the medication.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there is, there's a little bit of relief having some better understanding of of the legal stuff. But I was telling Kathy and I sent Pete an update earlier, because I asked him when he's hands off and not hands off, but, you know, he gives Kathy her space with the medication when he's there. And I just asked him, Have you ever I gave him an update on the legal documents, and I asked him, you know, did you ever see Did she ever talk about taking this or did she happen to buy or did you pick it up? Because I'm trying to figure out when she bought the one that she has, you know, and how many were in the pack, and how many she's taken. Because, well, duh, right? That's what we should try and find out. But, but I. Well, you know, so there's, there's there, you know, there's still some stuff to find out. But anyways, yeah, so that that's, that's today,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want to think about approach on the Imodium and, you know,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but again, like, what? So in your opinion, other than me, me bringing some compassion and understanding to what Imodium can do. And having had that conversation with Kathy a little bit, I mean, tangentially in the past, like what? What would the ideal outcome? I mean, I'm wondering if Kathy, because you're taking so many medications at this point, if she's able to isolate the benefit of Imodium, independent of the others, to tell us, well, what is it that you're getting out of Imodium Kathy? That is that that makes it a must stay in the house drug, right? And I don't even know if she'd be, you know, she could accurately answer that, you know, I think it's probably, she probably has some kind of inkling that it's helping with pain, you know. But is it, you know? Is it? Is it? Do we need it? You know, if it's like, a must need, because she's been in some situations where she's like, you know, I would just want to kill myself. I you know, it's, it's like, seems like really extreme, about as extreme as you can get. I'm just thinking, What are your thoughts on like in in what scenario would it make sense to keep the Imodium in the house, because right now she has access to it, right? Or does Emily holding it from her, and then she only gives it to her? The interaction,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the word between the medication drug interactions? Yeah, yeah, between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interacts, yeah, how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in the number. The Imodium. She's like, was saying, I can't imagine that that has interactions. It's been around forever. People use it for upset stomach. So she's like, popping them like Pepto Bismol. And it's not,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yep, yeah. I'll have that conversation with her. When? When do you think like the if there, if there's a kind of honeymoon period during the 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