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yes, good afternoon. This is so my calling from Jewish bank executive office on the recorded and monitor line is Eric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This is Eric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00:17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Mr. Jones, I am following up on your concern that you have file, yeah, the Office of the control of the currency and the CFPB, before we continue, can you verify me the address that we have on file for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problem. And I appreciate the call back. My address on file is 56320, wait, no five. Says, 5634, Noel drive, Temple City, California, 91780,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00:52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for that information. I'm not sure if I mentioned but this code is being recorded and monitor. And as I mentioned I am following up on a concern file here with the agency. This is in regards to the status of the account I will be I don't have any information to provide to you any update as that the case was just fine to me today, so I will be researching this matter for you and see what information we can find out and eventually provide to you. However, once the research is complete, we are to send the final information in writing, as this is what is required by the agency. So you expect to receive a define a resolution in the mail, in writing. If we need anything from you, I will follow up with the phone call requesting additional information. If not, then you are expect to receive the final resolution, and it should be I September, the 25th or before that 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I also, in tandem, I have open cases with the CF, PB and the OCC, so I have transparency there on the update. So I'm sure, I'm not sure if you guys gonna be working together on this, but that's any way I can expedite the process. Would be great.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02:16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okay, yes, no problem. Yes, definitely we do. They they provided they sent us the complaint that you have power with them. We research or we respond to you, and we send the information to them as well. Okay, and you can always follow up. If you're not, we're not providing you the information that you're that you're seeking for. So you can always appeal the response, but yes, if I need anything, definitely, I will give you a call. This is the best number to reach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Yes, it is. And what's the best number to reach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02:50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our main number here is 877, yes, 058049,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can I ask for your name or my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03:03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is so my Yes, I have an extension number, and it is 1050023691, and I can give you a case number like the case number is es in ERIC C as in Charles W as a William, ECW  250911-07011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Thank you. Suma,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(JP Morgan Chase Support Agent)  03:39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you're very welcome. Take care, bye, bye, bye.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