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 Light" w:hAnsi="Calibri Light" w:cs="Calibri Light"/>
          <w:color w:val="156082" w:themeColor="accent1"/>
          <w:sz w:val="24"/>
          <w:szCs w:val="24"/>
        </w:rPr>
        <w:id w:val="-124603658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14:ligatures w14:val="standardContextual"/>
        </w:rPr>
      </w:sdtEndPr>
      <w:sdtContent>
        <w:p w14:paraId="194DEBD4" w14:textId="51984D62" w:rsidR="00E64F45" w:rsidRPr="00DB61CE" w:rsidRDefault="00E64F45">
          <w:pPr>
            <w:pStyle w:val="NoSpacing"/>
            <w:spacing w:before="1540" w:after="240"/>
            <w:jc w:val="center"/>
            <w:rPr>
              <w:rFonts w:ascii="Calibri Light" w:hAnsi="Calibri Light" w:cs="Calibri Light"/>
              <w:color w:val="156082" w:themeColor="accent1"/>
              <w:sz w:val="24"/>
              <w:szCs w:val="24"/>
            </w:rPr>
          </w:pPr>
          <w:r w:rsidRPr="00DB61CE">
            <w:rPr>
              <w:rFonts w:ascii="Calibri Light" w:hAnsi="Calibri Light" w:cs="Calibri Light"/>
              <w:noProof/>
              <w:color w:val="156082" w:themeColor="accent1"/>
              <w:sz w:val="24"/>
              <w:szCs w:val="24"/>
            </w:rPr>
            <w:drawing>
              <wp:inline distT="0" distB="0" distL="0" distR="0" wp14:anchorId="7B493CA7" wp14:editId="43A8CEE6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libri Light" w:eastAsiaTheme="majorEastAsia" w:hAnsi="Calibri Light" w:cs="Calibri Light"/>
              <w:caps/>
              <w:color w:val="156082" w:themeColor="accent1"/>
              <w:sz w:val="24"/>
              <w:szCs w:val="24"/>
            </w:rPr>
            <w:alias w:val="Title"/>
            <w:tag w:val=""/>
            <w:id w:val="1735040861"/>
            <w:placeholder>
              <w:docPart w:val="369C0E416E864D8688536BEDFA1B579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D5CE799" w14:textId="068B85B5" w:rsidR="00E64F45" w:rsidRPr="00DB61CE" w:rsidRDefault="00E64F45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="Calibri Light" w:eastAsiaTheme="majorEastAsia" w:hAnsi="Calibri Light" w:cs="Calibri Light"/>
                  <w:caps/>
                  <w:color w:val="156082" w:themeColor="accent1"/>
                  <w:sz w:val="24"/>
                  <w:szCs w:val="24"/>
                </w:rPr>
              </w:pPr>
              <w:r w:rsidRPr="00DB61CE">
                <w:rPr>
                  <w:rFonts w:ascii="Calibri Light" w:eastAsiaTheme="majorEastAsia" w:hAnsi="Calibri Light" w:cs="Calibri Light"/>
                  <w:caps/>
                  <w:color w:val="156082" w:themeColor="accent1"/>
                  <w:sz w:val="24"/>
                  <w:szCs w:val="24"/>
                </w:rPr>
                <w:t xml:space="preserve">INL261 </w:t>
              </w:r>
            </w:p>
          </w:sdtContent>
        </w:sdt>
        <w:sdt>
          <w:sdtPr>
            <w:rPr>
              <w:rFonts w:ascii="Calibri Light" w:hAnsi="Calibri Light" w:cs="Calibri Light"/>
              <w:color w:val="156082" w:themeColor="accent1"/>
              <w:sz w:val="24"/>
              <w:szCs w:val="24"/>
            </w:rPr>
            <w:alias w:val="Subtitle"/>
            <w:tag w:val=""/>
            <w:id w:val="328029620"/>
            <w:placeholder>
              <w:docPart w:val="AF06D56AF980483B96A4D3581B7CDB5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02DD2A4" w14:textId="79E2E156" w:rsidR="00E64F45" w:rsidRPr="00DB61CE" w:rsidRDefault="00E64F45">
              <w:pPr>
                <w:pStyle w:val="NoSpacing"/>
                <w:jc w:val="center"/>
                <w:rPr>
                  <w:rFonts w:ascii="Calibri Light" w:hAnsi="Calibri Light" w:cs="Calibri Light"/>
                  <w:color w:val="156082" w:themeColor="accent1"/>
                  <w:sz w:val="24"/>
                  <w:szCs w:val="24"/>
                </w:rPr>
              </w:pPr>
              <w:r w:rsidRPr="00DB61CE">
                <w:rPr>
                  <w:rFonts w:ascii="Calibri Light" w:hAnsi="Calibri Light" w:cs="Calibri Light"/>
                  <w:color w:val="156082" w:themeColor="accent1"/>
                  <w:sz w:val="24"/>
                  <w:szCs w:val="24"/>
                </w:rPr>
                <w:t>Hackathon</w:t>
              </w:r>
            </w:p>
          </w:sdtContent>
        </w:sdt>
        <w:p w14:paraId="08F6B34D" w14:textId="77777777" w:rsidR="00E64F45" w:rsidRPr="00DB61CE" w:rsidRDefault="00E64F45">
          <w:pPr>
            <w:pStyle w:val="NoSpacing"/>
            <w:spacing w:before="480"/>
            <w:jc w:val="center"/>
            <w:rPr>
              <w:rFonts w:ascii="Calibri Light" w:hAnsi="Calibri Light" w:cs="Calibri Light"/>
              <w:color w:val="156082" w:themeColor="accent1"/>
              <w:sz w:val="24"/>
              <w:szCs w:val="24"/>
            </w:rPr>
          </w:pPr>
          <w:r w:rsidRPr="00DB61CE">
            <w:rPr>
              <w:rFonts w:ascii="Calibri Light" w:hAnsi="Calibri Light" w:cs="Calibri Light"/>
              <w:noProof/>
              <w:color w:val="156082" w:themeColor="accen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162DB0" wp14:editId="73E3947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2A8CA8F" w14:textId="055E5418" w:rsidR="00E64F45" w:rsidRDefault="00E64F4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406F860C" w14:textId="24F4E78B" w:rsidR="00E64F45" w:rsidRDefault="00E64F45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Group MATES: TANAKA</w:t>
                                    </w:r>
                                    <w:r w:rsidRPr="00E64F45">
                                      <w:rPr>
                                        <w:caps/>
                                        <w:color w:val="156082" w:themeColor="accent1"/>
                                      </w:rPr>
                                      <w:t xml:space="preserve"> Mahapa -601380, Nhlanhla rector Phakula </w:t>
                                    </w:r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-</w:t>
                                    </w:r>
                                    <w:r w:rsidRPr="00E64F45">
                                      <w:rPr>
                                        <w:caps/>
                                        <w:color w:val="156082" w:themeColor="accent1"/>
                                      </w:rPr>
                                      <w:t>601460</w:t>
                                    </w:r>
                                  </w:sdtContent>
                                </w:sdt>
                              </w:p>
                              <w:p w14:paraId="117659BF" w14:textId="6ED929D8" w:rsidR="00E64F45" w:rsidRDefault="00E64F45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162DB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2A8CA8F" w14:textId="055E5418" w:rsidR="00E64F45" w:rsidRDefault="00E64F4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406F860C" w14:textId="24F4E78B" w:rsidR="00E64F45" w:rsidRDefault="00E64F45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Group MATES: TANAKA</w:t>
                              </w:r>
                              <w:r w:rsidRPr="00E64F45">
                                <w:rPr>
                                  <w:caps/>
                                  <w:color w:val="156082" w:themeColor="accent1"/>
                                </w:rPr>
                                <w:t xml:space="preserve"> Mahapa -601380, Nhlanhla rector Phakula </w:t>
                              </w:r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-</w:t>
                              </w:r>
                              <w:r w:rsidRPr="00E64F45">
                                <w:rPr>
                                  <w:caps/>
                                  <w:color w:val="156082" w:themeColor="accent1"/>
                                </w:rPr>
                                <w:t>601460</w:t>
                              </w:r>
                            </w:sdtContent>
                          </w:sdt>
                        </w:p>
                        <w:p w14:paraId="117659BF" w14:textId="6ED929D8" w:rsidR="00E64F45" w:rsidRDefault="00E64F45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DB61CE">
            <w:rPr>
              <w:rFonts w:ascii="Calibri Light" w:hAnsi="Calibri Light" w:cs="Calibri Light"/>
              <w:noProof/>
              <w:color w:val="156082" w:themeColor="accent1"/>
              <w:sz w:val="24"/>
              <w:szCs w:val="24"/>
            </w:rPr>
            <w:drawing>
              <wp:inline distT="0" distB="0" distL="0" distR="0" wp14:anchorId="7CC4CAFD" wp14:editId="24AC39AF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8FFF47D" w14:textId="368AE1C7" w:rsidR="00E64F45" w:rsidRPr="00DB61CE" w:rsidRDefault="00E64F45">
          <w:pPr>
            <w:rPr>
              <w:rFonts w:ascii="Calibri Light" w:hAnsi="Calibri Light" w:cs="Calibri Light"/>
            </w:rPr>
          </w:pPr>
          <w:r w:rsidRPr="00DB61CE">
            <w:rPr>
              <w:rFonts w:ascii="Calibri Light" w:hAnsi="Calibri Light" w:cs="Calibri Light"/>
            </w:rPr>
            <w:br w:type="page"/>
          </w:r>
        </w:p>
      </w:sdtContent>
    </w:sdt>
    <w:sdt>
      <w:sdtPr>
        <w:id w:val="-16872808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5E7F7250" w14:textId="6903B158" w:rsidR="00DB61CE" w:rsidRDefault="00DB61CE">
          <w:pPr>
            <w:pStyle w:val="TOCHeading"/>
          </w:pPr>
          <w:r>
            <w:t>Contents</w:t>
          </w:r>
        </w:p>
        <w:p w14:paraId="097EC8AA" w14:textId="4427614A" w:rsidR="00DB61CE" w:rsidRDefault="00DB61CE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15489" w:history="1">
            <w:r w:rsidRPr="004E2697">
              <w:rPr>
                <w:rStyle w:val="Hyperlink"/>
                <w:noProof/>
              </w:rPr>
              <w:t>Day 1: Ideation &amp;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_Toc178615489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4D83B" w14:textId="6167D865" w:rsidR="00DB61CE" w:rsidRDefault="00DB61C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615490" w:history="1">
            <w:r w:rsidRPr="004E2697">
              <w:rPr>
                <w:rStyle w:val="Hyperlink"/>
                <w:noProof/>
              </w:rPr>
              <w:t>Day 2: Iteration &amp; Expansion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_Toc178615490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84249" w14:textId="31CE3BBB" w:rsidR="00DB61CE" w:rsidRDefault="00DB61C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615491" w:history="1">
            <w:r w:rsidRPr="004E2697">
              <w:rPr>
                <w:rStyle w:val="Hyperlink"/>
                <w:rFonts w:eastAsia="Times New Roman"/>
                <w:noProof/>
              </w:rPr>
              <w:t>Day 3: Finalization &amp; Polishing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_Toc178615491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15BB9" w14:textId="4FD63D8A" w:rsidR="00DB61CE" w:rsidRDefault="00DB61CE">
          <w:r>
            <w:rPr>
              <w:b/>
              <w:bCs/>
              <w:noProof/>
            </w:rPr>
            <w:fldChar w:fldCharType="end"/>
          </w:r>
        </w:p>
      </w:sdtContent>
    </w:sdt>
    <w:p w14:paraId="32F330F9" w14:textId="77777777" w:rsidR="00DB61CE" w:rsidRDefault="00DB61CE" w:rsidP="00DB61CE">
      <w:pPr>
        <w:pStyle w:val="Heading2"/>
      </w:pPr>
    </w:p>
    <w:p w14:paraId="6D502DD3" w14:textId="77777777" w:rsidR="00DB61CE" w:rsidRDefault="00DB61CE" w:rsidP="00DB61CE"/>
    <w:p w14:paraId="31BE6169" w14:textId="77777777" w:rsidR="00DB61CE" w:rsidRDefault="00DB61CE" w:rsidP="00DB61CE"/>
    <w:p w14:paraId="0238D5BA" w14:textId="77777777" w:rsidR="00DB61CE" w:rsidRDefault="00DB61CE" w:rsidP="00DB61CE"/>
    <w:p w14:paraId="1BDC99C1" w14:textId="77777777" w:rsidR="00DB61CE" w:rsidRDefault="00DB61CE" w:rsidP="00DB61CE"/>
    <w:p w14:paraId="74FD0C21" w14:textId="77777777" w:rsidR="00DB61CE" w:rsidRDefault="00DB61CE" w:rsidP="00DB61CE"/>
    <w:p w14:paraId="2B5C99BC" w14:textId="77777777" w:rsidR="00DB61CE" w:rsidRDefault="00DB61CE" w:rsidP="00DB61CE"/>
    <w:p w14:paraId="3961F1DC" w14:textId="77777777" w:rsidR="00DB61CE" w:rsidRDefault="00DB61CE" w:rsidP="00DB61CE"/>
    <w:p w14:paraId="64478A47" w14:textId="77777777" w:rsidR="00DB61CE" w:rsidRDefault="00DB61CE" w:rsidP="00DB61CE"/>
    <w:p w14:paraId="3B8A52EB" w14:textId="77777777" w:rsidR="00DB61CE" w:rsidRDefault="00DB61CE" w:rsidP="00DB61CE"/>
    <w:p w14:paraId="6034EBD6" w14:textId="77777777" w:rsidR="00DB61CE" w:rsidRDefault="00DB61CE" w:rsidP="00DB61CE"/>
    <w:p w14:paraId="60C34F35" w14:textId="77777777" w:rsidR="00DB61CE" w:rsidRDefault="00DB61CE" w:rsidP="00DB61CE"/>
    <w:p w14:paraId="4F7304B5" w14:textId="77777777" w:rsidR="00DB61CE" w:rsidRDefault="00DB61CE" w:rsidP="00DB61CE"/>
    <w:p w14:paraId="24F98F12" w14:textId="77777777" w:rsidR="00DB61CE" w:rsidRDefault="00DB61CE" w:rsidP="00DB61CE"/>
    <w:p w14:paraId="267D08E1" w14:textId="77777777" w:rsidR="00DB61CE" w:rsidRDefault="00DB61CE" w:rsidP="00DB61CE"/>
    <w:p w14:paraId="2E872045" w14:textId="77777777" w:rsidR="00DB61CE" w:rsidRDefault="00DB61CE" w:rsidP="00DB61CE"/>
    <w:p w14:paraId="3A2012F5" w14:textId="77777777" w:rsidR="00DB61CE" w:rsidRDefault="00DB61CE" w:rsidP="00DB61CE"/>
    <w:p w14:paraId="7DD8B865" w14:textId="77777777" w:rsidR="00DB61CE" w:rsidRDefault="00DB61CE" w:rsidP="00DB61CE"/>
    <w:p w14:paraId="6063CF0E" w14:textId="77777777" w:rsidR="00DB61CE" w:rsidRDefault="00DB61CE" w:rsidP="00DB61CE"/>
    <w:p w14:paraId="163FBD94" w14:textId="77777777" w:rsidR="00DB61CE" w:rsidRPr="00DB61CE" w:rsidRDefault="00DB61CE" w:rsidP="00DB61CE"/>
    <w:p w14:paraId="18BC8CFF" w14:textId="401CFBC3" w:rsidR="00E64F45" w:rsidRPr="00DB61CE" w:rsidRDefault="00E64F45" w:rsidP="00DB61CE">
      <w:pPr>
        <w:pStyle w:val="Heading2"/>
      </w:pPr>
      <w:bookmarkStart w:id="0" w:name="_Toc178615489"/>
      <w:r w:rsidRPr="00DB61CE">
        <w:lastRenderedPageBreak/>
        <w:t>Day 1: Ideation &amp; Planning</w:t>
      </w:r>
      <w:bookmarkEnd w:id="0"/>
    </w:p>
    <w:p w14:paraId="03FFED2E" w14:textId="77777777" w:rsidR="00370698" w:rsidRDefault="00370698">
      <w:pPr>
        <w:rPr>
          <w:rFonts w:ascii="Calibri Light" w:hAnsi="Calibri Light" w:cs="Calibri Light"/>
        </w:rPr>
      </w:pPr>
    </w:p>
    <w:p w14:paraId="31DABE3F" w14:textId="0D8755F6" w:rsidR="00DB61CE" w:rsidRPr="00DB61CE" w:rsidRDefault="00DB61CE">
      <w:pPr>
        <w:rPr>
          <w:rFonts w:ascii="Calibri Light" w:hAnsi="Calibri Light" w:cs="Calibri Light"/>
          <w:b/>
          <w:bCs/>
          <w:u w:val="single"/>
        </w:rPr>
      </w:pPr>
      <w:r w:rsidRPr="00DB61CE">
        <w:rPr>
          <w:rFonts w:ascii="Calibri Light" w:hAnsi="Calibri Light" w:cs="Calibri Light"/>
          <w:b/>
          <w:bCs/>
          <w:u w:val="single"/>
        </w:rPr>
        <w:t>Introduction</w:t>
      </w:r>
    </w:p>
    <w:p w14:paraId="62AD6E61" w14:textId="15296B12" w:rsidR="008F322E" w:rsidRPr="00DB61CE" w:rsidRDefault="008F322E">
      <w:pPr>
        <w:rPr>
          <w:rFonts w:ascii="Calibri Light" w:hAnsi="Calibri Light" w:cs="Calibri Light"/>
        </w:rPr>
      </w:pPr>
      <w:r w:rsidRPr="00DB61CE">
        <w:rPr>
          <w:rFonts w:ascii="Calibri Light" w:hAnsi="Calibri Light" w:cs="Calibri Light"/>
        </w:rPr>
        <w:t xml:space="preserve">Mathematics Conquers, is a game that aims to help young children in primary school how to solve mathematics problem. </w:t>
      </w:r>
      <w:r w:rsidRPr="00DB61CE">
        <w:rPr>
          <w:rFonts w:ascii="Calibri Light" w:hAnsi="Calibri Light" w:cs="Calibri Light"/>
        </w:rPr>
        <w:t>Mathematics Conquers</w:t>
      </w:r>
      <w:r w:rsidRPr="00DB61CE">
        <w:rPr>
          <w:rFonts w:ascii="Calibri Light" w:hAnsi="Calibri Light" w:cs="Calibri Light"/>
        </w:rPr>
        <w:t xml:space="preserve"> has multiplication, division, addition and </w:t>
      </w:r>
      <w:r w:rsidR="00DB61CE" w:rsidRPr="00DB61CE">
        <w:rPr>
          <w:rFonts w:ascii="Calibri Light" w:hAnsi="Calibri Light" w:cs="Calibri Light"/>
        </w:rPr>
        <w:t>subtraction.</w:t>
      </w:r>
    </w:p>
    <w:p w14:paraId="51A56601" w14:textId="77777777" w:rsidR="00370698" w:rsidRPr="00DB61CE" w:rsidRDefault="00370698">
      <w:pPr>
        <w:rPr>
          <w:rFonts w:ascii="Calibri Light" w:hAnsi="Calibri Light" w:cs="Calibri Light"/>
        </w:rPr>
      </w:pPr>
    </w:p>
    <w:p w14:paraId="2D7198A4" w14:textId="66C442C2" w:rsidR="00370698" w:rsidRPr="00DB61CE" w:rsidRDefault="00370698">
      <w:pPr>
        <w:rPr>
          <w:rFonts w:ascii="Calibri Light" w:hAnsi="Calibri Light" w:cs="Calibri Light"/>
          <w:b/>
          <w:bCs/>
          <w:u w:val="single"/>
        </w:rPr>
      </w:pPr>
      <w:r w:rsidRPr="00DB61CE">
        <w:rPr>
          <w:rFonts w:ascii="Calibri Light" w:hAnsi="Calibri Light" w:cs="Calibri Light"/>
          <w:b/>
          <w:bCs/>
          <w:u w:val="single"/>
        </w:rPr>
        <w:t>Mathematics Conquers</w:t>
      </w:r>
      <w:r w:rsidRPr="00DB61CE">
        <w:rPr>
          <w:rFonts w:ascii="Calibri Light" w:hAnsi="Calibri Light" w:cs="Calibri Light"/>
          <w:b/>
          <w:bCs/>
          <w:u w:val="single"/>
        </w:rPr>
        <w:t xml:space="preserve"> </w:t>
      </w:r>
      <w:r w:rsidR="00DB61CE" w:rsidRPr="00DB61CE">
        <w:rPr>
          <w:rFonts w:ascii="Calibri Light" w:hAnsi="Calibri Light" w:cs="Calibri Light"/>
          <w:b/>
          <w:bCs/>
          <w:u w:val="single"/>
        </w:rPr>
        <w:t>Objective:</w:t>
      </w:r>
    </w:p>
    <w:p w14:paraId="5F16ABBA" w14:textId="77777777" w:rsidR="00370698" w:rsidRPr="00370698" w:rsidRDefault="00370698" w:rsidP="00370698">
      <w:pPr>
        <w:rPr>
          <w:rFonts w:ascii="Calibri Light" w:hAnsi="Calibri Light" w:cs="Calibri Light"/>
        </w:rPr>
      </w:pPr>
      <w:r w:rsidRPr="00370698">
        <w:rPr>
          <w:rFonts w:ascii="Calibri Light" w:hAnsi="Calibri Light" w:cs="Calibri Light"/>
        </w:rPr>
        <w:t>The main goal of the game is to assist kids develop a solid foundation in fundamental mathematics by making math learning interesting and fun. The design of the game places a strong emphasis on progressive learning by introducing increasingly complicated issues gradually from more basic ones.</w:t>
      </w:r>
    </w:p>
    <w:p w14:paraId="1E6AE636" w14:textId="12929AA1" w:rsidR="00370698" w:rsidRPr="00DB61CE" w:rsidRDefault="00370698">
      <w:pPr>
        <w:rPr>
          <w:rFonts w:ascii="Calibri Light" w:hAnsi="Calibri Light" w:cs="Calibri Light"/>
          <w:b/>
          <w:bCs/>
          <w:u w:val="single"/>
        </w:rPr>
      </w:pPr>
      <w:r w:rsidRPr="00DB61CE">
        <w:rPr>
          <w:rFonts w:ascii="Calibri Light" w:hAnsi="Calibri Light" w:cs="Calibri Light"/>
          <w:b/>
          <w:bCs/>
          <w:u w:val="single"/>
        </w:rPr>
        <w:t xml:space="preserve">Target Audience </w:t>
      </w:r>
    </w:p>
    <w:p w14:paraId="56CD2D07" w14:textId="2F846ED6" w:rsidR="00370698" w:rsidRPr="00DB61CE" w:rsidRDefault="00370698" w:rsidP="00370698">
      <w:pPr>
        <w:rPr>
          <w:rFonts w:ascii="Calibri Light" w:hAnsi="Calibri Light" w:cs="Calibri Light"/>
        </w:rPr>
      </w:pPr>
      <w:r w:rsidRPr="00DB61CE">
        <w:rPr>
          <w:rFonts w:ascii="Calibri Light" w:hAnsi="Calibri Light" w:cs="Calibri Light"/>
        </w:rPr>
        <w:t xml:space="preserve">Mathematics Conquers </w:t>
      </w:r>
      <w:r w:rsidRPr="00DB61CE">
        <w:rPr>
          <w:rFonts w:ascii="Calibri Light" w:hAnsi="Calibri Light" w:cs="Calibri Light"/>
        </w:rPr>
        <w:t xml:space="preserve">is a game that is focuses on primary school </w:t>
      </w:r>
      <w:proofErr w:type="gramStart"/>
      <w:r w:rsidRPr="00DB61CE">
        <w:rPr>
          <w:rFonts w:ascii="Calibri Light" w:hAnsi="Calibri Light" w:cs="Calibri Light"/>
        </w:rPr>
        <w:t>students ,mainly</w:t>
      </w:r>
      <w:proofErr w:type="gramEnd"/>
      <w:r w:rsidRPr="00DB61CE">
        <w:rPr>
          <w:rFonts w:ascii="Calibri Light" w:hAnsi="Calibri Light" w:cs="Calibri Light"/>
        </w:rPr>
        <w:t xml:space="preserve">  between the age of 7 and 14</w:t>
      </w:r>
    </w:p>
    <w:p w14:paraId="4B02A8C0" w14:textId="77777777" w:rsidR="00370698" w:rsidRPr="00DB61CE" w:rsidRDefault="00370698" w:rsidP="00370698">
      <w:pPr>
        <w:rPr>
          <w:rFonts w:ascii="Calibri Light" w:hAnsi="Calibri Light" w:cs="Calibri Light"/>
        </w:rPr>
      </w:pPr>
    </w:p>
    <w:p w14:paraId="5992A22F" w14:textId="0A6A2493" w:rsidR="00370698" w:rsidRPr="00DB61CE" w:rsidRDefault="00370698" w:rsidP="00DB61CE">
      <w:pPr>
        <w:pStyle w:val="Heading2"/>
      </w:pPr>
      <w:bookmarkStart w:id="1" w:name="_Toc178615490"/>
      <w:r w:rsidRPr="00DB61CE">
        <w:t>Day 2: Iteration &amp; Expansion</w:t>
      </w:r>
      <w:bookmarkEnd w:id="1"/>
    </w:p>
    <w:p w14:paraId="6CE2F68C" w14:textId="5B6BCD2E" w:rsidR="0033396A" w:rsidRPr="00DB61CE" w:rsidRDefault="00DB61CE" w:rsidP="0033396A">
      <w:pPr>
        <w:rPr>
          <w:rFonts w:ascii="Calibri Light" w:hAnsi="Calibri Light" w:cs="Calibri Light"/>
          <w:b/>
          <w:bCs/>
          <w:u w:val="single"/>
        </w:rPr>
      </w:pPr>
      <w:r w:rsidRPr="00DB61CE">
        <w:rPr>
          <w:rFonts w:ascii="Calibri Light" w:hAnsi="Calibri Light" w:cs="Calibri Light"/>
          <w:b/>
          <w:bCs/>
          <w:u w:val="single"/>
        </w:rPr>
        <w:t>Objectives:</w:t>
      </w:r>
    </w:p>
    <w:p w14:paraId="1DFFDEAA" w14:textId="77777777" w:rsidR="0033396A" w:rsidRPr="00DB61CE" w:rsidRDefault="0033396A" w:rsidP="0033396A">
      <w:pPr>
        <w:rPr>
          <w:rFonts w:ascii="Calibri Light" w:hAnsi="Calibri Light" w:cs="Calibri Light"/>
        </w:rPr>
      </w:pPr>
      <w:r w:rsidRPr="0033396A">
        <w:rPr>
          <w:rFonts w:ascii="Calibri Light" w:hAnsi="Calibri Light" w:cs="Calibri Light"/>
        </w:rPr>
        <w:t>Develop the game in Scratch by including additional functions and improving existing ones.</w:t>
      </w:r>
    </w:p>
    <w:p w14:paraId="2365C1C5" w14:textId="77A15948" w:rsidR="0033396A" w:rsidRPr="00DB61CE" w:rsidRDefault="0033396A" w:rsidP="0033396A">
      <w:pPr>
        <w:rPr>
          <w:rFonts w:ascii="Calibri Light" w:hAnsi="Calibri Light" w:cs="Calibri Light"/>
        </w:rPr>
      </w:pPr>
      <w:r w:rsidRPr="00DB61CE">
        <w:rPr>
          <w:rFonts w:ascii="Calibri Light" w:hAnsi="Calibri Light" w:cs="Calibri Light"/>
          <w:b/>
          <w:bCs/>
          <w:u w:val="single"/>
        </w:rPr>
        <w:t>Feedback Implementation</w:t>
      </w:r>
      <w:r w:rsidRPr="00DB61CE">
        <w:rPr>
          <w:rFonts w:ascii="Calibri Light" w:hAnsi="Calibri Light" w:cs="Calibri Light"/>
        </w:rPr>
        <w:t>:</w:t>
      </w:r>
    </w:p>
    <w:p w14:paraId="47EB96CE" w14:textId="167F5197" w:rsidR="0033396A" w:rsidRPr="00DB61CE" w:rsidRDefault="0033396A" w:rsidP="0033396A">
      <w:pPr>
        <w:pStyle w:val="ListParagraph"/>
        <w:numPr>
          <w:ilvl w:val="0"/>
          <w:numId w:val="2"/>
        </w:numPr>
        <w:rPr>
          <w:rFonts w:ascii="Calibri Light" w:hAnsi="Calibri Light" w:cs="Calibri Light"/>
        </w:rPr>
      </w:pPr>
      <w:r w:rsidRPr="00DB61CE">
        <w:rPr>
          <w:rFonts w:ascii="Calibri Light" w:hAnsi="Calibri Light" w:cs="Calibri Light"/>
        </w:rPr>
        <w:t>Use Scratch’s visual editor to adjust sprites, scripts, and blocks for smoother gameplay and better alignment with learning goals.</w:t>
      </w:r>
    </w:p>
    <w:p w14:paraId="2F98425A" w14:textId="311E36C5" w:rsidR="0033396A" w:rsidRPr="00DB61CE" w:rsidRDefault="0033396A" w:rsidP="003339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14:ligatures w14:val="none"/>
        </w:rPr>
      </w:pPr>
      <w:r w:rsidRPr="0033396A">
        <w:rPr>
          <w:rFonts w:ascii="Calibri Light" w:eastAsia="Times New Roman" w:hAnsi="Calibri Light" w:cs="Calibri Light"/>
          <w:kern w:val="0"/>
          <w14:ligatures w14:val="none"/>
        </w:rPr>
        <w:t xml:space="preserve"> Refine animations and interactions based on player feedback to ensure the game remains engaging and intuitive for kids.</w:t>
      </w:r>
    </w:p>
    <w:p w14:paraId="67FB60F3" w14:textId="19EFEAA0" w:rsidR="0033396A" w:rsidRPr="00DB61CE" w:rsidRDefault="0033396A" w:rsidP="0033396A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b/>
          <w:bCs/>
          <w:kern w:val="0"/>
          <w:u w:val="single"/>
          <w14:ligatures w14:val="none"/>
        </w:rPr>
      </w:pPr>
      <w:r w:rsidRPr="00DB61CE">
        <w:rPr>
          <w:rFonts w:ascii="Calibri Light" w:eastAsia="Times New Roman" w:hAnsi="Calibri Light" w:cs="Calibri Light"/>
          <w:b/>
          <w:bCs/>
          <w:kern w:val="0"/>
          <w:u w:val="single"/>
          <w14:ligatures w14:val="none"/>
        </w:rPr>
        <w:t>Feature Development</w:t>
      </w:r>
      <w:r w:rsidRPr="00DB61CE">
        <w:rPr>
          <w:rFonts w:ascii="Calibri Light" w:eastAsia="Times New Roman" w:hAnsi="Calibri Light" w:cs="Calibri Light"/>
          <w:b/>
          <w:bCs/>
          <w:kern w:val="0"/>
          <w:u w:val="single"/>
          <w14:ligatures w14:val="none"/>
        </w:rPr>
        <w:t>:</w:t>
      </w:r>
    </w:p>
    <w:p w14:paraId="7DEEE579" w14:textId="3D03C1A6" w:rsidR="0033396A" w:rsidRPr="00DB61CE" w:rsidRDefault="00DB61CE" w:rsidP="0033396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14:ligatures w14:val="none"/>
        </w:rPr>
      </w:pPr>
      <w:r w:rsidRPr="00DB61CE">
        <w:rPr>
          <w:rFonts w:ascii="Calibri Light" w:eastAsia="Times New Roman" w:hAnsi="Calibri Light" w:cs="Calibri Light"/>
          <w:kern w:val="0"/>
          <w14:ligatures w14:val="none"/>
        </w:rPr>
        <w:t>Use Scratch’s customizable sprites and backgrounds to design child-friendly menus and navigation screens.</w:t>
      </w:r>
    </w:p>
    <w:p w14:paraId="13EF6831" w14:textId="77777777" w:rsidR="00DB61CE" w:rsidRPr="00DB61CE" w:rsidRDefault="00DB61CE" w:rsidP="00DB61CE">
      <w:pPr>
        <w:pStyle w:val="ListParagraph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14:ligatures w14:val="none"/>
        </w:rPr>
      </w:pPr>
    </w:p>
    <w:p w14:paraId="59AE9751" w14:textId="1B78C0E8" w:rsidR="0033396A" w:rsidRPr="00DB61CE" w:rsidRDefault="00DB61CE" w:rsidP="00DB61CE">
      <w:pPr>
        <w:pStyle w:val="Heading2"/>
        <w:rPr>
          <w:rFonts w:eastAsia="Times New Roman"/>
        </w:rPr>
      </w:pPr>
      <w:bookmarkStart w:id="2" w:name="_Toc178615491"/>
      <w:r w:rsidRPr="00DB61CE">
        <w:rPr>
          <w:rFonts w:eastAsia="Times New Roman"/>
        </w:rPr>
        <w:lastRenderedPageBreak/>
        <w:t>Day 3: Finalization &amp; Polishing</w:t>
      </w:r>
      <w:bookmarkEnd w:id="2"/>
    </w:p>
    <w:p w14:paraId="76890C78" w14:textId="16822025" w:rsidR="00DB61CE" w:rsidRPr="00DB61CE" w:rsidRDefault="00DB61CE" w:rsidP="0033396A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b/>
          <w:bCs/>
          <w:kern w:val="0"/>
          <w:u w:val="single"/>
          <w14:ligatures w14:val="none"/>
        </w:rPr>
      </w:pPr>
      <w:r w:rsidRPr="00DB61CE">
        <w:rPr>
          <w:rFonts w:ascii="Calibri Light" w:eastAsia="Times New Roman" w:hAnsi="Calibri Light" w:cs="Calibri Light"/>
          <w:b/>
          <w:bCs/>
          <w:kern w:val="0"/>
          <w:u w:val="single"/>
          <w14:ligatures w14:val="none"/>
        </w:rPr>
        <w:t>Polishing:</w:t>
      </w:r>
    </w:p>
    <w:p w14:paraId="46A40E74" w14:textId="0A0D0AF9" w:rsidR="00DB61CE" w:rsidRPr="00DB61CE" w:rsidRDefault="00DB61CE" w:rsidP="00DB61C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14:ligatures w14:val="none"/>
        </w:rPr>
      </w:pPr>
      <w:r w:rsidRPr="00DB61CE">
        <w:rPr>
          <w:rFonts w:ascii="Calibri Light" w:eastAsia="Times New Roman" w:hAnsi="Calibri Light" w:cs="Calibri Light"/>
          <w:kern w:val="0"/>
          <w14:ligatures w14:val="none"/>
        </w:rPr>
        <w:t xml:space="preserve">Debug any issues with scripts (e.g., checking if math answers are correctly </w:t>
      </w:r>
      <w:r w:rsidRPr="00DB61CE">
        <w:rPr>
          <w:rFonts w:ascii="Calibri Light" w:eastAsia="Times New Roman" w:hAnsi="Calibri Light" w:cs="Calibri Light"/>
          <w:kern w:val="0"/>
          <w14:ligatures w14:val="none"/>
        </w:rPr>
        <w:t>throughout the game)</w:t>
      </w:r>
      <w:r w:rsidRPr="00DB61CE">
        <w:rPr>
          <w:rFonts w:ascii="Calibri Light" w:eastAsia="Times New Roman" w:hAnsi="Calibri Light" w:cs="Calibri Light"/>
          <w:kern w:val="0"/>
          <w14:ligatures w14:val="none"/>
        </w:rPr>
        <w:t>.</w:t>
      </w:r>
    </w:p>
    <w:p w14:paraId="24DD17F5" w14:textId="4FC7E404" w:rsidR="00DB61CE" w:rsidRPr="00DB61CE" w:rsidRDefault="00DB61CE" w:rsidP="00DB61C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14:ligatures w14:val="none"/>
        </w:rPr>
      </w:pPr>
      <w:r w:rsidRPr="00DB61CE">
        <w:rPr>
          <w:rFonts w:ascii="Calibri Light" w:eastAsia="Times New Roman" w:hAnsi="Calibri Light" w:cs="Calibri Light"/>
          <w:kern w:val="0"/>
          <w14:ligatures w14:val="none"/>
        </w:rPr>
        <w:t>Optimize the game by cleaning up unnecessary scripts, blocks, and variables to improve performance.</w:t>
      </w:r>
    </w:p>
    <w:p w14:paraId="61B9D3F7" w14:textId="77777777" w:rsidR="00DB61CE" w:rsidRPr="00DB61CE" w:rsidRDefault="00DB61CE" w:rsidP="00DB61CE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14:ligatures w14:val="none"/>
        </w:rPr>
      </w:pPr>
    </w:p>
    <w:p w14:paraId="7CFF0EBF" w14:textId="77777777" w:rsidR="00DB61CE" w:rsidRPr="00DB61CE" w:rsidRDefault="00DB61CE" w:rsidP="00DB61CE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14:ligatures w14:val="none"/>
        </w:rPr>
      </w:pPr>
    </w:p>
    <w:p w14:paraId="790939BB" w14:textId="5D24D7A0" w:rsidR="0033396A" w:rsidRPr="00DB61CE" w:rsidRDefault="0033396A" w:rsidP="0033396A">
      <w:pPr>
        <w:pStyle w:val="ListParagraph"/>
        <w:rPr>
          <w:rFonts w:ascii="Calibri Light" w:hAnsi="Calibri Light" w:cs="Calibri Light"/>
        </w:rPr>
      </w:pPr>
    </w:p>
    <w:p w14:paraId="32F1E553" w14:textId="77777777" w:rsidR="00DB61CE" w:rsidRPr="00DB61CE" w:rsidRDefault="00DB61CE" w:rsidP="0033396A">
      <w:pPr>
        <w:pStyle w:val="ListParagraph"/>
        <w:rPr>
          <w:rFonts w:ascii="Calibri Light" w:hAnsi="Calibri Light" w:cs="Calibri Light"/>
        </w:rPr>
      </w:pPr>
    </w:p>
    <w:p w14:paraId="306B7190" w14:textId="77777777" w:rsidR="0033396A" w:rsidRPr="00DB61CE" w:rsidRDefault="0033396A" w:rsidP="0033396A">
      <w:pPr>
        <w:rPr>
          <w:rFonts w:ascii="Calibri Light" w:hAnsi="Calibri Light" w:cs="Calibri Light"/>
        </w:rPr>
      </w:pPr>
    </w:p>
    <w:p w14:paraId="6D166A10" w14:textId="77777777" w:rsidR="0033396A" w:rsidRPr="0033396A" w:rsidRDefault="0033396A" w:rsidP="0033396A">
      <w:pPr>
        <w:rPr>
          <w:rFonts w:ascii="Calibri Light" w:hAnsi="Calibri Light" w:cs="Calibri Light"/>
        </w:rPr>
      </w:pPr>
    </w:p>
    <w:p w14:paraId="6BFECA2C" w14:textId="77777777" w:rsidR="0033396A" w:rsidRPr="00DB61CE" w:rsidRDefault="0033396A" w:rsidP="0033396A">
      <w:pPr>
        <w:rPr>
          <w:rFonts w:ascii="Calibri Light" w:hAnsi="Calibri Light" w:cs="Calibri Light"/>
        </w:rPr>
      </w:pPr>
    </w:p>
    <w:p w14:paraId="6E21E46A" w14:textId="77777777" w:rsidR="0033396A" w:rsidRPr="00DB61CE" w:rsidRDefault="0033396A" w:rsidP="0033396A">
      <w:pPr>
        <w:pStyle w:val="ListParagraph"/>
        <w:rPr>
          <w:rFonts w:ascii="Calibri Light" w:hAnsi="Calibri Light" w:cs="Calibri Light"/>
        </w:rPr>
      </w:pPr>
    </w:p>
    <w:p w14:paraId="4F95B920" w14:textId="77777777" w:rsidR="00370698" w:rsidRPr="00DB61CE" w:rsidRDefault="00370698" w:rsidP="00370698">
      <w:pPr>
        <w:rPr>
          <w:rFonts w:ascii="Calibri Light" w:hAnsi="Calibri Light" w:cs="Calibri Light"/>
        </w:rPr>
      </w:pPr>
    </w:p>
    <w:p w14:paraId="1A7A098D" w14:textId="77777777" w:rsidR="00370698" w:rsidRPr="00DB61CE" w:rsidRDefault="00370698">
      <w:pPr>
        <w:rPr>
          <w:rFonts w:ascii="Calibri Light" w:hAnsi="Calibri Light" w:cs="Calibri Light"/>
        </w:rPr>
      </w:pPr>
    </w:p>
    <w:p w14:paraId="267D7D39" w14:textId="77777777" w:rsidR="00370698" w:rsidRPr="00DB61CE" w:rsidRDefault="00370698">
      <w:pPr>
        <w:rPr>
          <w:rFonts w:ascii="Calibri Light" w:hAnsi="Calibri Light" w:cs="Calibri Light"/>
        </w:rPr>
      </w:pPr>
    </w:p>
    <w:sectPr w:rsidR="00370698" w:rsidRPr="00DB61CE" w:rsidSect="00E64F45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10C56"/>
    <w:multiLevelType w:val="hybridMultilevel"/>
    <w:tmpl w:val="E7066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01F61"/>
    <w:multiLevelType w:val="hybridMultilevel"/>
    <w:tmpl w:val="02F60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E314D"/>
    <w:multiLevelType w:val="multilevel"/>
    <w:tmpl w:val="1B64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084DB3"/>
    <w:multiLevelType w:val="hybridMultilevel"/>
    <w:tmpl w:val="1E421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332521">
    <w:abstractNumId w:val="1"/>
  </w:num>
  <w:num w:numId="2" w16cid:durableId="2069767542">
    <w:abstractNumId w:val="3"/>
  </w:num>
  <w:num w:numId="3" w16cid:durableId="1052802100">
    <w:abstractNumId w:val="2"/>
  </w:num>
  <w:num w:numId="4" w16cid:durableId="2085563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45"/>
    <w:rsid w:val="00104B15"/>
    <w:rsid w:val="0029123A"/>
    <w:rsid w:val="0033396A"/>
    <w:rsid w:val="00370698"/>
    <w:rsid w:val="00700F0C"/>
    <w:rsid w:val="008F322E"/>
    <w:rsid w:val="00A87133"/>
    <w:rsid w:val="00DB61CE"/>
    <w:rsid w:val="00E6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5BA37"/>
  <w15:chartTrackingRefBased/>
  <w15:docId w15:val="{D9438A3F-0221-41AE-B02A-0625D4A1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698"/>
  </w:style>
  <w:style w:type="paragraph" w:styleId="Heading1">
    <w:name w:val="heading 1"/>
    <w:basedOn w:val="Normal"/>
    <w:next w:val="Normal"/>
    <w:link w:val="Heading1Char"/>
    <w:uiPriority w:val="9"/>
    <w:qFormat/>
    <w:rsid w:val="00E64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F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F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4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F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F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F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F4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64F4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64F45"/>
    <w:rPr>
      <w:rFonts w:eastAsiaTheme="minorEastAsia"/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B61C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B61C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B61C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7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2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5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5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24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1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9C0E416E864D8688536BEDFA1B5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FC275-9572-462F-975D-7299F2435DBD}"/>
      </w:docPartPr>
      <w:docPartBody>
        <w:p w:rsidR="00000000" w:rsidRDefault="0013397E" w:rsidP="0013397E">
          <w:pPr>
            <w:pStyle w:val="369C0E416E864D8688536BEDFA1B5797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F06D56AF980483B96A4D3581B7CD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69395-7709-499A-B729-1F9F9AF5250F}"/>
      </w:docPartPr>
      <w:docPartBody>
        <w:p w:rsidR="00000000" w:rsidRDefault="0013397E" w:rsidP="0013397E">
          <w:pPr>
            <w:pStyle w:val="AF06D56AF980483B96A4D3581B7CDB5A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7E"/>
    <w:rsid w:val="00104B15"/>
    <w:rsid w:val="0013397E"/>
    <w:rsid w:val="00CE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9C0E416E864D8688536BEDFA1B5797">
    <w:name w:val="369C0E416E864D8688536BEDFA1B5797"/>
    <w:rsid w:val="0013397E"/>
  </w:style>
  <w:style w:type="paragraph" w:customStyle="1" w:styleId="AF06D56AF980483B96A4D3581B7CDB5A">
    <w:name w:val="AF06D56AF980483B96A4D3581B7CDB5A"/>
    <w:rsid w:val="001339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90CA0-757F-4891-9CF7-A59D8D05C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Group MATES: TANAKA Mahapa -601380, Nhlanhla rector Phakula -601460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INL261</dc:title>
  <dc:subject>Hackathon</dc:subject>
  <dc:creator>Tanaka Mahapa</dc:creator>
  <cp:keywords/>
  <dc:description/>
  <cp:lastModifiedBy>Tanaka Mahapa</cp:lastModifiedBy>
  <cp:revision>2</cp:revision>
  <dcterms:created xsi:type="dcterms:W3CDTF">2024-10-01T10:10:00Z</dcterms:created>
  <dcterms:modified xsi:type="dcterms:W3CDTF">2024-10-01T10:10:00Z</dcterms:modified>
</cp:coreProperties>
</file>