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8918" w14:textId="77777777" w:rsidR="001B0B03" w:rsidRDefault="00000000">
      <w:pPr>
        <w:spacing w:after="60"/>
      </w:pPr>
      <w:r>
        <w:rPr>
          <w:b/>
          <w:bCs/>
          <w:sz w:val="28"/>
          <w:szCs w:val="28"/>
        </w:rPr>
        <w:t>CADENCE MVP</w:t>
      </w:r>
    </w:p>
    <w:p w14:paraId="55CB11DE" w14:textId="77777777" w:rsidR="001B0B03" w:rsidRDefault="00000000">
      <w:pPr>
        <w:spacing w:after="60"/>
      </w:pPr>
      <w:r>
        <w:rPr>
          <w:b/>
          <w:bCs/>
          <w:sz w:val="36"/>
          <w:szCs w:val="36"/>
        </w:rPr>
        <w:t>Session Wrap</w:t>
      </w:r>
    </w:p>
    <w:p w14:paraId="6A795BAB" w14:textId="77777777" w:rsidR="001B0B03" w:rsidRDefault="00000000">
      <w:pPr>
        <w:spacing w:after="360"/>
      </w:pPr>
      <w:r>
        <w:rPr>
          <w:i/>
          <w:iCs/>
          <w:sz w:val="24"/>
          <w:szCs w:val="24"/>
        </w:rPr>
        <w:t>May 4, 2026 — Section 2A merge to main + Trend Inbox deferral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0B03" w14:paraId="588FF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D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B026" w14:textId="77777777" w:rsidR="001B0B03" w:rsidRDefault="00000000">
            <w:r>
              <w:rPr>
                <w:b/>
                <w:bCs/>
              </w:rPr>
              <w:t>FOUNDATION COMPLETE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D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7367" w14:textId="77777777" w:rsidR="001B0B03" w:rsidRDefault="00000000">
            <w:r>
              <w:rPr>
                <w:b/>
                <w:bCs/>
              </w:rPr>
              <w:t>COMMIT 508b2af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D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08D8" w14:textId="77777777" w:rsidR="001B0B03" w:rsidRDefault="00000000">
            <w:r>
              <w:rPr>
                <w:b/>
                <w:bCs/>
              </w:rPr>
              <w:t>ZERO CODE WRITTEN</w:t>
            </w:r>
          </w:p>
        </w:tc>
      </w:tr>
    </w:tbl>
    <w:p w14:paraId="25551785" w14:textId="77777777" w:rsidR="001B0B03" w:rsidRDefault="001B0B03">
      <w:pPr>
        <w:spacing w:after="120"/>
      </w:pPr>
    </w:p>
    <w:p w14:paraId="4C7418D1" w14:textId="77777777" w:rsidR="001B0B03" w:rsidRDefault="00000000">
      <w:pPr>
        <w:pStyle w:val="Heading1"/>
      </w:pPr>
      <w:r>
        <w:t>Headline</w:t>
      </w:r>
    </w:p>
    <w:p w14:paraId="1CE8D90D" w14:textId="77777777" w:rsidR="001B0B03" w:rsidRDefault="00000000">
      <w:pPr>
        <w:spacing w:after="120"/>
      </w:pPr>
      <w:r>
        <w:t xml:space="preserve">Tonight was foundation work. No code shipped. Section 1 (splash restyle) and Section 2A (sidebar plus IA refactor) were merged into main as a single merge commit (508b2af), pushed to origin, and verified clean via TypeScript and the test suite. The feature/section-2b branch was created from this </w:t>
      </w:r>
      <w:proofErr w:type="gramStart"/>
      <w:r>
        <w:t>freshly-merged</w:t>
      </w:r>
      <w:proofErr w:type="gramEnd"/>
      <w:r>
        <w:t xml:space="preserve"> main and is ready for tomorrow's Step 1 audit.</w:t>
      </w:r>
    </w:p>
    <w:p w14:paraId="2BDB9A5F" w14:textId="77777777" w:rsidR="001B0B03" w:rsidRDefault="00000000">
      <w:pPr>
        <w:spacing w:after="120"/>
      </w:pPr>
      <w:r>
        <w:t xml:space="preserve">Three risks were retired before they could compound: a stale unmerged Section 2A that the 2B kickoff incorrectly assumed was already on main, an undocumented </w:t>
      </w:r>
      <w:proofErr w:type="spellStart"/>
      <w:r>
        <w:t>TrendInbox</w:t>
      </w:r>
      <w:proofErr w:type="spellEnd"/>
      <w:r>
        <w:t xml:space="preserve"> deletion that left a gap in the new IA with no rebuild plan, and a detached HEAD with untracked working files that could have been lost during any branch operation.</w:t>
      </w:r>
    </w:p>
    <w:p w14:paraId="22BDEF67" w14:textId="77777777" w:rsidR="001B0B03" w:rsidRDefault="00000000">
      <w:pPr>
        <w:spacing w:after="120"/>
      </w:pPr>
      <w:r>
        <w:t>One product decision was locked along the way: the Trend Inbox approval workflow was redesigned from a Pinterest-style reaction model to a deliberate two-tab approval queue. This is a change to Spec v1.3 Section 6 that will land in a future Spec v1.5.</w:t>
      </w:r>
    </w:p>
    <w:p w14:paraId="6B96016E" w14:textId="77777777" w:rsidR="001B0B03" w:rsidRDefault="00000000">
      <w:pPr>
        <w:pStyle w:val="Heading1"/>
      </w:pPr>
      <w:r>
        <w:t>What Happened</w:t>
      </w:r>
    </w:p>
    <w:p w14:paraId="74C1CFF2" w14:textId="77777777" w:rsidR="001B0B03" w:rsidRDefault="00000000">
      <w:pPr>
        <w:pStyle w:val="Heading2"/>
      </w:pPr>
      <w:r>
        <w:t xml:space="preserve">Section 1 plus Section 2A merged </w:t>
      </w:r>
      <w:proofErr w:type="gramStart"/>
      <w:r>
        <w:t>to</w:t>
      </w:r>
      <w:proofErr w:type="gramEnd"/>
      <w:r>
        <w:t xml:space="preserve"> main</w:t>
      </w:r>
    </w:p>
    <w:p w14:paraId="4A5361D6" w14:textId="77777777" w:rsidR="001B0B03" w:rsidRDefault="00000000">
      <w:pPr>
        <w:spacing w:after="120"/>
      </w:pPr>
      <w:r>
        <w:t xml:space="preserve">Section 2A had been built across 14 commits on the auto-generated branch </w:t>
      </w:r>
      <w:proofErr w:type="spellStart"/>
      <w:r>
        <w:t>claude</w:t>
      </w:r>
      <w:proofErr w:type="spellEnd"/>
      <w:r>
        <w:t xml:space="preserve">/nervous-hofstadter-576309 and never merged. Section 1's splash restyle had similarly been built on </w:t>
      </w:r>
      <w:proofErr w:type="spellStart"/>
      <w:r>
        <w:t>claude</w:t>
      </w:r>
      <w:proofErr w:type="spellEnd"/>
      <w:r>
        <w:t>/peaceful-tharp-03b791 and never merged. Section 2A was stacked on top of Section 1, so merging the 2A branch tip pulled both into main as one operation.</w:t>
      </w:r>
    </w:p>
    <w:p w14:paraId="7BDD305F" w14:textId="77777777" w:rsidR="001B0B03" w:rsidRDefault="00000000">
      <w:pPr>
        <w:spacing w:after="120"/>
      </w:pPr>
      <w:r>
        <w:rPr>
          <w:b/>
          <w:bCs/>
        </w:rPr>
        <w:t>The merge included:</w:t>
      </w:r>
    </w:p>
    <w:p w14:paraId="6F95A059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44 files changed (+1,599 / -1,194)</w:t>
      </w:r>
    </w:p>
    <w:p w14:paraId="5A356F7D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New routes: 12 stub pages for the new sidebar destinations</w:t>
      </w:r>
    </w:p>
    <w:p w14:paraId="4F0303AC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Sidebar</w:t>
      </w:r>
      <w:proofErr w:type="gramEnd"/>
      <w:r>
        <w:t xml:space="preserve"> </w:t>
      </w:r>
      <w:proofErr w:type="gramStart"/>
      <w:r>
        <w:t>rebuild:</w:t>
      </w:r>
      <w:proofErr w:type="gramEnd"/>
      <w:r>
        <w:t xml:space="preserve"> hierarchical, role-based, config-driven (</w:t>
      </w:r>
      <w:proofErr w:type="spellStart"/>
      <w:r>
        <w:t>Sidebar.tsx</w:t>
      </w:r>
      <w:proofErr w:type="spellEnd"/>
      <w:r>
        <w:t xml:space="preserve"> +387 lines, sidebar-</w:t>
      </w:r>
      <w:proofErr w:type="spellStart"/>
      <w:r>
        <w:t>config.ts</w:t>
      </w:r>
      <w:proofErr w:type="spellEnd"/>
      <w:r>
        <w:t xml:space="preserve"> +215 lines new, </w:t>
      </w:r>
      <w:proofErr w:type="spellStart"/>
      <w:r>
        <w:t>icons.tsx</w:t>
      </w:r>
      <w:proofErr w:type="spellEnd"/>
      <w:r>
        <w:t xml:space="preserve"> +104 lines new)</w:t>
      </w:r>
    </w:p>
    <w:p w14:paraId="41B0C197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Dashboard removal: /dashboard page, </w:t>
      </w:r>
      <w:proofErr w:type="spellStart"/>
      <w:r>
        <w:t>ExecutionScoreCards</w:t>
      </w:r>
      <w:proofErr w:type="spellEnd"/>
      <w:r>
        <w:t xml:space="preserve">, </w:t>
      </w:r>
      <w:proofErr w:type="spellStart"/>
      <w:r>
        <w:t>PractitionersDashboard</w:t>
      </w:r>
      <w:proofErr w:type="spellEnd"/>
      <w:r>
        <w:t xml:space="preserve">, </w:t>
      </w:r>
      <w:proofErr w:type="spellStart"/>
      <w:r>
        <w:t>TrendInbox</w:t>
      </w:r>
      <w:proofErr w:type="spellEnd"/>
      <w:r>
        <w:t xml:space="preserve"> all deleted</w:t>
      </w:r>
    </w:p>
    <w:p w14:paraId="34FF8B1C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Lifted dashboards: </w:t>
      </w:r>
      <w:proofErr w:type="spellStart"/>
      <w:r>
        <w:t>ServicesDashboard</w:t>
      </w:r>
      <w:proofErr w:type="spellEnd"/>
      <w:r>
        <w:t xml:space="preserve">, </w:t>
      </w:r>
      <w:proofErr w:type="spellStart"/>
      <w:r>
        <w:t>VendorsDashboard</w:t>
      </w:r>
      <w:proofErr w:type="spellEnd"/>
      <w:r>
        <w:t xml:space="preserve">, </w:t>
      </w:r>
      <w:proofErr w:type="spellStart"/>
      <w:r>
        <w:t>PractitionersDashboard</w:t>
      </w:r>
      <w:proofErr w:type="spellEnd"/>
      <w:r>
        <w:t xml:space="preserve"> moved into /office/ as proper routes</w:t>
      </w:r>
    </w:p>
    <w:p w14:paraId="4A886F10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Route renames: /dashboard/users became /team</w:t>
      </w:r>
    </w:p>
    <w:p w14:paraId="6F1993FF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New token system: app-</w:t>
      </w:r>
      <w:proofErr w:type="spellStart"/>
      <w:r>
        <w:t>tokens.ts</w:t>
      </w:r>
      <w:proofErr w:type="spellEnd"/>
      <w:r>
        <w:t xml:space="preserve"> (146 lines new) — required prerequisite for 2B</w:t>
      </w:r>
    </w:p>
    <w:p w14:paraId="434FA003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New hook: </w:t>
      </w:r>
      <w:proofErr w:type="spellStart"/>
      <w:r>
        <w:t>usePendingApprovalsCount.ts</w:t>
      </w:r>
      <w:proofErr w:type="spellEnd"/>
      <w:r>
        <w:t xml:space="preserve"> for the new approvals badge</w:t>
      </w:r>
    </w:p>
    <w:p w14:paraId="60BA6F06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Splash page restyled to cream-and-gold (Section 1 work)</w:t>
      </w:r>
    </w:p>
    <w:p w14:paraId="6B423482" w14:textId="77777777" w:rsidR="001B0B03" w:rsidRDefault="00000000">
      <w:pPr>
        <w:spacing w:after="120"/>
      </w:pPr>
      <w:r>
        <w:rPr>
          <w:b/>
          <w:bCs/>
        </w:rPr>
        <w:lastRenderedPageBreak/>
        <w:t>Verification gates passed:</w:t>
      </w:r>
    </w:p>
    <w:p w14:paraId="65E55EAD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git merge-tree dry run: zero conflicts</w:t>
      </w:r>
    </w:p>
    <w:p w14:paraId="2B6E1201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TypeScript (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): clean except 2 pre-existing test fixture errors in tests/seasonal-</w:t>
      </w:r>
      <w:proofErr w:type="spellStart"/>
      <w:r>
        <w:t>moments.test.ts</w:t>
      </w:r>
      <w:proofErr w:type="spellEnd"/>
    </w:p>
    <w:p w14:paraId="38B56D35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Test suite (</w:t>
      </w:r>
      <w:proofErr w:type="spellStart"/>
      <w:r>
        <w:t>npm</w:t>
      </w:r>
      <w:proofErr w:type="spellEnd"/>
      <w:r>
        <w:t xml:space="preserve"> test): 19 of 19 </w:t>
      </w:r>
      <w:proofErr w:type="spellStart"/>
      <w:r>
        <w:t>vitest</w:t>
      </w:r>
      <w:proofErr w:type="spellEnd"/>
      <w:r>
        <w:t xml:space="preserve"> tests passing in 167ms</w:t>
      </w:r>
    </w:p>
    <w:p w14:paraId="232B509D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Push to origin: successful, 265 bytes (only the merge commit needed transferring)</w:t>
      </w:r>
    </w:p>
    <w:p w14:paraId="4FC06004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Vercel</w:t>
      </w:r>
      <w:proofErr w:type="spellEnd"/>
      <w:r>
        <w:t xml:space="preserve"> auto-deploy of main: triggered</w:t>
      </w:r>
    </w:p>
    <w:p w14:paraId="22305026" w14:textId="77777777" w:rsidR="001B0B03" w:rsidRDefault="00000000">
      <w:pPr>
        <w:pStyle w:val="Heading2"/>
      </w:pPr>
      <w:r>
        <w:t>Trend Inbox deferral and approval workflow lock</w:t>
      </w:r>
    </w:p>
    <w:p w14:paraId="327F7B5A" w14:textId="77777777" w:rsidR="001B0B03" w:rsidRDefault="00000000">
      <w:pPr>
        <w:spacing w:after="120"/>
      </w:pPr>
      <w:r>
        <w:t xml:space="preserve">During Phase C diff review, the deletion of </w:t>
      </w:r>
      <w:proofErr w:type="spellStart"/>
      <w:r>
        <w:t>src</w:t>
      </w:r>
      <w:proofErr w:type="spellEnd"/>
      <w:r>
        <w:t>/components/</w:t>
      </w:r>
      <w:proofErr w:type="spellStart"/>
      <w:r>
        <w:t>TrendInbox.tsx</w:t>
      </w:r>
      <w:proofErr w:type="spellEnd"/>
      <w:r>
        <w:t xml:space="preserve"> surfaced as an issue that the 2B kickoff Step 11 failed to anticipate. Step 11 instructs the developer to fix a </w:t>
      </w:r>
      <w:proofErr w:type="spellStart"/>
      <w:r>
        <w:t>TrendInbox</w:t>
      </w:r>
      <w:proofErr w:type="spellEnd"/>
      <w:r>
        <w:t xml:space="preserve"> role-gating bug, but the file no longer exists. The destruction was correct (the old </w:t>
      </w:r>
      <w:proofErr w:type="spellStart"/>
      <w:r>
        <w:t>TrendInbox</w:t>
      </w:r>
      <w:proofErr w:type="spellEnd"/>
      <w:r>
        <w:t xml:space="preserve"> lived as a dashboard widget, and the dashboard surface is gone), but no rebuild plan had been documented.</w:t>
      </w:r>
    </w:p>
    <w:p w14:paraId="5FABF25A" w14:textId="77777777" w:rsidR="001B0B03" w:rsidRDefault="00000000">
      <w:pPr>
        <w:spacing w:after="120"/>
      </w:pPr>
      <w:r>
        <w:t>Discussion produced two locks worth capturing immediately, plus a process improvement.</w:t>
      </w:r>
    </w:p>
    <w:p w14:paraId="627D4B8C" w14:textId="77777777" w:rsidR="001B0B03" w:rsidRDefault="00000000">
      <w:pPr>
        <w:spacing w:after="120"/>
      </w:pPr>
      <w:r>
        <w:rPr>
          <w:b/>
          <w:bCs/>
        </w:rPr>
        <w:t>Lock 1 — Trend Inbox approval workflow (CHANGE to Spec v1.3 Section 6):</w:t>
      </w:r>
    </w:p>
    <w:p w14:paraId="7BC8266D" w14:textId="77777777" w:rsidR="001B0B03" w:rsidRDefault="00000000">
      <w:pPr>
        <w:spacing w:after="120"/>
      </w:pPr>
      <w:r>
        <w:t xml:space="preserve">Replace the existing Pinterest-style </w:t>
      </w:r>
      <w:proofErr w:type="spellStart"/>
      <w:r>
        <w:t>client_response</w:t>
      </w:r>
      <w:proofErr w:type="spellEnd"/>
      <w:r>
        <w:t xml:space="preserve"> field (pinned / dismissed / </w:t>
      </w:r>
      <w:proofErr w:type="spellStart"/>
      <w:r>
        <w:t>saved_for_later</w:t>
      </w:r>
      <w:proofErr w:type="spellEnd"/>
      <w:r>
        <w:t xml:space="preserve"> / null) with a deliberate two-tab approval queue:</w:t>
      </w:r>
    </w:p>
    <w:p w14:paraId="48772B5E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Need to be Reviewed tab: newly submitted trends from any source land here</w:t>
      </w:r>
    </w:p>
    <w:p w14:paraId="1EC79416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Owner or Manager review: approve (moves to Approved Trends) or dismiss (archive)</w:t>
      </w:r>
    </w:p>
    <w:p w14:paraId="6988C8C9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Approved Trends </w:t>
      </w:r>
      <w:proofErr w:type="gramStart"/>
      <w:r>
        <w:t>tab:</w:t>
      </w:r>
      <w:proofErr w:type="gramEnd"/>
      <w:r>
        <w:t xml:space="preserve"> vetted trends ready for the team to draw from on content creation days</w:t>
      </w:r>
    </w:p>
    <w:p w14:paraId="3F8BBB15" w14:textId="77777777" w:rsidR="001B0B03" w:rsidRDefault="00000000">
      <w:pPr>
        <w:spacing w:after="120"/>
      </w:pPr>
      <w:r>
        <w:t xml:space="preserve">Reasoning: this matches how Euphoria </w:t>
      </w:r>
      <w:proofErr w:type="gramStart"/>
      <w:r>
        <w:t>actually operates</w:t>
      </w:r>
      <w:proofErr w:type="gramEnd"/>
      <w:r>
        <w:t>. Brianna and Michelle want to vet inspiration before it lands in front of staff. Slower throughput, higher trust and quality control. Right tradeoff for the audience.</w:t>
      </w:r>
    </w:p>
    <w:p w14:paraId="6E94FC54" w14:textId="77777777" w:rsidR="001B0B03" w:rsidRDefault="00000000">
      <w:pPr>
        <w:spacing w:after="120"/>
      </w:pPr>
      <w:r>
        <w:rPr>
          <w:b/>
          <w:bCs/>
        </w:rPr>
        <w:t>Lock 2 — Trend Inbox submission sources (CLARIFICATION):</w:t>
      </w:r>
    </w:p>
    <w:p w14:paraId="64A10B57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Kevin (</w:t>
      </w:r>
      <w:proofErr w:type="spellStart"/>
      <w:r>
        <w:t>recursocial_admin</w:t>
      </w:r>
      <w:proofErr w:type="spellEnd"/>
      <w:r>
        <w:t>) submits trends he sees on TikTok / Instagram / LinkedIn</w:t>
      </w:r>
    </w:p>
    <w:p w14:paraId="113CE6F2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Customer Owner or Manager submits trends their team spots</w:t>
      </w:r>
    </w:p>
    <w:p w14:paraId="68747953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Cadence AI auto-submits trends from TikTok / Instagram scraping (Phase 3 per Spec v1.3 Section 7.3, currently backlog)</w:t>
      </w:r>
    </w:p>
    <w:p w14:paraId="575F53D2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Staff and Viewers can browse the Approved Trends tab but cannot submit and cannot approve</w:t>
      </w:r>
    </w:p>
    <w:p w14:paraId="7F1F83FD" w14:textId="77777777" w:rsidR="001B0B03" w:rsidRDefault="00000000">
      <w:pPr>
        <w:spacing w:after="120"/>
      </w:pPr>
      <w:r>
        <w:rPr>
          <w:b/>
          <w:bCs/>
        </w:rPr>
        <w:t>Lock 3 — Trend Inbox IA placement (CONFIRMATION of Spec v1.3 Section 2.3):</w:t>
      </w:r>
    </w:p>
    <w:p w14:paraId="771785E8" w14:textId="77777777" w:rsidR="001B0B03" w:rsidRDefault="00000000">
      <w:pPr>
        <w:spacing w:after="120"/>
      </w:pPr>
      <w:r>
        <w:t>Library &gt; Trends. Sibling to Library &gt; Services, Library &gt; Products, Library &gt; Packages. Not under Content. Not standalone in the sidebar. Trends are catalog material the team draws from when creating posts, not posts themselves.</w:t>
      </w:r>
    </w:p>
    <w:p w14:paraId="5C78FF01" w14:textId="77777777" w:rsidR="001B0B03" w:rsidRDefault="00000000">
      <w:pPr>
        <w:spacing w:after="120"/>
      </w:pPr>
      <w:r>
        <w:rPr>
          <w:b/>
          <w:bCs/>
        </w:rPr>
        <w:t>Process improvement (NEW working agreement):</w:t>
      </w:r>
    </w:p>
    <w:p w14:paraId="28DBAE98" w14:textId="77777777" w:rsidR="001B0B03" w:rsidRDefault="00000000">
      <w:pPr>
        <w:spacing w:after="120"/>
      </w:pPr>
      <w:r>
        <w:t>When a kickoff includes destructive changes (deletion of a feature surface), the kickoff document must include a 'Where does this rebuild' entry for each deleted surface. If a surface is being deleted permanently with no rebuild planned, that must be stated explicitly. This learning lands in the working agreements section of Project Plan v1.18.</w:t>
      </w:r>
    </w:p>
    <w:p w14:paraId="0EC5BFE9" w14:textId="77777777" w:rsidR="001B0B03" w:rsidRDefault="00000000">
      <w:pPr>
        <w:pStyle w:val="Heading2"/>
      </w:pPr>
      <w:r>
        <w:lastRenderedPageBreak/>
        <w:t>Housekeeping completed and deferred</w:t>
      </w:r>
    </w:p>
    <w:p w14:paraId="535FF415" w14:textId="77777777" w:rsidR="001B0B03" w:rsidRDefault="00000000">
      <w:pPr>
        <w:spacing w:after="120"/>
      </w:pPr>
      <w:r>
        <w:rPr>
          <w:b/>
          <w:bCs/>
        </w:rPr>
        <w:t>Completed tonight:</w:t>
      </w:r>
    </w:p>
    <w:p w14:paraId="2323AA70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Four </w:t>
      </w:r>
      <w:proofErr w:type="gramStart"/>
      <w:r>
        <w:t>orphan</w:t>
      </w:r>
      <w:proofErr w:type="gramEnd"/>
      <w:r>
        <w:t xml:space="preserve"> .docx files moved from repo root into docs/archived/ (Cadence_Product_Spec_v1, Cadence_Product_Spec_v1_1, Claude_Code_Kickoff_Section_1, Session_Summary_May_3_2026)</w:t>
      </w:r>
    </w:p>
    <w:p w14:paraId="2A4E583D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All other untracked working files safely stashed with descriptive label: 'pre-2A-merge cleanup: untracked files from May 4 session'</w:t>
      </w:r>
    </w:p>
    <w:p w14:paraId="1A9BF5ED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Permanent fix for git pager problem: git config --global </w:t>
      </w:r>
      <w:proofErr w:type="spellStart"/>
      <w:proofErr w:type="gramStart"/>
      <w:r>
        <w:t>core.pager</w:t>
      </w:r>
      <w:proofErr w:type="spellEnd"/>
      <w:proofErr w:type="gramEnd"/>
      <w:r>
        <w:t xml:space="preserve"> cat (no more less traps)</w:t>
      </w:r>
    </w:p>
    <w:p w14:paraId="6C364FCC" w14:textId="77777777" w:rsidR="001B0B03" w:rsidRDefault="00000000">
      <w:pPr>
        <w:spacing w:after="120"/>
      </w:pPr>
      <w:r>
        <w:rPr>
          <w:b/>
          <w:bCs/>
        </w:rPr>
        <w:t>Deferred to tomorrow morning before audit:</w:t>
      </w:r>
    </w:p>
    <w:p w14:paraId="7AA048FB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Restore the stash and sort untracked files (some belong in git, some belong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>)</w:t>
      </w:r>
    </w:p>
    <w:p w14:paraId="721CB965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Delete redundant feature branches: </w:t>
      </w:r>
      <w:proofErr w:type="spellStart"/>
      <w:r>
        <w:t>claude</w:t>
      </w:r>
      <w:proofErr w:type="spellEnd"/>
      <w:r>
        <w:t xml:space="preserve">/peaceful-tharp-03b791, </w:t>
      </w:r>
      <w:proofErr w:type="spellStart"/>
      <w:r>
        <w:t>claude</w:t>
      </w:r>
      <w:proofErr w:type="spellEnd"/>
      <w:r>
        <w:t xml:space="preserve">/nervous-hofstadter-576309, </w:t>
      </w:r>
      <w:proofErr w:type="spellStart"/>
      <w:r>
        <w:t>claude</w:t>
      </w:r>
      <w:proofErr w:type="spellEnd"/>
      <w:r>
        <w:t>/lucid-vaughan-7d5f65</w:t>
      </w:r>
    </w:p>
    <w:p w14:paraId="53014D67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Manual click-through of </w:t>
      </w:r>
      <w:proofErr w:type="spellStart"/>
      <w:r>
        <w:t>Vercel</w:t>
      </w:r>
      <w:proofErr w:type="spellEnd"/>
      <w:r>
        <w:t xml:space="preserve"> deploy to visually confirm new IA renders correctly</w:t>
      </w:r>
    </w:p>
    <w:p w14:paraId="7403500A" w14:textId="77777777" w:rsidR="001B0B03" w:rsidRDefault="00000000">
      <w:pPr>
        <w:pStyle w:val="Heading1"/>
      </w:pPr>
      <w:r>
        <w:t>Current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B0B03" w14:paraId="3940B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D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97DA" w14:textId="77777777" w:rsidR="001B0B0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D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6893" w14:textId="77777777" w:rsidR="001B0B03" w:rsidRDefault="00000000">
            <w:r>
              <w:rPr>
                <w:b/>
                <w:bCs/>
              </w:rPr>
              <w:t>Value</w:t>
            </w:r>
          </w:p>
        </w:tc>
      </w:tr>
      <w:tr w:rsidR="001B0B03" w14:paraId="212E3D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C07B" w14:textId="77777777" w:rsidR="001B0B03" w:rsidRDefault="00000000">
            <w:r>
              <w:t>main (local + origin)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DAE3" w14:textId="77777777" w:rsidR="001B0B03" w:rsidRDefault="00000000">
            <w:r>
              <w:t>508b2af (Merge Section 1 + 2A)</w:t>
            </w:r>
          </w:p>
        </w:tc>
      </w:tr>
      <w:tr w:rsidR="001B0B03" w14:paraId="33A440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44C0" w14:textId="77777777" w:rsidR="001B0B03" w:rsidRDefault="00000000">
            <w:r>
              <w:t>Active branch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2A9B" w14:textId="77777777" w:rsidR="001B0B03" w:rsidRDefault="00000000">
            <w:r>
              <w:t>feature/section-2b</w:t>
            </w:r>
          </w:p>
        </w:tc>
      </w:tr>
      <w:tr w:rsidR="001B0B03" w14:paraId="41F71F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673D" w14:textId="77777777" w:rsidR="001B0B03" w:rsidRDefault="00000000">
            <w:r>
              <w:t>feature/section-2b position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76A2" w14:textId="77777777" w:rsidR="001B0B03" w:rsidRDefault="00000000">
            <w:r>
              <w:t>508b2af (same commit as main; no work yet)</w:t>
            </w:r>
          </w:p>
        </w:tc>
      </w:tr>
      <w:tr w:rsidR="001B0B03" w14:paraId="62F124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45FA" w14:textId="77777777" w:rsidR="001B0B03" w:rsidRDefault="00000000">
            <w:r>
              <w:t>Working tree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4D80" w14:textId="77777777" w:rsidR="001B0B03" w:rsidRDefault="00000000">
            <w:r>
              <w:t>clean</w:t>
            </w:r>
          </w:p>
        </w:tc>
      </w:tr>
      <w:tr w:rsidR="001B0B03" w14:paraId="463624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BB0D" w14:textId="77777777" w:rsidR="001B0B03" w:rsidRDefault="00000000">
            <w:r>
              <w:t>Stash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C53A" w14:textId="77777777" w:rsidR="001B0B03" w:rsidRDefault="00000000">
            <w:r>
              <w:t>stash</w:t>
            </w:r>
            <w:proofErr w:type="gramStart"/>
            <w:r>
              <w:t>@{</w:t>
            </w:r>
            <w:proofErr w:type="gramEnd"/>
            <w:r>
              <w:t>0}: pre-2A-merge cleanup: untracked files from May 4 session</w:t>
            </w:r>
          </w:p>
        </w:tc>
      </w:tr>
      <w:tr w:rsidR="001B0B03" w14:paraId="5977E5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7CD5" w14:textId="77777777" w:rsidR="001B0B03" w:rsidRDefault="00000000">
            <w:r>
              <w:t>TypeScript 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CF93" w14:textId="77777777" w:rsidR="001B0B03" w:rsidRDefault="00000000">
            <w:r>
              <w:t>clean (only 2 pre-existing test fixture errors persist)</w:t>
            </w:r>
          </w:p>
        </w:tc>
      </w:tr>
      <w:tr w:rsidR="001B0B03" w14:paraId="02EA23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103F" w14:textId="77777777" w:rsidR="001B0B03" w:rsidRDefault="00000000">
            <w:r>
              <w:t>Test suite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2D3B" w14:textId="77777777" w:rsidR="001B0B03" w:rsidRDefault="00000000">
            <w:r>
              <w:t>19/19 passing</w:t>
            </w:r>
          </w:p>
        </w:tc>
      </w:tr>
      <w:tr w:rsidR="001B0B03" w14:paraId="4A08D9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05E8" w14:textId="77777777" w:rsidR="001B0B03" w:rsidRDefault="00000000">
            <w:proofErr w:type="spellStart"/>
            <w:r>
              <w:t>Vercel</w:t>
            </w:r>
            <w:proofErr w:type="spellEnd"/>
            <w:r>
              <w:t xml:space="preserve"> main deploy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7351" w14:textId="77777777" w:rsidR="001B0B03" w:rsidRDefault="00000000">
            <w:r>
              <w:t>triggered automatically by push</w:t>
            </w:r>
          </w:p>
        </w:tc>
      </w:tr>
      <w:tr w:rsidR="001B0B03" w14:paraId="44FBCA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5163" w14:textId="77777777" w:rsidR="001B0B03" w:rsidRDefault="00000000">
            <w:r>
              <w:t>Last code commit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26FE" w14:textId="77777777" w:rsidR="001B0B03" w:rsidRDefault="00000000">
            <w:r>
              <w:t>f9994bf (Section 2A Step 6) — no new code commits tonight</w:t>
            </w:r>
          </w:p>
        </w:tc>
      </w:tr>
    </w:tbl>
    <w:p w14:paraId="0AA481C0" w14:textId="77777777" w:rsidR="001B0B03" w:rsidRDefault="00000000">
      <w:pPr>
        <w:pStyle w:val="Heading1"/>
      </w:pPr>
      <w:r>
        <w:t>What Was NOT Done Tonight</w:t>
      </w:r>
    </w:p>
    <w:p w14:paraId="64125733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Zero code commits to feature/section-2b. The branch exists; no work has landed on it.</w:t>
      </w:r>
    </w:p>
    <w:p w14:paraId="2EA81F10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Section 2B Step 1 audit was not started. Foundation cleanup consumed the session. Audit begins tomorrow.</w:t>
      </w:r>
    </w:p>
    <w:p w14:paraId="02BC72FF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Untracked file sorting is deferred. Stash holds them safely; sorting happens tomorrow.</w:t>
      </w:r>
    </w:p>
    <w:p w14:paraId="12944D5F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No spec edits. Spec v1.4 remains the authoritative source. Trend Inbox approval workflow lock will land in Spec v1.5 when v1.5 is written (after 2B ships).</w:t>
      </w:r>
    </w:p>
    <w:p w14:paraId="5E68F9D9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No edits to any existing kickoff document. Kickoffs are immutable once issued. The 2B Step 11 staleness is captured in a separate addendum, not by editing the original kickoff.</w:t>
      </w:r>
    </w:p>
    <w:p w14:paraId="7C45DD7C" w14:textId="77777777" w:rsidR="001B0B03" w:rsidRDefault="00000000">
      <w:pPr>
        <w:pStyle w:val="Heading1"/>
      </w:pPr>
      <w:r>
        <w:lastRenderedPageBreak/>
        <w:t>What Tomorrow Looks Like</w:t>
      </w:r>
    </w:p>
    <w:p w14:paraId="1F4ECE38" w14:textId="77777777" w:rsidR="001B0B03" w:rsidRDefault="00000000">
      <w:pPr>
        <w:pStyle w:val="Heading2"/>
      </w:pPr>
      <w:r>
        <w:t>Pre-audit housekeeping (~10 min)</w:t>
      </w:r>
    </w:p>
    <w:p w14:paraId="2D49EAAD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git stash pop, then per-file decisions on which untracked files to commit, </w:t>
      </w:r>
      <w:proofErr w:type="spellStart"/>
      <w:r>
        <w:t>gitignore</w:t>
      </w:r>
      <w:proofErr w:type="spellEnd"/>
      <w:r>
        <w:t>, or delete</w:t>
      </w:r>
    </w:p>
    <w:p w14:paraId="07BCA865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Delete the three redundant feature branches (</w:t>
      </w:r>
      <w:proofErr w:type="spellStart"/>
      <w:r>
        <w:t>claude</w:t>
      </w:r>
      <w:proofErr w:type="spellEnd"/>
      <w:r>
        <w:t>/peaceful-</w:t>
      </w:r>
      <w:proofErr w:type="spellStart"/>
      <w:r>
        <w:t>tharp</w:t>
      </w:r>
      <w:proofErr w:type="spellEnd"/>
      <w:r>
        <w:t>-...) locally and on origin</w:t>
      </w:r>
    </w:p>
    <w:p w14:paraId="6B94F159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Quick visual check of </w:t>
      </w:r>
      <w:proofErr w:type="spellStart"/>
      <w:r>
        <w:t>Vercel</w:t>
      </w:r>
      <w:proofErr w:type="spellEnd"/>
      <w:r>
        <w:t xml:space="preserve"> </w:t>
      </w:r>
      <w:proofErr w:type="gramStart"/>
      <w:r>
        <w:t>deploy:</w:t>
      </w:r>
      <w:proofErr w:type="gramEnd"/>
      <w:r>
        <w:t xml:space="preserve"> open cadence-</w:t>
      </w:r>
      <w:proofErr w:type="spellStart"/>
      <w:r>
        <w:t>mvp.vercel.app</w:t>
      </w:r>
      <w:proofErr w:type="spellEnd"/>
      <w:r>
        <w:t>, click through the new sidebar, confirm dashboard is gone, confirm /office/ routes work, confirm role-based sidebar variants render correctly</w:t>
      </w:r>
    </w:p>
    <w:p w14:paraId="4BFBC82F" w14:textId="77777777" w:rsidR="001B0B03" w:rsidRDefault="00000000">
      <w:pPr>
        <w:pStyle w:val="Heading2"/>
      </w:pPr>
      <w:r>
        <w:t>Section 2B Step 1 audit (~45-60 min)</w:t>
      </w:r>
    </w:p>
    <w:p w14:paraId="153B9FA6" w14:textId="77777777" w:rsidR="001B0B03" w:rsidRDefault="00000000">
      <w:pPr>
        <w:spacing w:after="120"/>
      </w:pPr>
      <w:r>
        <w:t>Step 1 of the 2B kickoff is read-only inspection. No code commits. The deliverable is a written audit report covering 7 specific findings:</w:t>
      </w:r>
    </w:p>
    <w:p w14:paraId="2B685E5A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Verify Section 2A is on the branch (now confirmed via tonight's merge)</w:t>
      </w:r>
    </w:p>
    <w:p w14:paraId="5DF85B44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Confirm where the calendar view's main canvas is rendered; identify mount slots for </w:t>
      </w:r>
      <w:proofErr w:type="spellStart"/>
      <w:r>
        <w:t>TopStatStrip</w:t>
      </w:r>
      <w:proofErr w:type="spellEnd"/>
      <w:r>
        <w:t xml:space="preserve"> and </w:t>
      </w:r>
      <w:proofErr w:type="spellStart"/>
      <w:r>
        <w:t>RightRail</w:t>
      </w:r>
      <w:proofErr w:type="spellEnd"/>
    </w:p>
    <w:p w14:paraId="1BD21EDD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Identify how onboarding state is currently tracked in the database; propose schema additions</w:t>
      </w:r>
    </w:p>
    <w:p w14:paraId="66F6D1FC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Identify how location data is structured; list queries that will need a location filter</w:t>
      </w:r>
    </w:p>
    <w:p w14:paraId="25E29840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Identify the </w:t>
      </w:r>
      <w:proofErr w:type="spellStart"/>
      <w:r>
        <w:t>TrendInbox</w:t>
      </w:r>
      <w:proofErr w:type="spellEnd"/>
      <w:r>
        <w:t xml:space="preserve"> role-gating bug — NOTE: this is now a no-op (file deleted in Section 2A Step 5). Document and move on. See addendum doc.</w:t>
      </w:r>
    </w:p>
    <w:p w14:paraId="00F791B7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Identify the missing migration for </w:t>
      </w:r>
      <w:proofErr w:type="spellStart"/>
      <w:r>
        <w:t>is_cadence_suggested</w:t>
      </w:r>
      <w:proofErr w:type="spellEnd"/>
      <w:r>
        <w:t xml:space="preserve">, </w:t>
      </w:r>
      <w:proofErr w:type="spellStart"/>
      <w:r>
        <w:t>suggestion_reasoning</w:t>
      </w:r>
      <w:proofErr w:type="spellEnd"/>
      <w:r>
        <w:t xml:space="preserve">, </w:t>
      </w:r>
      <w:proofErr w:type="spellStart"/>
      <w:r>
        <w:t>recommended_format</w:t>
      </w:r>
      <w:proofErr w:type="spellEnd"/>
      <w:r>
        <w:t xml:space="preserve"> columns</w:t>
      </w:r>
    </w:p>
    <w:p w14:paraId="349DD161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Identify the absent </w:t>
      </w:r>
      <w:proofErr w:type="spellStart"/>
      <w:r>
        <w:t>cron</w:t>
      </w:r>
      <w:proofErr w:type="spellEnd"/>
      <w:r>
        <w:t xml:space="preserve"> for /</w:t>
      </w:r>
      <w:proofErr w:type="spellStart"/>
      <w:r>
        <w:t>api</w:t>
      </w:r>
      <w:proofErr w:type="spellEnd"/>
      <w:r>
        <w:t>/schedule-week</w:t>
      </w:r>
    </w:p>
    <w:p w14:paraId="25763D0C" w14:textId="77777777" w:rsidR="001B0B03" w:rsidRDefault="00000000">
      <w:pPr>
        <w:spacing w:after="120"/>
      </w:pPr>
      <w:r>
        <w:t>After the audit report is reviewed and confirmed, Step 2 begins (the lifecycle state computation foundation, which produces the first commit on feature/section-2b).</w:t>
      </w:r>
    </w:p>
    <w:p w14:paraId="4410CD4A" w14:textId="77777777" w:rsidR="001B0B03" w:rsidRDefault="00000000">
      <w:pPr>
        <w:pStyle w:val="Heading2"/>
      </w:pPr>
      <w:r>
        <w:t>Open spec questions still pending</w:t>
      </w:r>
    </w:p>
    <w:p w14:paraId="53A05C7F" w14:textId="77777777" w:rsidR="001B0B03" w:rsidRDefault="00000000">
      <w:pPr>
        <w:pStyle w:val="ListParagraph"/>
        <w:numPr>
          <w:ilvl w:val="0"/>
          <w:numId w:val="2"/>
        </w:numPr>
        <w:spacing w:after="80"/>
      </w:pPr>
      <w:r>
        <w:t>Spec v1.3 Section 8.4 (Streak grace period default): not resolved in v1.4. Per the 2B kickoff Step 4, this needs Kevin's confirmation before Streak ships. Recommended default in spec is one grace week per quarter.</w:t>
      </w:r>
    </w:p>
    <w:p w14:paraId="4A0956BE" w14:textId="77777777" w:rsidR="001B0B03" w:rsidRDefault="00000000">
      <w:pPr>
        <w:pStyle w:val="Heading1"/>
      </w:pPr>
      <w:r>
        <w:t>Documents Produced This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3200"/>
      </w:tblGrid>
      <w:tr w:rsidR="001B0B03" w14:paraId="0C35B9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D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925C" w14:textId="77777777" w:rsidR="001B0B03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D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BD5F" w14:textId="77777777" w:rsidR="001B0B03" w:rsidRDefault="00000000">
            <w:r>
              <w:rPr>
                <w:b/>
                <w:bCs/>
              </w:rPr>
              <w:t>Purpose</w:t>
            </w:r>
          </w:p>
        </w:tc>
      </w:tr>
      <w:tr w:rsidR="001B0B03" w14:paraId="717497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FBFA" w14:textId="77777777" w:rsidR="001B0B03" w:rsidRDefault="00000000">
            <w:r>
              <w:t>Cadence_SessionWrap_May04_2026.docx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5181" w14:textId="77777777" w:rsidR="001B0B03" w:rsidRDefault="00000000">
            <w:r>
              <w:t>This document. Captures merge, deferral, and decisions.</w:t>
            </w:r>
          </w:p>
        </w:tc>
      </w:tr>
      <w:tr w:rsidR="001B0B03" w14:paraId="3DAB2B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C0EB" w14:textId="77777777" w:rsidR="001B0B03" w:rsidRDefault="00000000">
            <w:r>
              <w:t>RecurSocial_ProjectPlan_v1_18.docx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C512" w14:textId="77777777" w:rsidR="001B0B03" w:rsidRDefault="00000000">
            <w:r>
              <w:t xml:space="preserve">Plan version bump. New locked decisions, sprint </w:t>
            </w:r>
            <w:r>
              <w:lastRenderedPageBreak/>
              <w:t>sequence updated, working agreement addition.</w:t>
            </w:r>
          </w:p>
        </w:tc>
      </w:tr>
      <w:tr w:rsidR="001B0B03" w14:paraId="5E918C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ABFC" w14:textId="77777777" w:rsidR="001B0B03" w:rsidRDefault="00000000">
            <w:r>
              <w:lastRenderedPageBreak/>
              <w:t>Cadence_NextSteps_Section_2B_Step_11_Addendum.docx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C0CF" w14:textId="77777777" w:rsidR="001B0B03" w:rsidRDefault="00000000">
            <w:r>
              <w:t>Single-page note attached to the original 2B kickoff explaining that Step 11 is a no-op.</w:t>
            </w:r>
          </w:p>
        </w:tc>
      </w:tr>
    </w:tbl>
    <w:p w14:paraId="10B4F528" w14:textId="77777777" w:rsidR="001B0B03" w:rsidRDefault="00000000">
      <w:pPr>
        <w:pStyle w:val="Heading1"/>
      </w:pPr>
      <w:r>
        <w:t>Process Notes</w:t>
      </w:r>
    </w:p>
    <w:p w14:paraId="092DBD80" w14:textId="77777777" w:rsidR="001B0B03" w:rsidRDefault="00000000">
      <w:pPr>
        <w:pStyle w:val="Heading2"/>
      </w:pPr>
      <w:r>
        <w:t>Foundation work matters more than it feels like</w:t>
      </w:r>
    </w:p>
    <w:p w14:paraId="3ACB934B" w14:textId="77777777" w:rsidR="001B0B03" w:rsidRDefault="00000000">
      <w:pPr>
        <w:spacing w:after="120"/>
      </w:pPr>
      <w:r>
        <w:t xml:space="preserve">Tonight produced zero code. </w:t>
      </w:r>
      <w:proofErr w:type="spellStart"/>
      <w:r>
        <w:t>Net work</w:t>
      </w:r>
      <w:proofErr w:type="spellEnd"/>
      <w:r>
        <w:t xml:space="preserve"> shipped: zero lines of feature implementation. By the standard 'what got built' metric, this session looks unproductive. By the actual measure that matters (am I positioned to do good work tomorrow?), this session was </w:t>
      </w:r>
      <w:proofErr w:type="gramStart"/>
      <w:r>
        <w:t>high-leverage</w:t>
      </w:r>
      <w:proofErr w:type="gramEnd"/>
      <w:r>
        <w:t>. The detached HEAD plus untracked files plus unmerged Section 2A plus 2B kickoff assuming Section 2A was already merged was a four-way collision waiting to happen. Sorting it before writing code is dramatically cheaper than discovering one of those issues mid-build.</w:t>
      </w:r>
    </w:p>
    <w:p w14:paraId="2EDE7C23" w14:textId="77777777" w:rsidR="001B0B03" w:rsidRDefault="00000000">
      <w:pPr>
        <w:pStyle w:val="Heading2"/>
      </w:pPr>
      <w:r>
        <w:t xml:space="preserve">The </w:t>
      </w:r>
      <w:proofErr w:type="spellStart"/>
      <w:r>
        <w:t>TrendInbox</w:t>
      </w:r>
      <w:proofErr w:type="spellEnd"/>
      <w:r>
        <w:t xml:space="preserve"> finding shows the value of slowing down</w:t>
      </w:r>
    </w:p>
    <w:p w14:paraId="284D2707" w14:textId="77777777" w:rsidR="001B0B03" w:rsidRDefault="00000000">
      <w:pPr>
        <w:spacing w:after="120"/>
      </w:pPr>
      <w:r>
        <w:t>If we had skipped Phase C (the diff review before merge), we would have merged 2A blindly, started the 2B audit tomorrow, hit Step 11, written the role-gating fix against a non-existent file, and discovered the problem only when TypeScript or runtime errors surfaced. Worse, the new approval workflow lock would not have happened — the question would never have come up. The 'pause and look at the diff before merging' step did not just catch an issue; it surfaced a meaningful product decision.</w:t>
      </w:r>
    </w:p>
    <w:p w14:paraId="32DF08FE" w14:textId="77777777" w:rsidR="001B0B03" w:rsidRDefault="00000000">
      <w:pPr>
        <w:pStyle w:val="Heading2"/>
      </w:pPr>
      <w:r>
        <w:t>Auto-named branches are a compounding risk</w:t>
      </w:r>
    </w:p>
    <w:p w14:paraId="3168BCC2" w14:textId="77777777" w:rsidR="001B0B03" w:rsidRDefault="00000000">
      <w:pPr>
        <w:spacing w:after="120"/>
      </w:pPr>
      <w:r>
        <w:t xml:space="preserve">Section 2A sat unmerged because it lived on a branch named </w:t>
      </w:r>
      <w:proofErr w:type="spellStart"/>
      <w:r>
        <w:t>claude</w:t>
      </w:r>
      <w:proofErr w:type="spellEnd"/>
      <w:r>
        <w:t>/nervous-hofstadter-576309. The branch name carries no information about what it contains, so the merge ceremony required to land it never happened — there was nothing in the name reminding anyone it existed. Going forward, any branch created by Claude Code that contains work intended for main should be renamed to a descriptive name (e.g., feature/section-2a) before the session ends, even if the work is not yet ready to merge. The cost is one git command. The benefit is the work being findable later.</w:t>
      </w:r>
    </w:p>
    <w:p w14:paraId="1A1E3911" w14:textId="77777777" w:rsidR="001B0B03" w:rsidRDefault="00000000">
      <w:pPr>
        <w:pStyle w:val="Heading1"/>
      </w:pPr>
      <w:r>
        <w:t>Final Note</w:t>
      </w:r>
    </w:p>
    <w:p w14:paraId="14800BCF" w14:textId="77777777" w:rsidR="001B0B03" w:rsidRDefault="00000000">
      <w:pPr>
        <w:spacing w:after="120"/>
      </w:pPr>
      <w:r>
        <w:t>Foundation done. main contains a clean, tested, merged Section 1 plus Section 2A. feature/section-2b is created and ready. Tomorrow starts with 10 minutes of housekeeping, then the Step 1 audit. The audit is the first half of the 2B work; the rebuild starts at Step 2.</w:t>
      </w:r>
    </w:p>
    <w:p w14:paraId="0F51B462" w14:textId="77777777" w:rsidR="001B0B03" w:rsidRDefault="00000000">
      <w:pPr>
        <w:spacing w:after="120"/>
      </w:pPr>
      <w:proofErr w:type="spellStart"/>
      <w:r>
        <w:rPr>
          <w:i/>
          <w:iCs/>
        </w:rPr>
        <w:t>RecurSocial</w:t>
      </w:r>
      <w:proofErr w:type="spellEnd"/>
      <w:r>
        <w:rPr>
          <w:i/>
          <w:iCs/>
        </w:rPr>
        <w:t xml:space="preserve"> LLC | Confidential and Proprietary | cadence-</w:t>
      </w:r>
      <w:proofErr w:type="spellStart"/>
      <w:r>
        <w:rPr>
          <w:i/>
          <w:iCs/>
        </w:rPr>
        <w:t>mvp.vercel.app</w:t>
      </w:r>
      <w:proofErr w:type="spellEnd"/>
    </w:p>
    <w:sectPr w:rsidR="001B0B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0E7F"/>
    <w:multiLevelType w:val="hybridMultilevel"/>
    <w:tmpl w:val="B85E7968"/>
    <w:lvl w:ilvl="0" w:tplc="E7A2B5FA">
      <w:start w:val="1"/>
      <w:numFmt w:val="bullet"/>
      <w:lvlText w:val="•"/>
      <w:lvlJc w:val="left"/>
      <w:pPr>
        <w:ind w:left="720" w:hanging="360"/>
      </w:pPr>
    </w:lvl>
    <w:lvl w:ilvl="1" w:tplc="EE18BEBC">
      <w:numFmt w:val="decimal"/>
      <w:lvlText w:val=""/>
      <w:lvlJc w:val="left"/>
    </w:lvl>
    <w:lvl w:ilvl="2" w:tplc="EA208346">
      <w:numFmt w:val="decimal"/>
      <w:lvlText w:val=""/>
      <w:lvlJc w:val="left"/>
    </w:lvl>
    <w:lvl w:ilvl="3" w:tplc="8B12D5D4">
      <w:numFmt w:val="decimal"/>
      <w:lvlText w:val=""/>
      <w:lvlJc w:val="left"/>
    </w:lvl>
    <w:lvl w:ilvl="4" w:tplc="DD848B40">
      <w:numFmt w:val="decimal"/>
      <w:lvlText w:val=""/>
      <w:lvlJc w:val="left"/>
    </w:lvl>
    <w:lvl w:ilvl="5" w:tplc="A5FEB4AE">
      <w:numFmt w:val="decimal"/>
      <w:lvlText w:val=""/>
      <w:lvlJc w:val="left"/>
    </w:lvl>
    <w:lvl w:ilvl="6" w:tplc="1E608EBE">
      <w:numFmt w:val="decimal"/>
      <w:lvlText w:val=""/>
      <w:lvlJc w:val="left"/>
    </w:lvl>
    <w:lvl w:ilvl="7" w:tplc="9DA6542E">
      <w:numFmt w:val="decimal"/>
      <w:lvlText w:val=""/>
      <w:lvlJc w:val="left"/>
    </w:lvl>
    <w:lvl w:ilvl="8" w:tplc="BF3C1640">
      <w:numFmt w:val="decimal"/>
      <w:lvlText w:val=""/>
      <w:lvlJc w:val="left"/>
    </w:lvl>
  </w:abstractNum>
  <w:abstractNum w:abstractNumId="1" w15:restartNumberingAfterBreak="0">
    <w:nsid w:val="1E71152C"/>
    <w:multiLevelType w:val="hybridMultilevel"/>
    <w:tmpl w:val="1100943A"/>
    <w:lvl w:ilvl="0" w:tplc="E28E05A6">
      <w:start w:val="1"/>
      <w:numFmt w:val="bullet"/>
      <w:lvlText w:val="●"/>
      <w:lvlJc w:val="left"/>
      <w:pPr>
        <w:ind w:left="720" w:hanging="360"/>
      </w:pPr>
    </w:lvl>
    <w:lvl w:ilvl="1" w:tplc="256C0CB4">
      <w:start w:val="1"/>
      <w:numFmt w:val="bullet"/>
      <w:lvlText w:val="○"/>
      <w:lvlJc w:val="left"/>
      <w:pPr>
        <w:ind w:left="1440" w:hanging="360"/>
      </w:pPr>
    </w:lvl>
    <w:lvl w:ilvl="2" w:tplc="AD2AC35C">
      <w:start w:val="1"/>
      <w:numFmt w:val="bullet"/>
      <w:lvlText w:val="■"/>
      <w:lvlJc w:val="left"/>
      <w:pPr>
        <w:ind w:left="2160" w:hanging="360"/>
      </w:pPr>
    </w:lvl>
    <w:lvl w:ilvl="3" w:tplc="5030C42A">
      <w:start w:val="1"/>
      <w:numFmt w:val="bullet"/>
      <w:lvlText w:val="●"/>
      <w:lvlJc w:val="left"/>
      <w:pPr>
        <w:ind w:left="2880" w:hanging="360"/>
      </w:pPr>
    </w:lvl>
    <w:lvl w:ilvl="4" w:tplc="08E802B4">
      <w:start w:val="1"/>
      <w:numFmt w:val="bullet"/>
      <w:lvlText w:val="○"/>
      <w:lvlJc w:val="left"/>
      <w:pPr>
        <w:ind w:left="3600" w:hanging="360"/>
      </w:pPr>
    </w:lvl>
    <w:lvl w:ilvl="5" w:tplc="33AA5D58">
      <w:start w:val="1"/>
      <w:numFmt w:val="bullet"/>
      <w:lvlText w:val="■"/>
      <w:lvlJc w:val="left"/>
      <w:pPr>
        <w:ind w:left="4320" w:hanging="360"/>
      </w:pPr>
    </w:lvl>
    <w:lvl w:ilvl="6" w:tplc="6A56DA5E">
      <w:start w:val="1"/>
      <w:numFmt w:val="bullet"/>
      <w:lvlText w:val="●"/>
      <w:lvlJc w:val="left"/>
      <w:pPr>
        <w:ind w:left="5040" w:hanging="360"/>
      </w:pPr>
    </w:lvl>
    <w:lvl w:ilvl="7" w:tplc="EFF29AC2">
      <w:start w:val="1"/>
      <w:numFmt w:val="bullet"/>
      <w:lvlText w:val="●"/>
      <w:lvlJc w:val="left"/>
      <w:pPr>
        <w:ind w:left="5760" w:hanging="360"/>
      </w:pPr>
    </w:lvl>
    <w:lvl w:ilvl="8" w:tplc="A558AA12">
      <w:start w:val="1"/>
      <w:numFmt w:val="bullet"/>
      <w:lvlText w:val="●"/>
      <w:lvlJc w:val="left"/>
      <w:pPr>
        <w:ind w:left="6480" w:hanging="360"/>
      </w:pPr>
    </w:lvl>
  </w:abstractNum>
  <w:num w:numId="1" w16cid:durableId="1226601966">
    <w:abstractNumId w:val="1"/>
    <w:lvlOverride w:ilvl="0">
      <w:startOverride w:val="1"/>
    </w:lvlOverride>
  </w:num>
  <w:num w:numId="2" w16cid:durableId="775372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B03"/>
    <w:rsid w:val="001B0B03"/>
    <w:rsid w:val="00550A30"/>
    <w:rsid w:val="00A4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CD9B3"/>
  <w15:docId w15:val="{12AC9FE8-AE86-8C4B-9493-303CA61E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A241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A241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1653</Words>
  <Characters>9425</Characters>
  <Application>Microsoft Office Word</Application>
  <DocSecurity>0</DocSecurity>
  <Lines>78</Lines>
  <Paragraphs>22</Paragraphs>
  <ScaleCrop>false</ScaleCrop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Cadence Session Wrap May 4 2026</dc:title>
  <dc:creator>Claude</dc:creator>
  <cp:lastModifiedBy>Kevin Wilson</cp:lastModifiedBy>
  <cp:revision>2</cp:revision>
  <dcterms:created xsi:type="dcterms:W3CDTF">2026-05-05T01:33:00Z</dcterms:created>
  <dcterms:modified xsi:type="dcterms:W3CDTF">2026-05-05T01:33:00Z</dcterms:modified>
</cp:coreProperties>
</file>