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FD61" w14:textId="77777777" w:rsidR="00F91336" w:rsidRDefault="00000000">
      <w:pPr>
        <w:spacing w:after="60"/>
      </w:pPr>
      <w:r>
        <w:rPr>
          <w:b/>
          <w:bCs/>
          <w:color w:val="C9A961"/>
          <w:sz w:val="20"/>
          <w:szCs w:val="20"/>
        </w:rPr>
        <w:t>CADENCE BY RECURSOCIAL</w:t>
      </w:r>
    </w:p>
    <w:p w14:paraId="30ED5F56" w14:textId="77777777" w:rsidR="00F91336" w:rsidRDefault="00000000">
      <w:pPr>
        <w:spacing w:after="80"/>
      </w:pPr>
      <w:r>
        <w:rPr>
          <w:b/>
          <w:bCs/>
          <w:sz w:val="36"/>
          <w:szCs w:val="36"/>
        </w:rPr>
        <w:t>Section 2F: Cooldown Logic in Weekly Cadence Suggestion Engine</w:t>
      </w:r>
    </w:p>
    <w:p w14:paraId="1D6F2BB4" w14:textId="77777777" w:rsidR="00F91336" w:rsidRDefault="00000000">
      <w:pPr>
        <w:spacing w:after="240"/>
      </w:pPr>
      <w:r>
        <w:rPr>
          <w:i/>
          <w:iCs/>
          <w:color w:val="6B6357"/>
        </w:rPr>
        <w:t>Add topic, format, and exact-content cooldowns to /</w:t>
      </w:r>
      <w:proofErr w:type="spellStart"/>
      <w:r>
        <w:rPr>
          <w:i/>
          <w:iCs/>
          <w:color w:val="6B6357"/>
        </w:rPr>
        <w:t>api</w:t>
      </w:r>
      <w:proofErr w:type="spellEnd"/>
      <w:r>
        <w:rPr>
          <w:i/>
          <w:iCs/>
          <w:color w:val="6B6357"/>
        </w:rPr>
        <w:t>/schedule-week.</w:t>
      </w:r>
    </w:p>
    <w:p w14:paraId="4CEC5A7A" w14:textId="77777777" w:rsidR="00F91336" w:rsidRDefault="00000000">
      <w:pPr>
        <w:spacing w:after="200"/>
      </w:pPr>
      <w:r>
        <w:rPr>
          <w:color w:val="6B6357"/>
          <w:sz w:val="20"/>
          <w:szCs w:val="20"/>
        </w:rPr>
        <w:t>Focus time: 90 minutes    |    Estimated complexity: Low-Medium</w:t>
      </w:r>
    </w:p>
    <w:p w14:paraId="2257DC1B" w14:textId="77777777" w:rsidR="00F91336" w:rsidRDefault="00F91336">
      <w:pPr>
        <w:pBdr>
          <w:bottom w:val="single" w:sz="6" w:space="1" w:color="D8CFB9"/>
        </w:pBdr>
        <w:spacing w:before="200" w:after="200"/>
      </w:pPr>
    </w:p>
    <w:p w14:paraId="1FA3ACDC" w14:textId="77777777" w:rsidR="00F91336" w:rsidRDefault="00000000">
      <w:pPr>
        <w:pStyle w:val="Heading2"/>
      </w:pPr>
      <w:r>
        <w:t>Goal of this kickoff</w:t>
      </w:r>
    </w:p>
    <w:p w14:paraId="652B3E79" w14:textId="77777777" w:rsidR="00F91336" w:rsidRDefault="00000000">
      <w:pPr>
        <w:spacing w:after="120"/>
      </w:pPr>
      <w:r>
        <w:t>Modify the existing Weekly Cadence suggestion engine (POST /</w:t>
      </w:r>
      <w:proofErr w:type="spellStart"/>
      <w:r>
        <w:t>api</w:t>
      </w:r>
      <w:proofErr w:type="spellEnd"/>
      <w:r>
        <w:t>/schedule-week, shipped April 24 in commit c48c3cc) to apply three cooldown windows when selecting suggested posts. Customers should not see the same topic, format, or near-identical copy too frequently.</w:t>
      </w:r>
    </w:p>
    <w:p w14:paraId="47089DE5" w14:textId="77777777" w:rsidR="00F91336" w:rsidRDefault="00000000">
      <w:pPr>
        <w:pStyle w:val="Heading2"/>
      </w:pPr>
      <w:r>
        <w:t>Out of scope</w:t>
      </w:r>
    </w:p>
    <w:p w14:paraId="309E3049" w14:textId="77777777" w:rsidR="00F91336" w:rsidRDefault="00000000">
      <w:pPr>
        <w:pStyle w:val="ListParagraph"/>
        <w:numPr>
          <w:ilvl w:val="0"/>
          <w:numId w:val="2"/>
        </w:numPr>
        <w:spacing w:after="80"/>
      </w:pPr>
      <w:r>
        <w:t>Manual post creation rules. Cooldowns apply only to AI-generated suggestions — customers can still manually create posts on any topic at any time.</w:t>
      </w:r>
    </w:p>
    <w:p w14:paraId="3FAF2F0B" w14:textId="77777777" w:rsidR="00F91336" w:rsidRDefault="00000000">
      <w:pPr>
        <w:pStyle w:val="ListParagraph"/>
        <w:numPr>
          <w:ilvl w:val="0"/>
          <w:numId w:val="2"/>
        </w:numPr>
        <w:spacing w:after="80"/>
      </w:pPr>
      <w:r>
        <w:t>Cooldown configuration UI. Windows are hard-coded constants in MVP.</w:t>
      </w:r>
    </w:p>
    <w:p w14:paraId="3EACA09F" w14:textId="77777777" w:rsidR="00F91336" w:rsidRDefault="00000000">
      <w:pPr>
        <w:pStyle w:val="ListParagraph"/>
        <w:numPr>
          <w:ilvl w:val="0"/>
          <w:numId w:val="2"/>
        </w:numPr>
        <w:spacing w:after="80"/>
      </w:pPr>
      <w:r>
        <w:t>Per-customer cooldown overrides.</w:t>
      </w:r>
    </w:p>
    <w:p w14:paraId="7F9AD59D" w14:textId="77777777" w:rsidR="00F91336" w:rsidRDefault="00F91336">
      <w:pPr>
        <w:pBdr>
          <w:bottom w:val="single" w:sz="6" w:space="1" w:color="D8CFB9"/>
        </w:pBdr>
        <w:spacing w:before="200" w:after="200"/>
      </w:pPr>
    </w:p>
    <w:p w14:paraId="7201F0C7" w14:textId="77777777" w:rsidR="00F91336" w:rsidRDefault="00000000">
      <w:pPr>
        <w:pStyle w:val="Heading2"/>
      </w:pPr>
      <w:r>
        <w:t>Step 1 — Define cooldown constants</w:t>
      </w:r>
    </w:p>
    <w:p w14:paraId="4F7EEF2A" w14:textId="77777777" w:rsidR="00F91336" w:rsidRDefault="00000000">
      <w:pPr>
        <w:spacing w:after="120"/>
      </w:pPr>
      <w:r>
        <w:t>Create lib/suggestion-engine/</w:t>
      </w:r>
      <w:proofErr w:type="spellStart"/>
      <w:r>
        <w:t>cooldowns.ts</w:t>
      </w:r>
      <w:proofErr w:type="spellEnd"/>
      <w:r>
        <w:t>:</w:t>
      </w:r>
    </w:p>
    <w:p w14:paraId="53A9F540" w14:textId="77777777" w:rsidR="00F91336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export const TOPIC_COOLDOWN_DAYS = 21;</w:t>
      </w:r>
    </w:p>
    <w:p w14:paraId="3A326DAB" w14:textId="77777777" w:rsidR="00F91336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export const FORMAT_COOLDOWN_DAYS = 14;</w:t>
      </w:r>
    </w:p>
    <w:p w14:paraId="3BA615A8" w14:textId="77777777" w:rsidR="00F91336" w:rsidRDefault="00000000">
      <w:pPr>
        <w:shd w:val="clear" w:color="auto" w:fill="F2EDE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>export const EXACT_CONTENT_COOLDOWN_DAYS = 180;</w:t>
      </w:r>
    </w:p>
    <w:p w14:paraId="6D99B461" w14:textId="77777777" w:rsidR="00F91336" w:rsidRDefault="00000000">
      <w:pPr>
        <w:pStyle w:val="Heading2"/>
      </w:pPr>
      <w:r>
        <w:t>Step 2 — Build cooldown checker</w:t>
      </w:r>
    </w:p>
    <w:p w14:paraId="3CA9F216" w14:textId="77777777" w:rsidR="00F91336" w:rsidRDefault="00000000">
      <w:pPr>
        <w:spacing w:after="120"/>
      </w:pPr>
      <w:r>
        <w:t>Create lib/suggestion-engine/check-</w:t>
      </w:r>
      <w:proofErr w:type="spellStart"/>
      <w:r>
        <w:t>cooldowns.ts</w:t>
      </w:r>
      <w:proofErr w:type="spellEnd"/>
      <w:r>
        <w:t xml:space="preserve"> with one exported function:</w:t>
      </w:r>
    </w:p>
    <w:p w14:paraId="5EB911C7" w14:textId="77777777" w:rsidR="00F91336" w:rsidRDefault="00000000">
      <w:pPr>
        <w:shd w:val="clear" w:color="auto" w:fill="F2EDE2"/>
        <w:spacing w:after="10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checkCooldowns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orgId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candidate):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passed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reason?: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string }</w:t>
      </w:r>
      <w:proofErr w:type="gramEnd"/>
    </w:p>
    <w:p w14:paraId="7CEBECAF" w14:textId="77777777" w:rsidR="00F91336" w:rsidRDefault="00000000">
      <w:pPr>
        <w:pStyle w:val="Heading4"/>
      </w:pPr>
      <w:r>
        <w:t>Logic</w:t>
      </w:r>
    </w:p>
    <w:p w14:paraId="01E3FD46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Topic check: query posts where </w:t>
      </w:r>
      <w:proofErr w:type="spellStart"/>
      <w:r>
        <w:t>org_id</w:t>
      </w:r>
      <w:proofErr w:type="spellEnd"/>
      <w:r>
        <w:t xml:space="preserve"> = </w:t>
      </w:r>
      <w:proofErr w:type="spellStart"/>
      <w:r>
        <w:t>orgId</w:t>
      </w:r>
      <w:proofErr w:type="spellEnd"/>
      <w:r>
        <w:t xml:space="preserve">, </w:t>
      </w:r>
      <w:proofErr w:type="spellStart"/>
      <w:r>
        <w:t>scheduled_for</w:t>
      </w:r>
      <w:proofErr w:type="spellEnd"/>
      <w:r>
        <w:t xml:space="preserve"> or </w:t>
      </w:r>
      <w:proofErr w:type="spellStart"/>
      <w:r>
        <w:t>published_at</w:t>
      </w:r>
      <w:proofErr w:type="spellEnd"/>
      <w:r>
        <w:t xml:space="preserve"> within last TOPIC_COOLDOWN_DAYS, AND </w:t>
      </w:r>
      <w:proofErr w:type="spellStart"/>
      <w:r>
        <w:t>service_category</w:t>
      </w:r>
      <w:proofErr w:type="spellEnd"/>
      <w:r>
        <w:t xml:space="preserve"> matches </w:t>
      </w:r>
      <w:proofErr w:type="spellStart"/>
      <w:proofErr w:type="gramStart"/>
      <w:r>
        <w:t>candidate.service</w:t>
      </w:r>
      <w:proofErr w:type="gramEnd"/>
      <w:r>
        <w:t>_category</w:t>
      </w:r>
      <w:proofErr w:type="spellEnd"/>
      <w:r>
        <w:t>. If any match found → fail with reason "</w:t>
      </w:r>
      <w:proofErr w:type="spellStart"/>
      <w:r>
        <w:t>topic_cooldown</w:t>
      </w:r>
      <w:proofErr w:type="spellEnd"/>
      <w:r>
        <w:t>".</w:t>
      </w:r>
    </w:p>
    <w:p w14:paraId="2278181C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Format check: same query against </w:t>
      </w:r>
      <w:proofErr w:type="spellStart"/>
      <w:r>
        <w:t>post_format</w:t>
      </w:r>
      <w:proofErr w:type="spellEnd"/>
      <w:r>
        <w:t xml:space="preserve"> field within FORMAT_COOLDOWN_DAYS. Fail with reason "</w:t>
      </w:r>
      <w:proofErr w:type="spellStart"/>
      <w:r>
        <w:t>format_cooldown</w:t>
      </w:r>
      <w:proofErr w:type="spellEnd"/>
      <w:r>
        <w:t>".</w:t>
      </w:r>
    </w:p>
    <w:p w14:paraId="7441AE0E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Exact-content check: query posts within EXACT_CONTENT_COOLDOWN_DAYS, compute similarity score against candidate caption (use simple normalized </w:t>
      </w:r>
      <w:proofErr w:type="spellStart"/>
      <w:r>
        <w:t>Levenshtein</w:t>
      </w:r>
      <w:proofErr w:type="spellEnd"/>
      <w:r>
        <w:t xml:space="preserve"> or trigram on first 500 chars). If similarity &gt; 0.85 → fail with reason "</w:t>
      </w:r>
      <w:proofErr w:type="spellStart"/>
      <w:r>
        <w:t>exact_content_cooldown</w:t>
      </w:r>
      <w:proofErr w:type="spellEnd"/>
      <w:r>
        <w:t>".</w:t>
      </w:r>
    </w:p>
    <w:p w14:paraId="16BF55A9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 xml:space="preserve">Return </w:t>
      </w:r>
      <w:proofErr w:type="gramStart"/>
      <w:r>
        <w:t>{ passed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only if all three checks pass.</w:t>
      </w:r>
    </w:p>
    <w:p w14:paraId="4545F090" w14:textId="77777777" w:rsidR="00F91336" w:rsidRDefault="00000000">
      <w:pPr>
        <w:pStyle w:val="Heading2"/>
      </w:pPr>
      <w:r>
        <w:t>Step 3 — Integrate into suggestion generation</w:t>
      </w:r>
    </w:p>
    <w:p w14:paraId="272A98AF" w14:textId="77777777" w:rsidR="00F91336" w:rsidRDefault="00000000">
      <w:pPr>
        <w:spacing w:after="120"/>
      </w:pPr>
      <w:r>
        <w:t>Modify /</w:t>
      </w:r>
      <w:proofErr w:type="spellStart"/>
      <w:r>
        <w:t>api</w:t>
      </w:r>
      <w:proofErr w:type="spellEnd"/>
      <w:r>
        <w:t>/schedule-week. Current logic generates 5 suggestions per week. New logic:</w:t>
      </w:r>
    </w:p>
    <w:p w14:paraId="28303948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>Generate candidate suggestions as today (5 candidates).</w:t>
      </w:r>
    </w:p>
    <w:p w14:paraId="5D12527A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For each candidate, run </w:t>
      </w:r>
      <w:proofErr w:type="spellStart"/>
      <w:proofErr w:type="gramStart"/>
      <w:r>
        <w:t>checkCooldowns</w:t>
      </w:r>
      <w:proofErr w:type="spellEnd"/>
      <w:r>
        <w:t>(</w:t>
      </w:r>
      <w:proofErr w:type="gramEnd"/>
      <w:r>
        <w:t>).</w:t>
      </w:r>
    </w:p>
    <w:p w14:paraId="22F2EB90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>If a candidate fails, request a replacement candidate from the AI generation step with the failed reason injected into the prompt ("Avoid topics/formats matching: [</w:t>
      </w:r>
      <w:proofErr w:type="spellStart"/>
      <w:r>
        <w:t>failed_reason</w:t>
      </w:r>
      <w:proofErr w:type="spellEnd"/>
      <w:r>
        <w:t xml:space="preserve"> details]").</w:t>
      </w:r>
    </w:p>
    <w:p w14:paraId="5C43B399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Maximum 3 retry attempts per slot. If 3 attempts fail, accept the best-scoring candidate and log a warning to </w:t>
      </w:r>
      <w:proofErr w:type="spellStart"/>
      <w:r>
        <w:t>email_send_log</w:t>
      </w:r>
      <w:proofErr w:type="spellEnd"/>
      <w:r>
        <w:t xml:space="preserve"> metadata for retrospective review.</w:t>
      </w:r>
    </w:p>
    <w:p w14:paraId="2C4DEEF1" w14:textId="77777777" w:rsidR="00F91336" w:rsidRDefault="00000000">
      <w:pPr>
        <w:pStyle w:val="Heading4"/>
      </w:pPr>
      <w:r>
        <w:t>Reasoning text update</w:t>
      </w:r>
    </w:p>
    <w:p w14:paraId="44D45EC7" w14:textId="77777777" w:rsidR="00F91336" w:rsidRDefault="00000000">
      <w:pPr>
        <w:spacing w:after="120"/>
      </w:pPr>
      <w:r>
        <w:t xml:space="preserve">When a candidate replaces another due to cooldown, the </w:t>
      </w:r>
      <w:proofErr w:type="spellStart"/>
      <w:r>
        <w:t>suggestion_reasoning</w:t>
      </w:r>
      <w:proofErr w:type="spellEnd"/>
      <w:r>
        <w:t xml:space="preserve"> field includes the rationale. Example: "Recommended for Tuesday — switched from neurotoxin (covered last week) to chemical peel education (peak fall season)."</w:t>
      </w:r>
    </w:p>
    <w:p w14:paraId="2244E038" w14:textId="77777777" w:rsidR="00F91336" w:rsidRDefault="00000000">
      <w:pPr>
        <w:pStyle w:val="Heading2"/>
      </w:pPr>
      <w:r>
        <w:t>Step 4 — Acceptance test</w:t>
      </w:r>
    </w:p>
    <w:p w14:paraId="475A9BB6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>Manually create a Botox post in Euphoria scheduled for last Tuesday. Run /</w:t>
      </w:r>
      <w:proofErr w:type="spellStart"/>
      <w:r>
        <w:t>api</w:t>
      </w:r>
      <w:proofErr w:type="spellEnd"/>
      <w:r>
        <w:t>/schedule-week. Confirm no Botox suggestion appears in the next week's 5.</w:t>
      </w:r>
    </w:p>
    <w:p w14:paraId="7A146703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>Manually create a Practitioner Spotlight post for last Friday. Run schedule-week. Confirm no Practitioner Spotlight appears within the next 14 days.</w:t>
      </w:r>
    </w:p>
    <w:p w14:paraId="7BC0CC62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>Generate a suggestion, then run schedule-week again 24h later. Confirm exact-content cooldown prevents the same caption from reappearing.</w:t>
      </w:r>
    </w:p>
    <w:p w14:paraId="2E6DB3D4" w14:textId="77777777" w:rsidR="00F91336" w:rsidRDefault="00000000">
      <w:pPr>
        <w:pStyle w:val="ListParagraph"/>
        <w:numPr>
          <w:ilvl w:val="0"/>
          <w:numId w:val="3"/>
        </w:numPr>
        <w:spacing w:after="100"/>
      </w:pPr>
      <w:r>
        <w:t>Verify 3-retry fallback by intentionally over-constraining (set Euphoria to have all 11 service groups represented in the last 21 days) and confirm engine accepts best candidates with logged warnings.</w:t>
      </w:r>
    </w:p>
    <w:p w14:paraId="419898F8" w14:textId="77777777" w:rsidR="00F91336" w:rsidRDefault="00F91336">
      <w:pPr>
        <w:pBdr>
          <w:bottom w:val="single" w:sz="6" w:space="1" w:color="D8CFB9"/>
        </w:pBdr>
        <w:spacing w:before="200" w:after="200"/>
      </w:pPr>
    </w:p>
    <w:p w14:paraId="16312A7A" w14:textId="77777777" w:rsidR="00F91336" w:rsidRDefault="00000000">
      <w:pPr>
        <w:pStyle w:val="Heading2"/>
      </w:pPr>
      <w:r>
        <w:t>Definition of done</w:t>
      </w:r>
    </w:p>
    <w:p w14:paraId="77374FA0" w14:textId="77777777" w:rsidR="00F91336" w:rsidRDefault="00000000">
      <w:pPr>
        <w:pStyle w:val="ListParagraph"/>
        <w:numPr>
          <w:ilvl w:val="0"/>
          <w:numId w:val="2"/>
        </w:numPr>
        <w:spacing w:after="80"/>
      </w:pPr>
      <w:r>
        <w:t>lib/suggestion-engine/ module with cooldowns and check-cooldowns files.</w:t>
      </w:r>
    </w:p>
    <w:p w14:paraId="1FF6AE01" w14:textId="77777777" w:rsidR="00F91336" w:rsidRDefault="00000000">
      <w:pPr>
        <w:pStyle w:val="ListParagraph"/>
        <w:numPr>
          <w:ilvl w:val="0"/>
          <w:numId w:val="2"/>
        </w:numPr>
        <w:spacing w:after="80"/>
      </w:pPr>
      <w:r>
        <w:t>/</w:t>
      </w:r>
      <w:proofErr w:type="spellStart"/>
      <w:r>
        <w:t>api</w:t>
      </w:r>
      <w:proofErr w:type="spellEnd"/>
      <w:r>
        <w:t>/schedule-week refactored to apply cooldown checks and retry logic.</w:t>
      </w:r>
    </w:p>
    <w:p w14:paraId="557E2006" w14:textId="77777777" w:rsidR="00F9133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suggestion_reasoning</w:t>
      </w:r>
      <w:proofErr w:type="spellEnd"/>
      <w:r>
        <w:t xml:space="preserve"> text reflects cooldown decisions when applicable.</w:t>
      </w:r>
    </w:p>
    <w:p w14:paraId="629F60D7" w14:textId="77777777" w:rsidR="00F91336" w:rsidRDefault="00000000">
      <w:pPr>
        <w:pStyle w:val="ListParagraph"/>
        <w:numPr>
          <w:ilvl w:val="0"/>
          <w:numId w:val="2"/>
        </w:numPr>
        <w:spacing w:after="80"/>
      </w:pPr>
      <w:r>
        <w:t>Manual acceptance test passed.</w:t>
      </w:r>
    </w:p>
    <w:p w14:paraId="17531012" w14:textId="77777777" w:rsidR="00F91336" w:rsidRDefault="00000000">
      <w:pPr>
        <w:pStyle w:val="ListParagraph"/>
        <w:numPr>
          <w:ilvl w:val="0"/>
          <w:numId w:val="2"/>
        </w:numPr>
        <w:spacing w:after="80"/>
      </w:pPr>
      <w:r>
        <w:t>No regression on existing schedule-week functionality.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91336" w14:paraId="081CF6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89C2E98" w14:textId="77777777" w:rsidR="00F91336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DEPENDENCY</w:t>
            </w:r>
          </w:p>
          <w:p w14:paraId="4AB475EE" w14:textId="77777777" w:rsidR="00F91336" w:rsidRDefault="00000000">
            <w:r>
              <w:t xml:space="preserve">2F depends on 2C voice module for the </w:t>
            </w:r>
            <w:proofErr w:type="spellStart"/>
            <w:r>
              <w:t>suggestion_reasoning</w:t>
            </w:r>
            <w:proofErr w:type="spellEnd"/>
            <w:r>
              <w:t xml:space="preserve"> text generation. Order: 2C → 2D → 2F.</w:t>
            </w:r>
          </w:p>
        </w:tc>
      </w:tr>
    </w:tbl>
    <w:p w14:paraId="5A36659A" w14:textId="77777777" w:rsidR="009B7694" w:rsidRDefault="009B7694"/>
    <w:sectPr w:rsidR="009B76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724F"/>
    <w:multiLevelType w:val="hybridMultilevel"/>
    <w:tmpl w:val="3E70BAF0"/>
    <w:lvl w:ilvl="0" w:tplc="F91EAB86">
      <w:start w:val="1"/>
      <w:numFmt w:val="lowerLetter"/>
      <w:lvlText w:val="%1."/>
      <w:lvlJc w:val="left"/>
      <w:pPr>
        <w:ind w:left="1440" w:hanging="360"/>
      </w:pPr>
    </w:lvl>
    <w:lvl w:ilvl="1" w:tplc="A3D6CDEA">
      <w:numFmt w:val="decimal"/>
      <w:lvlText w:val=""/>
      <w:lvlJc w:val="left"/>
    </w:lvl>
    <w:lvl w:ilvl="2" w:tplc="3056A926">
      <w:numFmt w:val="decimal"/>
      <w:lvlText w:val=""/>
      <w:lvlJc w:val="left"/>
    </w:lvl>
    <w:lvl w:ilvl="3" w:tplc="AADAE450">
      <w:numFmt w:val="decimal"/>
      <w:lvlText w:val=""/>
      <w:lvlJc w:val="left"/>
    </w:lvl>
    <w:lvl w:ilvl="4" w:tplc="5838C6B8">
      <w:numFmt w:val="decimal"/>
      <w:lvlText w:val=""/>
      <w:lvlJc w:val="left"/>
    </w:lvl>
    <w:lvl w:ilvl="5" w:tplc="0292F98E">
      <w:numFmt w:val="decimal"/>
      <w:lvlText w:val=""/>
      <w:lvlJc w:val="left"/>
    </w:lvl>
    <w:lvl w:ilvl="6" w:tplc="87D2EDE0">
      <w:numFmt w:val="decimal"/>
      <w:lvlText w:val=""/>
      <w:lvlJc w:val="left"/>
    </w:lvl>
    <w:lvl w:ilvl="7" w:tplc="5980121E">
      <w:numFmt w:val="decimal"/>
      <w:lvlText w:val=""/>
      <w:lvlJc w:val="left"/>
    </w:lvl>
    <w:lvl w:ilvl="8" w:tplc="5A18B88A">
      <w:numFmt w:val="decimal"/>
      <w:lvlText w:val=""/>
      <w:lvlJc w:val="left"/>
    </w:lvl>
  </w:abstractNum>
  <w:abstractNum w:abstractNumId="1" w15:restartNumberingAfterBreak="0">
    <w:nsid w:val="430B2EFD"/>
    <w:multiLevelType w:val="hybridMultilevel"/>
    <w:tmpl w:val="DBD2845A"/>
    <w:lvl w:ilvl="0" w:tplc="0F1A9C0C">
      <w:start w:val="1"/>
      <w:numFmt w:val="decimal"/>
      <w:lvlText w:val="%1."/>
      <w:lvlJc w:val="left"/>
      <w:pPr>
        <w:ind w:left="720" w:hanging="360"/>
      </w:pPr>
    </w:lvl>
    <w:lvl w:ilvl="1" w:tplc="EB7EF13A">
      <w:numFmt w:val="decimal"/>
      <w:lvlText w:val=""/>
      <w:lvlJc w:val="left"/>
    </w:lvl>
    <w:lvl w:ilvl="2" w:tplc="DE6C5ABC">
      <w:numFmt w:val="decimal"/>
      <w:lvlText w:val=""/>
      <w:lvlJc w:val="left"/>
    </w:lvl>
    <w:lvl w:ilvl="3" w:tplc="643CC37C">
      <w:numFmt w:val="decimal"/>
      <w:lvlText w:val=""/>
      <w:lvlJc w:val="left"/>
    </w:lvl>
    <w:lvl w:ilvl="4" w:tplc="F4B66A30">
      <w:numFmt w:val="decimal"/>
      <w:lvlText w:val=""/>
      <w:lvlJc w:val="left"/>
    </w:lvl>
    <w:lvl w:ilvl="5" w:tplc="40405EF0">
      <w:numFmt w:val="decimal"/>
      <w:lvlText w:val=""/>
      <w:lvlJc w:val="left"/>
    </w:lvl>
    <w:lvl w:ilvl="6" w:tplc="AFC468A0">
      <w:numFmt w:val="decimal"/>
      <w:lvlText w:val=""/>
      <w:lvlJc w:val="left"/>
    </w:lvl>
    <w:lvl w:ilvl="7" w:tplc="23245DEA">
      <w:numFmt w:val="decimal"/>
      <w:lvlText w:val=""/>
      <w:lvlJc w:val="left"/>
    </w:lvl>
    <w:lvl w:ilvl="8" w:tplc="6CAC5BEC">
      <w:numFmt w:val="decimal"/>
      <w:lvlText w:val=""/>
      <w:lvlJc w:val="left"/>
    </w:lvl>
  </w:abstractNum>
  <w:abstractNum w:abstractNumId="2" w15:restartNumberingAfterBreak="0">
    <w:nsid w:val="70AA792B"/>
    <w:multiLevelType w:val="hybridMultilevel"/>
    <w:tmpl w:val="54C20938"/>
    <w:lvl w:ilvl="0" w:tplc="FE44F90A">
      <w:start w:val="1"/>
      <w:numFmt w:val="bullet"/>
      <w:lvlText w:val="•"/>
      <w:lvlJc w:val="left"/>
      <w:pPr>
        <w:ind w:left="720" w:hanging="360"/>
      </w:pPr>
    </w:lvl>
    <w:lvl w:ilvl="1" w:tplc="AEC8CEA6">
      <w:numFmt w:val="decimal"/>
      <w:lvlText w:val=""/>
      <w:lvlJc w:val="left"/>
    </w:lvl>
    <w:lvl w:ilvl="2" w:tplc="35EAC6EA">
      <w:numFmt w:val="decimal"/>
      <w:lvlText w:val=""/>
      <w:lvlJc w:val="left"/>
    </w:lvl>
    <w:lvl w:ilvl="3" w:tplc="7CD6C4D6">
      <w:numFmt w:val="decimal"/>
      <w:lvlText w:val=""/>
      <w:lvlJc w:val="left"/>
    </w:lvl>
    <w:lvl w:ilvl="4" w:tplc="CEECC3DE">
      <w:numFmt w:val="decimal"/>
      <w:lvlText w:val=""/>
      <w:lvlJc w:val="left"/>
    </w:lvl>
    <w:lvl w:ilvl="5" w:tplc="C32853DE">
      <w:numFmt w:val="decimal"/>
      <w:lvlText w:val=""/>
      <w:lvlJc w:val="left"/>
    </w:lvl>
    <w:lvl w:ilvl="6" w:tplc="069E4E30">
      <w:numFmt w:val="decimal"/>
      <w:lvlText w:val=""/>
      <w:lvlJc w:val="left"/>
    </w:lvl>
    <w:lvl w:ilvl="7" w:tplc="E780E060">
      <w:numFmt w:val="decimal"/>
      <w:lvlText w:val=""/>
      <w:lvlJc w:val="left"/>
    </w:lvl>
    <w:lvl w:ilvl="8" w:tplc="6C0EC32C">
      <w:numFmt w:val="decimal"/>
      <w:lvlText w:val=""/>
      <w:lvlJc w:val="left"/>
    </w:lvl>
  </w:abstractNum>
  <w:abstractNum w:abstractNumId="3" w15:restartNumberingAfterBreak="0">
    <w:nsid w:val="79BD132D"/>
    <w:multiLevelType w:val="hybridMultilevel"/>
    <w:tmpl w:val="95740402"/>
    <w:lvl w:ilvl="0" w:tplc="02480386">
      <w:start w:val="1"/>
      <w:numFmt w:val="bullet"/>
      <w:lvlText w:val="◦"/>
      <w:lvlJc w:val="left"/>
      <w:pPr>
        <w:ind w:left="1440" w:hanging="360"/>
      </w:pPr>
    </w:lvl>
    <w:lvl w:ilvl="1" w:tplc="6DB66F60">
      <w:numFmt w:val="decimal"/>
      <w:lvlText w:val=""/>
      <w:lvlJc w:val="left"/>
    </w:lvl>
    <w:lvl w:ilvl="2" w:tplc="1D188BDA">
      <w:numFmt w:val="decimal"/>
      <w:lvlText w:val=""/>
      <w:lvlJc w:val="left"/>
    </w:lvl>
    <w:lvl w:ilvl="3" w:tplc="ABD8EFC0">
      <w:numFmt w:val="decimal"/>
      <w:lvlText w:val=""/>
      <w:lvlJc w:val="left"/>
    </w:lvl>
    <w:lvl w:ilvl="4" w:tplc="42A4E39A">
      <w:numFmt w:val="decimal"/>
      <w:lvlText w:val=""/>
      <w:lvlJc w:val="left"/>
    </w:lvl>
    <w:lvl w:ilvl="5" w:tplc="244004FA">
      <w:numFmt w:val="decimal"/>
      <w:lvlText w:val=""/>
      <w:lvlJc w:val="left"/>
    </w:lvl>
    <w:lvl w:ilvl="6" w:tplc="33F0F90C">
      <w:numFmt w:val="decimal"/>
      <w:lvlText w:val=""/>
      <w:lvlJc w:val="left"/>
    </w:lvl>
    <w:lvl w:ilvl="7" w:tplc="06CC426E">
      <w:numFmt w:val="decimal"/>
      <w:lvlText w:val=""/>
      <w:lvlJc w:val="left"/>
    </w:lvl>
    <w:lvl w:ilvl="8" w:tplc="C408EABC">
      <w:numFmt w:val="decimal"/>
      <w:lvlText w:val=""/>
      <w:lvlJc w:val="left"/>
    </w:lvl>
  </w:abstractNum>
  <w:abstractNum w:abstractNumId="4" w15:restartNumberingAfterBreak="0">
    <w:nsid w:val="7E277310"/>
    <w:multiLevelType w:val="hybridMultilevel"/>
    <w:tmpl w:val="ECB45D40"/>
    <w:lvl w:ilvl="0" w:tplc="E1D2C742">
      <w:start w:val="1"/>
      <w:numFmt w:val="bullet"/>
      <w:lvlText w:val="●"/>
      <w:lvlJc w:val="left"/>
      <w:pPr>
        <w:ind w:left="720" w:hanging="360"/>
      </w:pPr>
    </w:lvl>
    <w:lvl w:ilvl="1" w:tplc="D2E2E76C">
      <w:start w:val="1"/>
      <w:numFmt w:val="bullet"/>
      <w:lvlText w:val="○"/>
      <w:lvlJc w:val="left"/>
      <w:pPr>
        <w:ind w:left="1440" w:hanging="360"/>
      </w:pPr>
    </w:lvl>
    <w:lvl w:ilvl="2" w:tplc="BCA46F6A">
      <w:start w:val="1"/>
      <w:numFmt w:val="bullet"/>
      <w:lvlText w:val="■"/>
      <w:lvlJc w:val="left"/>
      <w:pPr>
        <w:ind w:left="2160" w:hanging="360"/>
      </w:pPr>
    </w:lvl>
    <w:lvl w:ilvl="3" w:tplc="9B48896C">
      <w:start w:val="1"/>
      <w:numFmt w:val="bullet"/>
      <w:lvlText w:val="●"/>
      <w:lvlJc w:val="left"/>
      <w:pPr>
        <w:ind w:left="2880" w:hanging="360"/>
      </w:pPr>
    </w:lvl>
    <w:lvl w:ilvl="4" w:tplc="6FD6D578">
      <w:start w:val="1"/>
      <w:numFmt w:val="bullet"/>
      <w:lvlText w:val="○"/>
      <w:lvlJc w:val="left"/>
      <w:pPr>
        <w:ind w:left="3600" w:hanging="360"/>
      </w:pPr>
    </w:lvl>
    <w:lvl w:ilvl="5" w:tplc="EFE0F286">
      <w:start w:val="1"/>
      <w:numFmt w:val="bullet"/>
      <w:lvlText w:val="■"/>
      <w:lvlJc w:val="left"/>
      <w:pPr>
        <w:ind w:left="4320" w:hanging="360"/>
      </w:pPr>
    </w:lvl>
    <w:lvl w:ilvl="6" w:tplc="BFB61A56">
      <w:start w:val="1"/>
      <w:numFmt w:val="bullet"/>
      <w:lvlText w:val="●"/>
      <w:lvlJc w:val="left"/>
      <w:pPr>
        <w:ind w:left="5040" w:hanging="360"/>
      </w:pPr>
    </w:lvl>
    <w:lvl w:ilvl="7" w:tplc="BDDC2CF0">
      <w:start w:val="1"/>
      <w:numFmt w:val="bullet"/>
      <w:lvlText w:val="●"/>
      <w:lvlJc w:val="left"/>
      <w:pPr>
        <w:ind w:left="5760" w:hanging="360"/>
      </w:pPr>
    </w:lvl>
    <w:lvl w:ilvl="8" w:tplc="3DF6596A">
      <w:start w:val="1"/>
      <w:numFmt w:val="bullet"/>
      <w:lvlText w:val="●"/>
      <w:lvlJc w:val="left"/>
      <w:pPr>
        <w:ind w:left="6480" w:hanging="360"/>
      </w:pPr>
    </w:lvl>
  </w:abstractNum>
  <w:num w:numId="1" w16cid:durableId="1466967922">
    <w:abstractNumId w:val="4"/>
    <w:lvlOverride w:ilvl="0">
      <w:startOverride w:val="1"/>
    </w:lvlOverride>
  </w:num>
  <w:num w:numId="2" w16cid:durableId="1779250584">
    <w:abstractNumId w:val="2"/>
    <w:lvlOverride w:ilvl="0">
      <w:startOverride w:val="1"/>
    </w:lvlOverride>
  </w:num>
  <w:num w:numId="3" w16cid:durableId="18729194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336"/>
    <w:rsid w:val="009B7694"/>
    <w:rsid w:val="00D1653B"/>
    <w:rsid w:val="00F61C4F"/>
    <w:rsid w:val="00F9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ED838"/>
  <w15:docId w15:val="{DAE503A2-EEA3-1845-83FA-1DA7CCA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4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color w:val="6B635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2026-05-04T23:21:00Z</dcterms:created>
  <dcterms:modified xsi:type="dcterms:W3CDTF">2026-05-04T23:21:00Z</dcterms:modified>
</cp:coreProperties>
</file>