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2629" w14:textId="77777777" w:rsidR="00002034" w:rsidRDefault="00000000">
      <w:pPr>
        <w:spacing w:after="60"/>
        <w:jc w:val="center"/>
      </w:pPr>
      <w:r>
        <w:rPr>
          <w:b/>
          <w:bCs/>
          <w:sz w:val="28"/>
          <w:szCs w:val="28"/>
        </w:rPr>
        <w:t>CADENCE MVP</w:t>
      </w:r>
    </w:p>
    <w:p w14:paraId="31E0AE17" w14:textId="77777777" w:rsidR="00002034" w:rsidRDefault="00000000">
      <w:pPr>
        <w:spacing w:after="60"/>
        <w:jc w:val="center"/>
      </w:pPr>
      <w:r>
        <w:rPr>
          <w:b/>
          <w:bCs/>
          <w:sz w:val="36"/>
          <w:szCs w:val="36"/>
        </w:rPr>
        <w:t>Next Steps</w:t>
      </w:r>
    </w:p>
    <w:p w14:paraId="13837A5E" w14:textId="77777777" w:rsidR="00002034" w:rsidRDefault="00000000">
      <w:pPr>
        <w:spacing w:after="240"/>
        <w:jc w:val="center"/>
      </w:pPr>
      <w:r>
        <w:rPr>
          <w:i/>
          <w:iCs/>
        </w:rPr>
        <w:t>Sprint 1 — Dashboard Fix + Steps 6, 7,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02034" w14:paraId="52AD3D65"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5FA275A" w14:textId="77777777" w:rsidR="00002034" w:rsidRDefault="00000000">
            <w:r>
              <w:rPr>
                <w:b/>
                <w:bCs/>
                <w:color w:val="FFFFFF"/>
                <w:sz w:val="20"/>
                <w:szCs w:val="20"/>
              </w:rPr>
              <w:t>PRIORITY 0: DASHBOARD</w:t>
            </w:r>
          </w:p>
        </w:tc>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8C4768E" w14:textId="77777777" w:rsidR="00002034" w:rsidRDefault="00000000">
            <w:r>
              <w:rPr>
                <w:b/>
                <w:bCs/>
                <w:color w:val="FFFFFF"/>
                <w:sz w:val="20"/>
                <w:szCs w:val="20"/>
              </w:rPr>
              <w:t>THEN: STEPS 6, 7, 8</w:t>
            </w:r>
          </w:p>
        </w:tc>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405196E" w14:textId="77777777" w:rsidR="00002034" w:rsidRDefault="00000000">
            <w:r>
              <w:rPr>
                <w:b/>
                <w:bCs/>
                <w:color w:val="FFFFFF"/>
                <w:sz w:val="20"/>
                <w:szCs w:val="20"/>
              </w:rPr>
              <w:t>~5 HOURS BUDGETED</w:t>
            </w:r>
          </w:p>
        </w:tc>
      </w:tr>
    </w:tbl>
    <w:p w14:paraId="5B191A84" w14:textId="77777777" w:rsidR="00002034" w:rsidRDefault="00002034">
      <w:pPr>
        <w:spacing w:after="200"/>
      </w:pPr>
    </w:p>
    <w:p w14:paraId="6D1B1716" w14:textId="77777777" w:rsidR="00002034" w:rsidRDefault="00000000">
      <w:pPr>
        <w:pStyle w:val="Heading1"/>
      </w:pPr>
      <w:r>
        <w:t>Read This First</w:t>
      </w:r>
    </w:p>
    <w:p w14:paraId="43519EBA" w14:textId="77777777" w:rsidR="00002034" w:rsidRDefault="00000000">
      <w:pPr>
        <w:spacing w:after="120" w:line="300" w:lineRule="auto"/>
      </w:pPr>
      <w:r>
        <w:t xml:space="preserve">Sprint 1 is at 6 of 12 steps + Step 0b complete. Last code commit was 54a920f (May 1 PT2 — </w:t>
      </w:r>
      <w:proofErr w:type="spellStart"/>
      <w:r>
        <w:t>BeforeAfter</w:t>
      </w:r>
      <w:proofErr w:type="spellEnd"/>
      <w:r>
        <w:t xml:space="preserve"> and Spotlight branches). May 2 PT2 was a planning + data layer session with no code commits but two project plan revisions (v1.16, v1.17) and a complete practitioner data layer cleanup.</w:t>
      </w:r>
    </w:p>
    <w:p w14:paraId="2D432974" w14:textId="77777777" w:rsidR="00002034" w:rsidRDefault="00000000">
      <w:pPr>
        <w:spacing w:after="120" w:line="300" w:lineRule="auto"/>
      </w:pPr>
      <w:r>
        <w:t>Order matters this session. Do not start Sprint 1 Step 6 before fixing the dashboard render loop. The dashboard is the page anyone we demo to lands on first; it currently flashes due to an infinite render loop. Demo readiness outweighs spec adherence at this stage.</w:t>
      </w:r>
    </w:p>
    <w:p w14:paraId="0499FF7E" w14:textId="77777777" w:rsidR="00002034" w:rsidRDefault="00000000">
      <w:pPr>
        <w:spacing w:after="120" w:line="300" w:lineRule="auto"/>
      </w:pPr>
      <w:r>
        <w:t>If Practice Story Questionnaire responses arrive from Brianna/Michelle/Kim before this session starts, insert Step 3 (</w:t>
      </w:r>
      <w:proofErr w:type="spellStart"/>
      <w:r>
        <w:t>EducationalBranch</w:t>
      </w:r>
      <w:proofErr w:type="spellEnd"/>
      <w:r>
        <w:t xml:space="preserve">, ~2.5 </w:t>
      </w:r>
      <w:proofErr w:type="spellStart"/>
      <w:r>
        <w:t>hrs</w:t>
      </w:r>
      <w:proofErr w:type="spellEnd"/>
      <w:r>
        <w:t>) at the top of the queue immediately after the dashboard fix and shift Steps 6–8 accordingly.</w:t>
      </w:r>
    </w:p>
    <w:p w14:paraId="22EB28AB" w14:textId="77777777" w:rsidR="00002034" w:rsidRDefault="00000000">
      <w:pPr>
        <w:pStyle w:val="Heading1"/>
      </w:pPr>
      <w:r>
        <w:t>Priority 0 — Dashboard Render Loop</w:t>
      </w:r>
    </w:p>
    <w:p w14:paraId="3283DBD3" w14:textId="77777777" w:rsidR="00002034" w:rsidRDefault="00000000">
      <w:pPr>
        <w:spacing w:after="120" w:line="300" w:lineRule="auto"/>
      </w:pPr>
      <w:r>
        <w:t>Estimated 30–60 minutes. Bisect first, fix second, per the locked decision in v1.16.</w:t>
      </w:r>
    </w:p>
    <w:p w14:paraId="0794EDDF" w14:textId="77777777" w:rsidR="00002034" w:rsidRDefault="00000000">
      <w:pPr>
        <w:pStyle w:val="Heading2"/>
      </w:pPr>
      <w:r>
        <w:t>Why Bisect First</w:t>
      </w:r>
    </w:p>
    <w:p w14:paraId="77762AAC" w14:textId="77777777" w:rsidR="00002034" w:rsidRDefault="00000000">
      <w:pPr>
        <w:spacing w:after="120" w:line="300" w:lineRule="auto"/>
      </w:pPr>
      <w:r>
        <w:t>The May 1 PT2 git stash test confirmed only that the uncommitted work that night was not the cause. It did not exonerate the wizard refactor commit (d79ac8e) itself, which is when the bug was first observed. Bisect identifies the introducing commit precisely. If the bug entered with the refactor sequence, that changes triage on other wizard surfaces — there may be a related issue lurking in a branch component.</w:t>
      </w:r>
    </w:p>
    <w:p w14:paraId="0B4FFE33" w14:textId="77777777" w:rsidR="00002034" w:rsidRDefault="00000000">
      <w:pPr>
        <w:pStyle w:val="Heading2"/>
      </w:pPr>
      <w:r>
        <w:t>Step-by-Step</w:t>
      </w:r>
    </w:p>
    <w:p w14:paraId="16D7ABCB" w14:textId="77777777" w:rsidR="00002034" w:rsidRDefault="00000000">
      <w:pPr>
        <w:spacing w:after="120" w:line="300" w:lineRule="auto"/>
      </w:pPr>
      <w:r>
        <w:t>1. Open terminal in Cursor (View → Terminal). Should auto-open in ~/Desktop/</w:t>
      </w:r>
      <w:proofErr w:type="spellStart"/>
      <w:r>
        <w:t>RecurSocial</w:t>
      </w:r>
      <w:proofErr w:type="spellEnd"/>
      <w:r>
        <w:t>/cadence-</w:t>
      </w:r>
      <w:proofErr w:type="spellStart"/>
      <w:r>
        <w:t>mvp</w:t>
      </w:r>
      <w:proofErr w:type="spellEnd"/>
      <w:r>
        <w:t>.</w:t>
      </w:r>
    </w:p>
    <w:p w14:paraId="6AE6463D" w14:textId="77777777" w:rsidR="00002034" w:rsidRDefault="00000000">
      <w:pPr>
        <w:spacing w:after="120" w:line="300" w:lineRule="auto"/>
      </w:pPr>
      <w:r>
        <w:t xml:space="preserve">2. Confirm clean working tree before starting </w:t>
      </w:r>
      <w:proofErr w:type="gramStart"/>
      <w:r>
        <w:t>bisect</w:t>
      </w:r>
      <w:proofErr w:type="gramEnd"/>
      <w:r>
        <w:t>:</w:t>
      </w:r>
    </w:p>
    <w:p w14:paraId="1F21748B" w14:textId="77777777" w:rsidR="00002034" w:rsidRDefault="00000000">
      <w:pPr>
        <w:spacing w:after="80" w:line="260" w:lineRule="auto"/>
        <w:ind w:left="360"/>
      </w:pPr>
      <w:r>
        <w:rPr>
          <w:rFonts w:ascii="Courier New" w:eastAsia="Courier New" w:hAnsi="Courier New" w:cs="Courier New"/>
          <w:color w:val="1F2937"/>
          <w:sz w:val="18"/>
          <w:szCs w:val="18"/>
        </w:rPr>
        <w:t>git status</w:t>
      </w:r>
    </w:p>
    <w:p w14:paraId="6180BF00" w14:textId="77777777" w:rsidR="00002034" w:rsidRDefault="00000000">
      <w:pPr>
        <w:spacing w:after="120" w:line="300" w:lineRule="auto"/>
      </w:pPr>
      <w:r>
        <w:t>Expected: 'nothing to commit, working tree clean'. If anything is dirty, stash it first.</w:t>
      </w:r>
    </w:p>
    <w:p w14:paraId="232C6048" w14:textId="77777777" w:rsidR="00002034" w:rsidRDefault="00000000">
      <w:pPr>
        <w:spacing w:after="120" w:line="300" w:lineRule="auto"/>
      </w:pPr>
      <w:r>
        <w:t>3. Identify the last known-good commit. Pick a commit from before the wizard refactor work began. Candidates to test:</w:t>
      </w:r>
    </w:p>
    <w:p w14:paraId="7876789A" w14:textId="77777777" w:rsidR="00002034" w:rsidRDefault="00000000">
      <w:pPr>
        <w:pStyle w:val="ListParagraph"/>
        <w:numPr>
          <w:ilvl w:val="0"/>
          <w:numId w:val="2"/>
        </w:numPr>
        <w:spacing w:after="80" w:line="280" w:lineRule="auto"/>
      </w:pPr>
      <w:r>
        <w:lastRenderedPageBreak/>
        <w:t>6d3afe2 (April 27, brand kit) — likely good</w:t>
      </w:r>
    </w:p>
    <w:p w14:paraId="73FDB2F7" w14:textId="77777777" w:rsidR="00002034" w:rsidRDefault="00000000">
      <w:pPr>
        <w:pStyle w:val="ListParagraph"/>
        <w:numPr>
          <w:ilvl w:val="0"/>
          <w:numId w:val="2"/>
        </w:numPr>
        <w:spacing w:after="80" w:line="280" w:lineRule="auto"/>
      </w:pPr>
      <w:r>
        <w:t>9b9bc6e (April 24, security rotation) — almost certainly good</w:t>
      </w:r>
    </w:p>
    <w:p w14:paraId="66C793B5" w14:textId="77777777" w:rsidR="00002034" w:rsidRDefault="00000000">
      <w:pPr>
        <w:spacing w:after="120" w:line="300" w:lineRule="auto"/>
      </w:pPr>
      <w:r>
        <w:t>Test one of these by checking it out in a separate terminal/tab and running locally. If the dashboard renders cleanly, that's the good baseline.</w:t>
      </w:r>
    </w:p>
    <w:p w14:paraId="117A68D7" w14:textId="77777777" w:rsidR="00002034" w:rsidRDefault="00000000">
      <w:pPr>
        <w:spacing w:after="120" w:line="300" w:lineRule="auto"/>
      </w:pPr>
      <w:r>
        <w:t>4. Start the bisect:</w:t>
      </w:r>
    </w:p>
    <w:p w14:paraId="2014AAAB" w14:textId="77777777" w:rsidR="00002034" w:rsidRDefault="00000000">
      <w:pPr>
        <w:spacing w:after="80" w:line="260" w:lineRule="auto"/>
        <w:ind w:left="360"/>
      </w:pPr>
      <w:proofErr w:type="gramStart"/>
      <w:r>
        <w:rPr>
          <w:rFonts w:ascii="Courier New" w:eastAsia="Courier New" w:hAnsi="Courier New" w:cs="Courier New"/>
          <w:color w:val="1F2937"/>
          <w:sz w:val="18"/>
          <w:szCs w:val="18"/>
        </w:rPr>
        <w:t>git</w:t>
      </w:r>
      <w:proofErr w:type="gramEnd"/>
      <w:r>
        <w:rPr>
          <w:rFonts w:ascii="Courier New" w:eastAsia="Courier New" w:hAnsi="Courier New" w:cs="Courier New"/>
          <w:color w:val="1F2937"/>
          <w:sz w:val="18"/>
          <w:szCs w:val="18"/>
        </w:rPr>
        <w:t xml:space="preserve"> bisect start</w:t>
      </w:r>
    </w:p>
    <w:p w14:paraId="53E41C31" w14:textId="77777777" w:rsidR="00002034" w:rsidRDefault="00000000">
      <w:pPr>
        <w:spacing w:after="80" w:line="260" w:lineRule="auto"/>
        <w:ind w:left="360"/>
      </w:pPr>
      <w:proofErr w:type="gramStart"/>
      <w:r>
        <w:rPr>
          <w:rFonts w:ascii="Courier New" w:eastAsia="Courier New" w:hAnsi="Courier New" w:cs="Courier New"/>
          <w:color w:val="1F2937"/>
          <w:sz w:val="18"/>
          <w:szCs w:val="18"/>
        </w:rPr>
        <w:t>git</w:t>
      </w:r>
      <w:proofErr w:type="gramEnd"/>
      <w:r>
        <w:rPr>
          <w:rFonts w:ascii="Courier New" w:eastAsia="Courier New" w:hAnsi="Courier New" w:cs="Courier New"/>
          <w:color w:val="1F2937"/>
          <w:sz w:val="18"/>
          <w:szCs w:val="18"/>
        </w:rPr>
        <w:t xml:space="preserve"> bisect bad HEAD</w:t>
      </w:r>
    </w:p>
    <w:p w14:paraId="711A54DF" w14:textId="77777777" w:rsidR="00002034" w:rsidRDefault="00000000">
      <w:pPr>
        <w:spacing w:after="80" w:line="260" w:lineRule="auto"/>
        <w:ind w:left="360"/>
      </w:pPr>
      <w:proofErr w:type="gramStart"/>
      <w:r>
        <w:rPr>
          <w:rFonts w:ascii="Courier New" w:eastAsia="Courier New" w:hAnsi="Courier New" w:cs="Courier New"/>
          <w:color w:val="1F2937"/>
          <w:sz w:val="18"/>
          <w:szCs w:val="18"/>
        </w:rPr>
        <w:t>git</w:t>
      </w:r>
      <w:proofErr w:type="gramEnd"/>
      <w:r>
        <w:rPr>
          <w:rFonts w:ascii="Courier New" w:eastAsia="Courier New" w:hAnsi="Courier New" w:cs="Courier New"/>
          <w:color w:val="1F2937"/>
          <w:sz w:val="18"/>
          <w:szCs w:val="18"/>
        </w:rPr>
        <w:t xml:space="preserve"> bisect good &lt;last-known-good-commit-hash&gt;</w:t>
      </w:r>
    </w:p>
    <w:p w14:paraId="1A36DD62" w14:textId="77777777" w:rsidR="00002034" w:rsidRDefault="00000000">
      <w:pPr>
        <w:spacing w:after="120" w:line="300" w:lineRule="auto"/>
      </w:pPr>
      <w:r>
        <w:t>5. Git will check out a commit halfway between. For each commit it presents:</w:t>
      </w:r>
    </w:p>
    <w:p w14:paraId="45D7C182" w14:textId="77777777" w:rsidR="00002034" w:rsidRDefault="00000000">
      <w:pPr>
        <w:pStyle w:val="ListParagraph"/>
        <w:numPr>
          <w:ilvl w:val="0"/>
          <w:numId w:val="2"/>
        </w:numPr>
        <w:spacing w:after="80" w:line="280" w:lineRule="auto"/>
      </w:pPr>
      <w:r>
        <w:t xml:space="preserve">Run </w:t>
      </w:r>
      <w:proofErr w:type="spellStart"/>
      <w:r>
        <w:t>npm</w:t>
      </w:r>
      <w:proofErr w:type="spellEnd"/>
      <w:r>
        <w:t xml:space="preserve"> run dev locally (or a fast equivalent — </w:t>
      </w:r>
      <w:proofErr w:type="spellStart"/>
      <w:r>
        <w:t>npm</w:t>
      </w:r>
      <w:proofErr w:type="spellEnd"/>
      <w:r>
        <w:t xml:space="preserve"> run build is overkill for this loop)</w:t>
      </w:r>
    </w:p>
    <w:p w14:paraId="012767F4" w14:textId="77777777" w:rsidR="00002034" w:rsidRDefault="00000000">
      <w:pPr>
        <w:pStyle w:val="ListParagraph"/>
        <w:numPr>
          <w:ilvl w:val="0"/>
          <w:numId w:val="2"/>
        </w:numPr>
        <w:spacing w:after="80" w:line="280" w:lineRule="auto"/>
      </w:pPr>
      <w:r>
        <w:t>Open localhost:3000/dashboard</w:t>
      </w:r>
    </w:p>
    <w:p w14:paraId="5FCBB94E" w14:textId="77777777" w:rsidR="00002034" w:rsidRDefault="00000000">
      <w:pPr>
        <w:pStyle w:val="ListParagraph"/>
        <w:numPr>
          <w:ilvl w:val="0"/>
          <w:numId w:val="2"/>
        </w:numPr>
        <w:spacing w:after="80" w:line="280" w:lineRule="auto"/>
      </w:pPr>
      <w:r>
        <w:t>Watch for the flash — if present, mark bad. If clean, mark good.</w:t>
      </w:r>
    </w:p>
    <w:p w14:paraId="2590D1FC" w14:textId="77777777" w:rsidR="00002034" w:rsidRDefault="00000000">
      <w:pPr>
        <w:spacing w:after="80" w:line="260" w:lineRule="auto"/>
        <w:ind w:left="360"/>
      </w:pPr>
      <w:proofErr w:type="gramStart"/>
      <w:r>
        <w:rPr>
          <w:rFonts w:ascii="Courier New" w:eastAsia="Courier New" w:hAnsi="Courier New" w:cs="Courier New"/>
          <w:color w:val="1F2937"/>
          <w:sz w:val="18"/>
          <w:szCs w:val="18"/>
        </w:rPr>
        <w:t>git</w:t>
      </w:r>
      <w:proofErr w:type="gramEnd"/>
      <w:r>
        <w:rPr>
          <w:rFonts w:ascii="Courier New" w:eastAsia="Courier New" w:hAnsi="Courier New" w:cs="Courier New"/>
          <w:color w:val="1F2937"/>
          <w:sz w:val="18"/>
          <w:szCs w:val="18"/>
        </w:rPr>
        <w:t xml:space="preserve"> bisect bad      # if dashboard flashes</w:t>
      </w:r>
    </w:p>
    <w:p w14:paraId="3FD47E06" w14:textId="77777777" w:rsidR="00002034" w:rsidRDefault="00000000">
      <w:pPr>
        <w:spacing w:after="80" w:line="260" w:lineRule="auto"/>
        <w:ind w:left="360"/>
      </w:pPr>
      <w:proofErr w:type="gramStart"/>
      <w:r>
        <w:rPr>
          <w:rFonts w:ascii="Courier New" w:eastAsia="Courier New" w:hAnsi="Courier New" w:cs="Courier New"/>
          <w:color w:val="1F2937"/>
          <w:sz w:val="18"/>
          <w:szCs w:val="18"/>
        </w:rPr>
        <w:t>git</w:t>
      </w:r>
      <w:proofErr w:type="gramEnd"/>
      <w:r>
        <w:rPr>
          <w:rFonts w:ascii="Courier New" w:eastAsia="Courier New" w:hAnsi="Courier New" w:cs="Courier New"/>
          <w:color w:val="1F2937"/>
          <w:sz w:val="18"/>
          <w:szCs w:val="18"/>
        </w:rPr>
        <w:t xml:space="preserve"> bisect good     # if dashboard renders cleanly</w:t>
      </w:r>
    </w:p>
    <w:p w14:paraId="55F37EF9" w14:textId="77777777" w:rsidR="00002034" w:rsidRDefault="00000000">
      <w:pPr>
        <w:spacing w:after="120" w:line="300" w:lineRule="auto"/>
      </w:pPr>
      <w:r>
        <w:t>6. After 4–5 iterations, git will identify the introducing commit. Note its SHA and message.</w:t>
      </w:r>
    </w:p>
    <w:p w14:paraId="795B0BA4" w14:textId="77777777" w:rsidR="00002034" w:rsidRDefault="00000000">
      <w:pPr>
        <w:spacing w:after="120" w:line="300" w:lineRule="auto"/>
      </w:pPr>
      <w:r>
        <w:t>7. End the bisect:</w:t>
      </w:r>
    </w:p>
    <w:p w14:paraId="34DA9614" w14:textId="77777777" w:rsidR="00002034" w:rsidRDefault="00000000">
      <w:pPr>
        <w:spacing w:after="80" w:line="260" w:lineRule="auto"/>
        <w:ind w:left="360"/>
      </w:pPr>
      <w:proofErr w:type="gramStart"/>
      <w:r>
        <w:rPr>
          <w:rFonts w:ascii="Courier New" w:eastAsia="Courier New" w:hAnsi="Courier New" w:cs="Courier New"/>
          <w:color w:val="1F2937"/>
          <w:sz w:val="18"/>
          <w:szCs w:val="18"/>
        </w:rPr>
        <w:t>git</w:t>
      </w:r>
      <w:proofErr w:type="gramEnd"/>
      <w:r>
        <w:rPr>
          <w:rFonts w:ascii="Courier New" w:eastAsia="Courier New" w:hAnsi="Courier New" w:cs="Courier New"/>
          <w:color w:val="1F2937"/>
          <w:sz w:val="18"/>
          <w:szCs w:val="18"/>
        </w:rPr>
        <w:t xml:space="preserve"> bisect reset</w:t>
      </w:r>
    </w:p>
    <w:p w14:paraId="40BC4EB7" w14:textId="77777777" w:rsidR="00002034" w:rsidRDefault="00000000">
      <w:pPr>
        <w:pStyle w:val="Heading2"/>
      </w:pPr>
      <w:r>
        <w:t>Once the Introducing Commit Is Identified</w:t>
      </w:r>
    </w:p>
    <w:p w14:paraId="132486F8" w14:textId="77777777" w:rsidR="00002034" w:rsidRDefault="00000000">
      <w:pPr>
        <w:spacing w:after="120" w:line="300" w:lineRule="auto"/>
      </w:pPr>
      <w:r>
        <w:t>Read the commit's diff carefully. Most dashboard render loops trace to one of these patterns:</w:t>
      </w:r>
    </w:p>
    <w:p w14:paraId="7B5A8C51" w14:textId="77777777" w:rsidR="00002034" w:rsidRDefault="00000000">
      <w:pPr>
        <w:pStyle w:val="ListParagraph"/>
        <w:numPr>
          <w:ilvl w:val="0"/>
          <w:numId w:val="2"/>
        </w:numPr>
        <w:spacing w:after="80" w:line="280" w:lineRule="auto"/>
      </w:pPr>
      <w:r>
        <w:t xml:space="preserve">A </w:t>
      </w:r>
      <w:proofErr w:type="spellStart"/>
      <w:r>
        <w:t>useEffect</w:t>
      </w:r>
      <w:proofErr w:type="spellEnd"/>
      <w:r>
        <w:t xml:space="preserve"> with a dependency that changes on every render (object literal, array literal, or function reference recreated each render)</w:t>
      </w:r>
    </w:p>
    <w:p w14:paraId="5BC5F06B" w14:textId="77777777" w:rsidR="00002034" w:rsidRDefault="00000000">
      <w:pPr>
        <w:pStyle w:val="ListParagraph"/>
        <w:numPr>
          <w:ilvl w:val="0"/>
          <w:numId w:val="2"/>
        </w:numPr>
        <w:spacing w:after="80" w:line="280" w:lineRule="auto"/>
      </w:pPr>
      <w:r>
        <w:t xml:space="preserve">A </w:t>
      </w:r>
      <w:proofErr w:type="spellStart"/>
      <w:r>
        <w:t>setState</w:t>
      </w:r>
      <w:proofErr w:type="spellEnd"/>
      <w:r>
        <w:t xml:space="preserve"> call inside the render function itself, not inside a </w:t>
      </w:r>
      <w:proofErr w:type="spellStart"/>
      <w:r>
        <w:t>useEffect</w:t>
      </w:r>
      <w:proofErr w:type="spellEnd"/>
      <w:r>
        <w:t xml:space="preserve"> or event handler</w:t>
      </w:r>
    </w:p>
    <w:p w14:paraId="53A50F6A" w14:textId="77777777" w:rsidR="00002034" w:rsidRDefault="00000000">
      <w:pPr>
        <w:pStyle w:val="ListParagraph"/>
        <w:numPr>
          <w:ilvl w:val="0"/>
          <w:numId w:val="2"/>
        </w:numPr>
        <w:spacing w:after="80" w:line="280" w:lineRule="auto"/>
      </w:pPr>
      <w:r>
        <w:t>A context provider whose value is a new object on each render, causing all consumers to re-render</w:t>
      </w:r>
    </w:p>
    <w:p w14:paraId="7E4D277A" w14:textId="77777777" w:rsidR="00002034" w:rsidRDefault="00000000">
      <w:pPr>
        <w:pStyle w:val="ListParagraph"/>
        <w:numPr>
          <w:ilvl w:val="0"/>
          <w:numId w:val="2"/>
        </w:numPr>
        <w:spacing w:after="80" w:line="280" w:lineRule="auto"/>
      </w:pPr>
      <w:r>
        <w:t xml:space="preserve">A </w:t>
      </w:r>
      <w:proofErr w:type="spellStart"/>
      <w:r>
        <w:t>Supabase</w:t>
      </w:r>
      <w:proofErr w:type="spellEnd"/>
      <w:r>
        <w:t xml:space="preserve"> query subscription not properly cleaned up</w:t>
      </w:r>
    </w:p>
    <w:p w14:paraId="70F06895" w14:textId="77777777" w:rsidR="00002034" w:rsidRDefault="00000000">
      <w:pPr>
        <w:spacing w:after="120" w:line="300" w:lineRule="auto"/>
      </w:pPr>
      <w:r>
        <w:t>Apply the fix in Cursor (not heredoc — the May 1 paste corruption pattern is well-documented). Test locally before committing.</w:t>
      </w:r>
    </w:p>
    <w:p w14:paraId="51E9004F" w14:textId="77777777" w:rsidR="00002034" w:rsidRDefault="00000000">
      <w:pPr>
        <w:pStyle w:val="Heading2"/>
      </w:pPr>
      <w:r>
        <w:t>Commit Message Pattern</w:t>
      </w:r>
    </w:p>
    <w:p w14:paraId="72BDAAFE" w14:textId="77777777" w:rsidR="00002034" w:rsidRDefault="00000000">
      <w:pPr>
        <w:spacing w:after="80" w:line="260" w:lineRule="auto"/>
        <w:ind w:left="360"/>
      </w:pPr>
      <w:r>
        <w:rPr>
          <w:rFonts w:ascii="Courier New" w:eastAsia="Courier New" w:hAnsi="Courier New" w:cs="Courier New"/>
          <w:color w:val="1F2937"/>
          <w:sz w:val="18"/>
          <w:szCs w:val="18"/>
        </w:rPr>
        <w:t>fix(dashboard): resolve infinite render loop introduced in &lt;commit-sha&gt;</w:t>
      </w:r>
    </w:p>
    <w:p w14:paraId="7155B95F" w14:textId="77777777" w:rsidR="00002034" w:rsidRDefault="00000000">
      <w:pPr>
        <w:spacing w:after="120" w:line="300" w:lineRule="auto"/>
      </w:pPr>
      <w:r>
        <w:t xml:space="preserve">Body should mention what the loop was, the fix </w:t>
      </w:r>
      <w:proofErr w:type="gramStart"/>
      <w:r>
        <w:t>applied, and</w:t>
      </w:r>
      <w:proofErr w:type="gramEnd"/>
      <w:r>
        <w:t xml:space="preserve"> reference the introducing commit.</w:t>
      </w:r>
    </w:p>
    <w:p w14:paraId="00B56F52" w14:textId="77777777" w:rsidR="00002034" w:rsidRDefault="00000000">
      <w:r>
        <w:br w:type="page"/>
      </w:r>
    </w:p>
    <w:p w14:paraId="4B7C4F5E" w14:textId="77777777" w:rsidR="00002034" w:rsidRDefault="00000000">
      <w:pPr>
        <w:pStyle w:val="Heading1"/>
      </w:pPr>
      <w:r>
        <w:lastRenderedPageBreak/>
        <w:t xml:space="preserve">Step 6 — </w:t>
      </w:r>
      <w:proofErr w:type="spellStart"/>
      <w:r>
        <w:t>PromoEventSeasonalBranch.tsx</w:t>
      </w:r>
      <w:proofErr w:type="spellEnd"/>
    </w:p>
    <w:p w14:paraId="7AFD93ED" w14:textId="77777777" w:rsidR="00002034" w:rsidRDefault="00000000">
      <w:pPr>
        <w:spacing w:after="120" w:line="300" w:lineRule="auto"/>
      </w:pPr>
      <w:r>
        <w:t>Estimated: 2 hours. Fully unblocked. Three flavors in one component.</w:t>
      </w:r>
    </w:p>
    <w:p w14:paraId="6D20DB0A" w14:textId="77777777" w:rsidR="00002034" w:rsidRDefault="00000000">
      <w:pPr>
        <w:pStyle w:val="Heading2"/>
      </w:pPr>
      <w:r>
        <w:t>File Location</w:t>
      </w:r>
    </w:p>
    <w:p w14:paraId="207FF6B6" w14:textId="77777777" w:rsidR="00002034" w:rsidRDefault="00000000">
      <w:pPr>
        <w:spacing w:after="80" w:line="260" w:lineRule="auto"/>
        <w:ind w:left="360"/>
      </w:pPr>
      <w:proofErr w:type="spellStart"/>
      <w:r>
        <w:rPr>
          <w:rFonts w:ascii="Courier New" w:eastAsia="Courier New" w:hAnsi="Courier New" w:cs="Courier New"/>
          <w:color w:val="1F2937"/>
          <w:sz w:val="18"/>
          <w:szCs w:val="18"/>
        </w:rPr>
        <w:t>src</w:t>
      </w:r>
      <w:proofErr w:type="spellEnd"/>
      <w:r>
        <w:rPr>
          <w:rFonts w:ascii="Courier New" w:eastAsia="Courier New" w:hAnsi="Courier New" w:cs="Courier New"/>
          <w:color w:val="1F2937"/>
          <w:sz w:val="18"/>
          <w:szCs w:val="18"/>
        </w:rPr>
        <w:t>/components/</w:t>
      </w:r>
      <w:proofErr w:type="spellStart"/>
      <w:r>
        <w:rPr>
          <w:rFonts w:ascii="Courier New" w:eastAsia="Courier New" w:hAnsi="Courier New" w:cs="Courier New"/>
          <w:color w:val="1F2937"/>
          <w:sz w:val="18"/>
          <w:szCs w:val="18"/>
        </w:rPr>
        <w:t>PostWizard</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PromoEventSeasonalBranch.tsx</w:t>
      </w:r>
      <w:proofErr w:type="spellEnd"/>
    </w:p>
    <w:p w14:paraId="68286321" w14:textId="77777777" w:rsidR="00002034" w:rsidRDefault="00000000">
      <w:pPr>
        <w:pStyle w:val="Heading2"/>
      </w:pPr>
      <w:r>
        <w:t>Three Flavors</w:t>
      </w:r>
    </w:p>
    <w:p w14:paraId="706FDFF9" w14:textId="77777777" w:rsidR="00002034" w:rsidRDefault="00000000">
      <w:pPr>
        <w:spacing w:before="180" w:after="100"/>
      </w:pPr>
      <w:r>
        <w:rPr>
          <w:b/>
          <w:bCs/>
          <w:sz w:val="23"/>
          <w:szCs w:val="23"/>
        </w:rPr>
        <w:t>Promo</w:t>
      </w:r>
    </w:p>
    <w:p w14:paraId="0EF03E62" w14:textId="77777777" w:rsidR="00002034" w:rsidRDefault="00000000">
      <w:pPr>
        <w:pStyle w:val="ListParagraph"/>
        <w:numPr>
          <w:ilvl w:val="0"/>
          <w:numId w:val="2"/>
        </w:numPr>
        <w:spacing w:after="80" w:line="280" w:lineRule="auto"/>
      </w:pPr>
      <w:r>
        <w:t xml:space="preserve">Service dropdown via </w:t>
      </w:r>
      <w:proofErr w:type="spellStart"/>
      <w:proofErr w:type="gramStart"/>
      <w:r>
        <w:t>getServicesForOrg</w:t>
      </w:r>
      <w:proofErr w:type="spellEnd"/>
      <w:r>
        <w:t>(</w:t>
      </w:r>
      <w:proofErr w:type="gramEnd"/>
      <w:r>
        <w:t>) from library-</w:t>
      </w:r>
      <w:proofErr w:type="spellStart"/>
      <w:r>
        <w:t>queries.ts</w:t>
      </w:r>
      <w:proofErr w:type="spellEnd"/>
    </w:p>
    <w:p w14:paraId="3195F0DF" w14:textId="77777777" w:rsidR="00002034" w:rsidRDefault="00000000">
      <w:pPr>
        <w:pStyle w:val="ListParagraph"/>
        <w:numPr>
          <w:ilvl w:val="0"/>
          <w:numId w:val="2"/>
        </w:numPr>
        <w:spacing w:after="80" w:line="280" w:lineRule="auto"/>
      </w:pPr>
      <w:r>
        <w:t xml:space="preserve">Offer details </w:t>
      </w:r>
      <w:proofErr w:type="spellStart"/>
      <w:r>
        <w:t>textarea</w:t>
      </w:r>
      <w:proofErr w:type="spellEnd"/>
      <w:r>
        <w:t xml:space="preserve"> (required)</w:t>
      </w:r>
    </w:p>
    <w:p w14:paraId="6046687C" w14:textId="77777777" w:rsidR="00002034" w:rsidRDefault="00000000">
      <w:pPr>
        <w:pStyle w:val="ListParagraph"/>
        <w:numPr>
          <w:ilvl w:val="0"/>
          <w:numId w:val="2"/>
        </w:numPr>
        <w:spacing w:after="80" w:line="280" w:lineRule="auto"/>
      </w:pPr>
      <w:r>
        <w:t>Expiration date picker (required)</w:t>
      </w:r>
    </w:p>
    <w:p w14:paraId="08235636" w14:textId="77777777" w:rsidR="00002034" w:rsidRDefault="00000000">
      <w:pPr>
        <w:pStyle w:val="ListParagraph"/>
        <w:numPr>
          <w:ilvl w:val="0"/>
          <w:numId w:val="2"/>
        </w:numPr>
        <w:spacing w:after="80" w:line="280" w:lineRule="auto"/>
      </w:pPr>
      <w:proofErr w:type="spellStart"/>
      <w:r>
        <w:t>CompliancePreview</w:t>
      </w:r>
      <w:proofErr w:type="spellEnd"/>
      <w:r>
        <w:t xml:space="preserve"> renders under service dropdown — reuses the shared component built </w:t>
      </w:r>
      <w:proofErr w:type="gramStart"/>
      <w:r>
        <w:t>in</w:t>
      </w:r>
      <w:proofErr w:type="gramEnd"/>
      <w:r>
        <w:t xml:space="preserve"> May 1 PT2 foundation work</w:t>
      </w:r>
    </w:p>
    <w:p w14:paraId="4EAEFE14" w14:textId="77777777" w:rsidR="00002034" w:rsidRDefault="00000000">
      <w:pPr>
        <w:spacing w:before="180" w:after="100"/>
      </w:pPr>
      <w:r>
        <w:rPr>
          <w:b/>
          <w:bCs/>
          <w:sz w:val="23"/>
          <w:szCs w:val="23"/>
        </w:rPr>
        <w:t>Event</w:t>
      </w:r>
    </w:p>
    <w:p w14:paraId="2A562267" w14:textId="77777777" w:rsidR="00002034" w:rsidRDefault="00000000">
      <w:pPr>
        <w:pStyle w:val="ListParagraph"/>
        <w:numPr>
          <w:ilvl w:val="0"/>
          <w:numId w:val="2"/>
        </w:numPr>
        <w:spacing w:after="80" w:line="280" w:lineRule="auto"/>
      </w:pPr>
      <w:r>
        <w:t>Event name (required)</w:t>
      </w:r>
    </w:p>
    <w:p w14:paraId="45729ACA" w14:textId="77777777" w:rsidR="00002034" w:rsidRDefault="00000000">
      <w:pPr>
        <w:pStyle w:val="ListParagraph"/>
        <w:numPr>
          <w:ilvl w:val="0"/>
          <w:numId w:val="2"/>
        </w:numPr>
        <w:spacing w:after="80" w:line="280" w:lineRule="auto"/>
      </w:pPr>
      <w:r>
        <w:t>Event date picker (required)</w:t>
      </w:r>
    </w:p>
    <w:p w14:paraId="58A91B43" w14:textId="77777777" w:rsidR="00002034" w:rsidRDefault="00000000">
      <w:pPr>
        <w:pStyle w:val="ListParagraph"/>
        <w:numPr>
          <w:ilvl w:val="0"/>
          <w:numId w:val="2"/>
        </w:numPr>
        <w:spacing w:after="80" w:line="280" w:lineRule="auto"/>
      </w:pPr>
      <w:r>
        <w:t>Event time, 15-minute rounding</w:t>
      </w:r>
    </w:p>
    <w:p w14:paraId="6A87B80C" w14:textId="77777777" w:rsidR="00002034" w:rsidRDefault="00000000">
      <w:pPr>
        <w:pStyle w:val="ListParagraph"/>
        <w:numPr>
          <w:ilvl w:val="0"/>
          <w:numId w:val="2"/>
        </w:numPr>
        <w:spacing w:after="80" w:line="280" w:lineRule="auto"/>
      </w:pPr>
      <w:r>
        <w:t>Featured service dropdown (optional)</w:t>
      </w:r>
    </w:p>
    <w:p w14:paraId="73AC94F9" w14:textId="77777777" w:rsidR="00002034" w:rsidRDefault="00000000">
      <w:pPr>
        <w:pStyle w:val="ListParagraph"/>
        <w:numPr>
          <w:ilvl w:val="0"/>
          <w:numId w:val="2"/>
        </w:numPr>
        <w:spacing w:after="80" w:line="280" w:lineRule="auto"/>
      </w:pPr>
      <w:r>
        <w:t>Full campaign checkbox — when checked, the Generate button calls /</w:t>
      </w:r>
      <w:proofErr w:type="spellStart"/>
      <w:r>
        <w:t>api</w:t>
      </w:r>
      <w:proofErr w:type="spellEnd"/>
      <w:r>
        <w:t>/generate-event-campaign instead of /</w:t>
      </w:r>
      <w:proofErr w:type="spellStart"/>
      <w:r>
        <w:t>api</w:t>
      </w:r>
      <w:proofErr w:type="spellEnd"/>
      <w:r>
        <w:t>/generate-post (multi-post campaign generation, follows the promo timing rule of announce + mid + last-call)</w:t>
      </w:r>
    </w:p>
    <w:p w14:paraId="3EDC14E2" w14:textId="77777777" w:rsidR="00002034" w:rsidRDefault="00000000">
      <w:pPr>
        <w:spacing w:before="180" w:after="100"/>
      </w:pPr>
      <w:r>
        <w:rPr>
          <w:b/>
          <w:bCs/>
          <w:sz w:val="23"/>
          <w:szCs w:val="23"/>
        </w:rPr>
        <w:t>Seasonal</w:t>
      </w:r>
    </w:p>
    <w:p w14:paraId="1C1A08AE" w14:textId="77777777" w:rsidR="00002034" w:rsidRDefault="00000000">
      <w:pPr>
        <w:pStyle w:val="ListParagraph"/>
        <w:numPr>
          <w:ilvl w:val="0"/>
          <w:numId w:val="2"/>
        </w:numPr>
        <w:spacing w:after="80" w:line="280" w:lineRule="auto"/>
      </w:pPr>
      <w:r>
        <w:t xml:space="preserve">Suggested moments dropdown — call </w:t>
      </w:r>
      <w:proofErr w:type="spellStart"/>
      <w:proofErr w:type="gramStart"/>
      <w:r>
        <w:t>sortMomentsByNextOccurrence</w:t>
      </w:r>
      <w:proofErr w:type="spellEnd"/>
      <w:r>
        <w:t>(</w:t>
      </w:r>
      <w:proofErr w:type="gramEnd"/>
      <w:r>
        <w:t>) from seasonal-</w:t>
      </w:r>
      <w:proofErr w:type="spellStart"/>
      <w:r>
        <w:t>moments.ts</w:t>
      </w:r>
      <w:proofErr w:type="spellEnd"/>
      <w:r>
        <w:t>. Two-tier display: standard moments at top, custom org-saved entries at bottom (per April 28 locked decision)</w:t>
      </w:r>
    </w:p>
    <w:p w14:paraId="2DCBC83D" w14:textId="77777777" w:rsidR="00002034" w:rsidRDefault="00000000">
      <w:pPr>
        <w:pStyle w:val="ListParagraph"/>
        <w:numPr>
          <w:ilvl w:val="0"/>
          <w:numId w:val="2"/>
        </w:numPr>
        <w:spacing w:after="80" w:line="280" w:lineRule="auto"/>
      </w:pPr>
      <w:r>
        <w:t>Tie-in service dropdown (optional)</w:t>
      </w:r>
    </w:p>
    <w:p w14:paraId="7DCD9B81" w14:textId="77777777" w:rsidR="00002034" w:rsidRDefault="00000000">
      <w:pPr>
        <w:pStyle w:val="ListParagraph"/>
        <w:numPr>
          <w:ilvl w:val="0"/>
          <w:numId w:val="2"/>
        </w:numPr>
        <w:spacing w:after="80" w:line="280" w:lineRule="auto"/>
      </w:pPr>
      <w:proofErr w:type="spellStart"/>
      <w:r>
        <w:t>CompliancePreview</w:t>
      </w:r>
      <w:proofErr w:type="spellEnd"/>
      <w:r>
        <w:t xml:space="preserve"> renders if a tie-in service is selected</w:t>
      </w:r>
    </w:p>
    <w:p w14:paraId="53D3B1C7" w14:textId="77777777" w:rsidR="00002034" w:rsidRDefault="00000000">
      <w:pPr>
        <w:pStyle w:val="Heading2"/>
      </w:pPr>
      <w:r>
        <w:t>State Architecture</w:t>
      </w:r>
    </w:p>
    <w:p w14:paraId="7B57FA2D" w14:textId="77777777" w:rsidR="00002034" w:rsidRDefault="00000000">
      <w:pPr>
        <w:spacing w:after="120" w:line="300" w:lineRule="auto"/>
      </w:pPr>
      <w:r>
        <w:t xml:space="preserve">Follow the Option A pattern locked May 1 PT2: state lives lifted in </w:t>
      </w:r>
      <w:proofErr w:type="spellStart"/>
      <w:r>
        <w:t>PostWizard</w:t>
      </w:r>
      <w:proofErr w:type="spellEnd"/>
      <w:r>
        <w:t xml:space="preserve"> parent, not in this component. </w:t>
      </w:r>
      <w:proofErr w:type="spellStart"/>
      <w:r>
        <w:t>PromoEventSeasonalBranch</w:t>
      </w:r>
      <w:proofErr w:type="spellEnd"/>
      <w:r>
        <w:t xml:space="preserve"> receives the full </w:t>
      </w:r>
      <w:proofErr w:type="spellStart"/>
      <w:r>
        <w:t>BranchProps</w:t>
      </w:r>
      <w:proofErr w:type="spellEnd"/>
      <w:r>
        <w:t xml:space="preserve"> bag and </w:t>
      </w:r>
      <w:proofErr w:type="spellStart"/>
      <w:r>
        <w:t>destructures</w:t>
      </w:r>
      <w:proofErr w:type="spellEnd"/>
      <w:r>
        <w:t xml:space="preserve"> what it needs. New state hooks to add in </w:t>
      </w:r>
      <w:proofErr w:type="spellStart"/>
      <w:r>
        <w:t>PostWizard</w:t>
      </w:r>
      <w:proofErr w:type="spellEnd"/>
      <w:r>
        <w:t>/</w:t>
      </w:r>
      <w:proofErr w:type="spellStart"/>
      <w:r>
        <w:t>index.tsx</w:t>
      </w:r>
      <w:proofErr w:type="spellEnd"/>
      <w:r>
        <w:t>:</w:t>
      </w:r>
    </w:p>
    <w:p w14:paraId="79259D36" w14:textId="77777777" w:rsidR="00002034" w:rsidRDefault="00000000">
      <w:pPr>
        <w:pStyle w:val="ListParagraph"/>
        <w:numPr>
          <w:ilvl w:val="0"/>
          <w:numId w:val="2"/>
        </w:numPr>
        <w:spacing w:after="80" w:line="280" w:lineRule="auto"/>
      </w:pPr>
      <w:proofErr w:type="spellStart"/>
      <w:r>
        <w:t>subFlavor</w:t>
      </w:r>
      <w:proofErr w:type="spellEnd"/>
      <w:r>
        <w:t>: 'promo' | 'event' | 'seasonal' (defaults to 'promo')</w:t>
      </w:r>
    </w:p>
    <w:p w14:paraId="330D0D0A" w14:textId="77777777" w:rsidR="00002034" w:rsidRDefault="00000000">
      <w:pPr>
        <w:pStyle w:val="ListParagraph"/>
        <w:numPr>
          <w:ilvl w:val="0"/>
          <w:numId w:val="2"/>
        </w:numPr>
        <w:spacing w:after="80" w:line="280" w:lineRule="auto"/>
      </w:pPr>
      <w:proofErr w:type="spellStart"/>
      <w:r>
        <w:t>offerDetails</w:t>
      </w:r>
      <w:proofErr w:type="spellEnd"/>
      <w:r>
        <w:t>: string</w:t>
      </w:r>
    </w:p>
    <w:p w14:paraId="16BA0C2E" w14:textId="77777777" w:rsidR="00002034" w:rsidRDefault="00000000">
      <w:pPr>
        <w:pStyle w:val="ListParagraph"/>
        <w:numPr>
          <w:ilvl w:val="0"/>
          <w:numId w:val="2"/>
        </w:numPr>
        <w:spacing w:after="80" w:line="280" w:lineRule="auto"/>
      </w:pPr>
      <w:proofErr w:type="spellStart"/>
      <w:r>
        <w:t>expirationDate</w:t>
      </w:r>
      <w:proofErr w:type="spellEnd"/>
      <w:r>
        <w:t>: string (ISO date)</w:t>
      </w:r>
    </w:p>
    <w:p w14:paraId="7A72087D" w14:textId="77777777" w:rsidR="00002034" w:rsidRDefault="00000000">
      <w:pPr>
        <w:pStyle w:val="ListParagraph"/>
        <w:numPr>
          <w:ilvl w:val="0"/>
          <w:numId w:val="2"/>
        </w:numPr>
        <w:spacing w:after="80" w:line="280" w:lineRule="auto"/>
      </w:pPr>
      <w:proofErr w:type="spellStart"/>
      <w:r>
        <w:t>eventName</w:t>
      </w:r>
      <w:proofErr w:type="spellEnd"/>
      <w:r>
        <w:t>: string</w:t>
      </w:r>
    </w:p>
    <w:p w14:paraId="03BCA411" w14:textId="77777777" w:rsidR="00002034" w:rsidRDefault="00000000">
      <w:pPr>
        <w:pStyle w:val="ListParagraph"/>
        <w:numPr>
          <w:ilvl w:val="0"/>
          <w:numId w:val="2"/>
        </w:numPr>
        <w:spacing w:after="80" w:line="280" w:lineRule="auto"/>
      </w:pPr>
      <w:proofErr w:type="spellStart"/>
      <w:r>
        <w:lastRenderedPageBreak/>
        <w:t>eventDateTime</w:t>
      </w:r>
      <w:proofErr w:type="spellEnd"/>
      <w:r>
        <w:t>: string (ISO datetime)</w:t>
      </w:r>
    </w:p>
    <w:p w14:paraId="76EECF01" w14:textId="77777777" w:rsidR="00002034" w:rsidRDefault="00000000">
      <w:pPr>
        <w:pStyle w:val="ListParagraph"/>
        <w:numPr>
          <w:ilvl w:val="0"/>
          <w:numId w:val="2"/>
        </w:numPr>
        <w:spacing w:after="80" w:line="280" w:lineRule="auto"/>
      </w:pPr>
      <w:proofErr w:type="spellStart"/>
      <w:r>
        <w:t>isFullCampaign</w:t>
      </w:r>
      <w:proofErr w:type="spellEnd"/>
      <w:r>
        <w:t xml:space="preserve">: </w:t>
      </w:r>
      <w:proofErr w:type="spellStart"/>
      <w:r>
        <w:t>boolean</w:t>
      </w:r>
      <w:proofErr w:type="spellEnd"/>
    </w:p>
    <w:p w14:paraId="4288475C" w14:textId="77777777" w:rsidR="00002034" w:rsidRDefault="00000000">
      <w:pPr>
        <w:pStyle w:val="ListParagraph"/>
        <w:numPr>
          <w:ilvl w:val="0"/>
          <w:numId w:val="2"/>
        </w:numPr>
        <w:spacing w:after="80" w:line="280" w:lineRule="auto"/>
      </w:pPr>
      <w:proofErr w:type="spellStart"/>
      <w:r>
        <w:t>seasonalMomentId</w:t>
      </w:r>
      <w:proofErr w:type="spellEnd"/>
      <w:r>
        <w:t>: string | null</w:t>
      </w:r>
    </w:p>
    <w:p w14:paraId="012660C7" w14:textId="77777777" w:rsidR="00002034" w:rsidRDefault="00000000">
      <w:pPr>
        <w:pStyle w:val="ListParagraph"/>
        <w:numPr>
          <w:ilvl w:val="0"/>
          <w:numId w:val="2"/>
        </w:numPr>
        <w:spacing w:after="80" w:line="280" w:lineRule="auto"/>
      </w:pPr>
      <w:proofErr w:type="spellStart"/>
      <w:r>
        <w:t>tieInServiceId</w:t>
      </w:r>
      <w:proofErr w:type="spellEnd"/>
      <w:r>
        <w:t>: string | null</w:t>
      </w:r>
    </w:p>
    <w:p w14:paraId="385B694B" w14:textId="77777777" w:rsidR="00002034" w:rsidRDefault="00000000">
      <w:pPr>
        <w:pStyle w:val="Heading2"/>
      </w:pPr>
      <w:r>
        <w:t>Validation in canProceedStep3</w:t>
      </w:r>
    </w:p>
    <w:p w14:paraId="25E3222A" w14:textId="77777777" w:rsidR="00002034" w:rsidRDefault="00000000">
      <w:pPr>
        <w:spacing w:after="120" w:line="300" w:lineRule="auto"/>
      </w:pPr>
      <w:r>
        <w:t>Per-flavor validation:</w:t>
      </w:r>
    </w:p>
    <w:p w14:paraId="15A261E1" w14:textId="77777777" w:rsidR="00002034" w:rsidRDefault="00000000">
      <w:pPr>
        <w:pStyle w:val="ListParagraph"/>
        <w:numPr>
          <w:ilvl w:val="0"/>
          <w:numId w:val="2"/>
        </w:numPr>
        <w:spacing w:after="80" w:line="280" w:lineRule="auto"/>
      </w:pPr>
      <w:r>
        <w:t xml:space="preserve">Promo: </w:t>
      </w:r>
      <w:proofErr w:type="spellStart"/>
      <w:r>
        <w:t>serviceId</w:t>
      </w:r>
      <w:proofErr w:type="spellEnd"/>
      <w:r>
        <w:t xml:space="preserve"> AND </w:t>
      </w:r>
      <w:proofErr w:type="spellStart"/>
      <w:r>
        <w:t>offerDetails</w:t>
      </w:r>
      <w:proofErr w:type="spellEnd"/>
      <w:r>
        <w:t xml:space="preserve"> AND </w:t>
      </w:r>
      <w:proofErr w:type="spellStart"/>
      <w:r>
        <w:t>expirationDate</w:t>
      </w:r>
      <w:proofErr w:type="spellEnd"/>
      <w:r>
        <w:t xml:space="preserve"> all required</w:t>
      </w:r>
    </w:p>
    <w:p w14:paraId="1191A632" w14:textId="77777777" w:rsidR="00002034" w:rsidRDefault="00000000">
      <w:pPr>
        <w:pStyle w:val="ListParagraph"/>
        <w:numPr>
          <w:ilvl w:val="0"/>
          <w:numId w:val="2"/>
        </w:numPr>
        <w:spacing w:after="80" w:line="280" w:lineRule="auto"/>
      </w:pPr>
      <w:r>
        <w:t xml:space="preserve">Event: </w:t>
      </w:r>
      <w:proofErr w:type="spellStart"/>
      <w:r>
        <w:t>eventName</w:t>
      </w:r>
      <w:proofErr w:type="spellEnd"/>
      <w:r>
        <w:t xml:space="preserve"> AND </w:t>
      </w:r>
      <w:proofErr w:type="spellStart"/>
      <w:r>
        <w:t>eventDateTime</w:t>
      </w:r>
      <w:proofErr w:type="spellEnd"/>
      <w:r>
        <w:t xml:space="preserve"> required (</w:t>
      </w:r>
      <w:proofErr w:type="spellStart"/>
      <w:r>
        <w:t>featuredService</w:t>
      </w:r>
      <w:proofErr w:type="spellEnd"/>
      <w:r>
        <w:t xml:space="preserve"> optional)</w:t>
      </w:r>
    </w:p>
    <w:p w14:paraId="1BA17B26" w14:textId="77777777" w:rsidR="00002034" w:rsidRDefault="00000000">
      <w:pPr>
        <w:pStyle w:val="ListParagraph"/>
        <w:numPr>
          <w:ilvl w:val="0"/>
          <w:numId w:val="2"/>
        </w:numPr>
        <w:spacing w:after="80" w:line="280" w:lineRule="auto"/>
      </w:pPr>
      <w:r>
        <w:t xml:space="preserve">Seasonal: </w:t>
      </w:r>
      <w:proofErr w:type="spellStart"/>
      <w:r>
        <w:t>seasonalMomentId</w:t>
      </w:r>
      <w:proofErr w:type="spellEnd"/>
      <w:r>
        <w:t xml:space="preserve"> required (</w:t>
      </w:r>
      <w:proofErr w:type="spellStart"/>
      <w:r>
        <w:t>tieInService</w:t>
      </w:r>
      <w:proofErr w:type="spellEnd"/>
      <w:r>
        <w:t xml:space="preserve"> optional)</w:t>
      </w:r>
    </w:p>
    <w:p w14:paraId="1CFE1003" w14:textId="77777777" w:rsidR="00002034" w:rsidRDefault="00000000">
      <w:pPr>
        <w:pStyle w:val="Heading2"/>
      </w:pPr>
      <w:r>
        <w:t>API Payload Extension</w:t>
      </w:r>
    </w:p>
    <w:p w14:paraId="59B90733" w14:textId="77777777" w:rsidR="00002034" w:rsidRDefault="00000000">
      <w:pPr>
        <w:spacing w:after="120" w:line="300" w:lineRule="auto"/>
      </w:pPr>
      <w:r>
        <w:t>Extend the /</w:t>
      </w:r>
      <w:proofErr w:type="spellStart"/>
      <w:r>
        <w:t>api</w:t>
      </w:r>
      <w:proofErr w:type="spellEnd"/>
      <w:r>
        <w:t>/generate-post payload with the new fields. /</w:t>
      </w:r>
      <w:proofErr w:type="spellStart"/>
      <w:r>
        <w:t>api</w:t>
      </w:r>
      <w:proofErr w:type="spellEnd"/>
      <w:r>
        <w:t xml:space="preserve">/generate-event-campaign is a separate endpoint — wire the full-campaign path there if </w:t>
      </w:r>
      <w:proofErr w:type="spellStart"/>
      <w:r>
        <w:t>isFullCampaign</w:t>
      </w:r>
      <w:proofErr w:type="spellEnd"/>
      <w:r>
        <w:t xml:space="preserve"> is true and </w:t>
      </w:r>
      <w:proofErr w:type="spellStart"/>
      <w:r>
        <w:t>subFlavor</w:t>
      </w:r>
      <w:proofErr w:type="spellEnd"/>
      <w:r>
        <w:t xml:space="preserve"> is 'event'.</w:t>
      </w:r>
    </w:p>
    <w:p w14:paraId="2A560DA4" w14:textId="77777777" w:rsidR="00002034" w:rsidRDefault="00000000">
      <w:r>
        <w:br w:type="page"/>
      </w:r>
    </w:p>
    <w:p w14:paraId="42560573" w14:textId="77777777" w:rsidR="00002034" w:rsidRDefault="00000000">
      <w:pPr>
        <w:pStyle w:val="Heading1"/>
      </w:pPr>
      <w:r>
        <w:lastRenderedPageBreak/>
        <w:t xml:space="preserve">Step 7 — </w:t>
      </w:r>
      <w:proofErr w:type="spellStart"/>
      <w:r>
        <w:t>BookNowBranch.tsx</w:t>
      </w:r>
      <w:proofErr w:type="spellEnd"/>
    </w:p>
    <w:p w14:paraId="791BE171" w14:textId="77777777" w:rsidR="00002034" w:rsidRDefault="00000000">
      <w:pPr>
        <w:spacing w:after="120" w:line="300" w:lineRule="auto"/>
      </w:pPr>
      <w:r>
        <w:t xml:space="preserve">Estimated: 2 hours. Fully unblocked. Three sub-paths plus the new </w:t>
      </w:r>
      <w:proofErr w:type="spellStart"/>
      <w:r>
        <w:t>required_capabilities</w:t>
      </w:r>
      <w:proofErr w:type="spellEnd"/>
      <w:r>
        <w:t xml:space="preserve"> filter logic.</w:t>
      </w:r>
    </w:p>
    <w:p w14:paraId="3DA4B5FF" w14:textId="77777777" w:rsidR="00002034" w:rsidRDefault="00000000">
      <w:pPr>
        <w:pStyle w:val="Heading2"/>
      </w:pPr>
      <w:r>
        <w:t>File Location</w:t>
      </w:r>
    </w:p>
    <w:p w14:paraId="72E6BA8B" w14:textId="77777777" w:rsidR="00002034" w:rsidRDefault="00000000">
      <w:pPr>
        <w:spacing w:after="80" w:line="260" w:lineRule="auto"/>
        <w:ind w:left="360"/>
      </w:pPr>
      <w:proofErr w:type="spellStart"/>
      <w:r>
        <w:rPr>
          <w:rFonts w:ascii="Courier New" w:eastAsia="Courier New" w:hAnsi="Courier New" w:cs="Courier New"/>
          <w:color w:val="1F2937"/>
          <w:sz w:val="18"/>
          <w:szCs w:val="18"/>
        </w:rPr>
        <w:t>src</w:t>
      </w:r>
      <w:proofErr w:type="spellEnd"/>
      <w:r>
        <w:rPr>
          <w:rFonts w:ascii="Courier New" w:eastAsia="Courier New" w:hAnsi="Courier New" w:cs="Courier New"/>
          <w:color w:val="1F2937"/>
          <w:sz w:val="18"/>
          <w:szCs w:val="18"/>
        </w:rPr>
        <w:t>/components/</w:t>
      </w:r>
      <w:proofErr w:type="spellStart"/>
      <w:r>
        <w:rPr>
          <w:rFonts w:ascii="Courier New" w:eastAsia="Courier New" w:hAnsi="Courier New" w:cs="Courier New"/>
          <w:color w:val="1F2937"/>
          <w:sz w:val="18"/>
          <w:szCs w:val="18"/>
        </w:rPr>
        <w:t>PostWizard</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BookNowBranch.tsx</w:t>
      </w:r>
      <w:proofErr w:type="spellEnd"/>
    </w:p>
    <w:p w14:paraId="188F6E92" w14:textId="77777777" w:rsidR="00002034" w:rsidRDefault="00000000">
      <w:pPr>
        <w:pStyle w:val="Heading2"/>
      </w:pPr>
      <w:r>
        <w:t>Three Sub-Paths</w:t>
      </w:r>
    </w:p>
    <w:p w14:paraId="5191851F" w14:textId="77777777" w:rsidR="00002034" w:rsidRDefault="00000000">
      <w:pPr>
        <w:spacing w:before="180" w:after="100"/>
      </w:pPr>
      <w:r>
        <w:rPr>
          <w:b/>
          <w:bCs/>
          <w:sz w:val="23"/>
          <w:szCs w:val="23"/>
        </w:rPr>
        <w:t>Specific Service</w:t>
      </w:r>
    </w:p>
    <w:p w14:paraId="56ACC4EF" w14:textId="77777777" w:rsidR="00002034" w:rsidRDefault="00000000">
      <w:pPr>
        <w:pStyle w:val="ListParagraph"/>
        <w:numPr>
          <w:ilvl w:val="0"/>
          <w:numId w:val="2"/>
        </w:numPr>
        <w:spacing w:after="80" w:line="280" w:lineRule="auto"/>
      </w:pPr>
      <w:r>
        <w:t xml:space="preserve">Service dropdown via </w:t>
      </w:r>
      <w:proofErr w:type="spellStart"/>
      <w:proofErr w:type="gramStart"/>
      <w:r>
        <w:t>getServicesForOrg</w:t>
      </w:r>
      <w:proofErr w:type="spellEnd"/>
      <w:r>
        <w:t>(</w:t>
      </w:r>
      <w:proofErr w:type="gramEnd"/>
      <w:r>
        <w:t>) with library-category-aware filtering</w:t>
      </w:r>
    </w:p>
    <w:p w14:paraId="3D0BFA63" w14:textId="77777777" w:rsidR="00002034" w:rsidRDefault="00000000">
      <w:pPr>
        <w:pStyle w:val="ListParagraph"/>
        <w:numPr>
          <w:ilvl w:val="0"/>
          <w:numId w:val="2"/>
        </w:numPr>
        <w:spacing w:after="80" w:line="280" w:lineRule="auto"/>
      </w:pPr>
      <w:r>
        <w:t>Library-linked services show category chips; custom services show Custom chip</w:t>
      </w:r>
    </w:p>
    <w:p w14:paraId="0F918195" w14:textId="77777777" w:rsidR="00002034" w:rsidRDefault="00000000">
      <w:pPr>
        <w:pStyle w:val="ListParagraph"/>
        <w:numPr>
          <w:ilvl w:val="0"/>
          <w:numId w:val="2"/>
        </w:numPr>
        <w:spacing w:after="80" w:line="280" w:lineRule="auto"/>
      </w:pPr>
      <w:proofErr w:type="spellStart"/>
      <w:r>
        <w:t>CompliancePreview</w:t>
      </w:r>
      <w:proofErr w:type="spellEnd"/>
      <w:r>
        <w:t xml:space="preserve"> renders under selected service</w:t>
      </w:r>
    </w:p>
    <w:p w14:paraId="5C24EDE5" w14:textId="77777777" w:rsidR="00002034" w:rsidRDefault="00000000">
      <w:pPr>
        <w:spacing w:before="180" w:after="100"/>
      </w:pPr>
      <w:r>
        <w:rPr>
          <w:b/>
          <w:bCs/>
          <w:sz w:val="23"/>
          <w:szCs w:val="23"/>
        </w:rPr>
        <w:t>By Team Role</w:t>
      </w:r>
    </w:p>
    <w:p w14:paraId="0FC74FF3" w14:textId="77777777" w:rsidR="00002034" w:rsidRDefault="00000000">
      <w:pPr>
        <w:pStyle w:val="ListParagraph"/>
        <w:numPr>
          <w:ilvl w:val="0"/>
          <w:numId w:val="2"/>
        </w:numPr>
        <w:spacing w:after="80" w:line="280" w:lineRule="auto"/>
      </w:pPr>
      <w:r>
        <w:t xml:space="preserve">Role filter dropdown: Nurse Practitioner, Nurse, Medical Assistant, Aesthetician, Massage Therapist (the locked </w:t>
      </w:r>
      <w:proofErr w:type="spellStart"/>
      <w:r>
        <w:t>enum</w:t>
      </w:r>
      <w:proofErr w:type="spellEnd"/>
      <w:r>
        <w:t>)</w:t>
      </w:r>
    </w:p>
    <w:p w14:paraId="6C52C403" w14:textId="77777777" w:rsidR="00002034" w:rsidRDefault="00000000">
      <w:pPr>
        <w:pStyle w:val="ListParagraph"/>
        <w:numPr>
          <w:ilvl w:val="0"/>
          <w:numId w:val="2"/>
        </w:numPr>
        <w:spacing w:after="80" w:line="280" w:lineRule="auto"/>
      </w:pPr>
      <w:r>
        <w:t>Practitioner dropdown filtered by selected role</w:t>
      </w:r>
    </w:p>
    <w:p w14:paraId="3E36A3C5" w14:textId="77777777" w:rsidR="00002034" w:rsidRDefault="00000000">
      <w:pPr>
        <w:pStyle w:val="ListParagraph"/>
        <w:numPr>
          <w:ilvl w:val="0"/>
          <w:numId w:val="2"/>
        </w:numPr>
        <w:spacing w:after="80" w:line="280" w:lineRule="auto"/>
      </w:pPr>
      <w:r>
        <w:t xml:space="preserve">Capability filter — practitioners with </w:t>
      </w:r>
      <w:proofErr w:type="spellStart"/>
      <w:r>
        <w:t>additional_capabilities</w:t>
      </w:r>
      <w:proofErr w:type="spellEnd"/>
      <w:r>
        <w:t xml:space="preserve"> matching the selected role are also included (e.g., selecting 'Aesthetician' includes Jordan because her </w:t>
      </w:r>
      <w:proofErr w:type="spellStart"/>
      <w:r>
        <w:t>additional_capabilities</w:t>
      </w:r>
      <w:proofErr w:type="spellEnd"/>
      <w:r>
        <w:t xml:space="preserve"> array contains 'Aesthetician')</w:t>
      </w:r>
    </w:p>
    <w:p w14:paraId="51359FFF" w14:textId="77777777" w:rsidR="00002034" w:rsidRDefault="00000000">
      <w:pPr>
        <w:spacing w:before="180" w:after="100"/>
      </w:pPr>
      <w:r>
        <w:rPr>
          <w:b/>
          <w:bCs/>
          <w:sz w:val="23"/>
          <w:szCs w:val="23"/>
        </w:rPr>
        <w:t>Practice-Wide</w:t>
      </w:r>
    </w:p>
    <w:p w14:paraId="1147D4E7" w14:textId="77777777" w:rsidR="00002034" w:rsidRDefault="00000000">
      <w:pPr>
        <w:pStyle w:val="ListParagraph"/>
        <w:numPr>
          <w:ilvl w:val="0"/>
          <w:numId w:val="2"/>
        </w:numPr>
        <w:spacing w:after="80" w:line="280" w:lineRule="auto"/>
      </w:pPr>
      <w:r>
        <w:t>No filtering</w:t>
      </w:r>
    </w:p>
    <w:p w14:paraId="0BBF5E8A" w14:textId="77777777" w:rsidR="00002034" w:rsidRDefault="00000000">
      <w:pPr>
        <w:pStyle w:val="ListParagraph"/>
        <w:numPr>
          <w:ilvl w:val="0"/>
          <w:numId w:val="2"/>
        </w:numPr>
        <w:spacing w:after="80" w:line="280" w:lineRule="auto"/>
      </w:pPr>
      <w:r>
        <w:t>General booking CTA</w:t>
      </w:r>
    </w:p>
    <w:p w14:paraId="479A8596" w14:textId="77777777" w:rsidR="00002034" w:rsidRDefault="00000000">
      <w:pPr>
        <w:pStyle w:val="Heading2"/>
      </w:pPr>
      <w:r>
        <w:t xml:space="preserve">New Logic: </w:t>
      </w:r>
      <w:proofErr w:type="spellStart"/>
      <w:r>
        <w:t>required_capabilities</w:t>
      </w:r>
      <w:proofErr w:type="spellEnd"/>
      <w:r>
        <w:t xml:space="preserve"> Filter</w:t>
      </w:r>
    </w:p>
    <w:p w14:paraId="0E03A0D7" w14:textId="77777777" w:rsidR="00002034" w:rsidRDefault="00000000">
      <w:pPr>
        <w:spacing w:after="120" w:line="300" w:lineRule="auto"/>
      </w:pPr>
      <w:r>
        <w:t xml:space="preserve">When a service is selected (specific service sub-path) and that service has non-empty </w:t>
      </w:r>
      <w:proofErr w:type="spellStart"/>
      <w:r>
        <w:t>required_capabilities</w:t>
      </w:r>
      <w:proofErr w:type="spellEnd"/>
      <w:r>
        <w:t>, filter the practitioner suggestions in the wizard preview to only those who satisfy all required capabilities. This is the Step 0b structural pattern in action.</w:t>
      </w:r>
    </w:p>
    <w:p w14:paraId="3C3E0750" w14:textId="77777777" w:rsidR="00002034" w:rsidRDefault="00000000">
      <w:pPr>
        <w:spacing w:after="120" w:line="300" w:lineRule="auto"/>
      </w:pPr>
      <w:r>
        <w:t>Reusable helper to add to library-</w:t>
      </w:r>
      <w:proofErr w:type="spellStart"/>
      <w:r>
        <w:t>queries.ts</w:t>
      </w:r>
      <w:proofErr w:type="spellEnd"/>
      <w:r>
        <w:t xml:space="preserve"> (or a new file practitioner-</w:t>
      </w:r>
      <w:proofErr w:type="spellStart"/>
      <w:r>
        <w:t>filtering.ts</w:t>
      </w:r>
      <w:proofErr w:type="spellEnd"/>
      <w:r>
        <w:t>):</w:t>
      </w:r>
    </w:p>
    <w:p w14:paraId="32AB4C2C" w14:textId="77777777" w:rsidR="00002034" w:rsidRDefault="00000000">
      <w:pPr>
        <w:spacing w:after="80" w:line="260" w:lineRule="auto"/>
        <w:ind w:left="360"/>
      </w:pPr>
      <w:r>
        <w:rPr>
          <w:rFonts w:ascii="Courier New" w:eastAsia="Courier New" w:hAnsi="Courier New" w:cs="Courier New"/>
          <w:color w:val="1F2937"/>
          <w:sz w:val="18"/>
          <w:szCs w:val="18"/>
        </w:rPr>
        <w:t xml:space="preserve">export function </w:t>
      </w:r>
      <w:proofErr w:type="spellStart"/>
      <w:proofErr w:type="gramStart"/>
      <w:r>
        <w:rPr>
          <w:rFonts w:ascii="Courier New" w:eastAsia="Courier New" w:hAnsi="Courier New" w:cs="Courier New"/>
          <w:color w:val="1F2937"/>
          <w:sz w:val="18"/>
          <w:szCs w:val="18"/>
        </w:rPr>
        <w:t>getEligiblePractitioners</w:t>
      </w:r>
      <w:proofErr w:type="spellEnd"/>
      <w:r>
        <w:rPr>
          <w:rFonts w:ascii="Courier New" w:eastAsia="Courier New" w:hAnsi="Courier New" w:cs="Courier New"/>
          <w:color w:val="1F2937"/>
          <w:sz w:val="18"/>
          <w:szCs w:val="18"/>
        </w:rPr>
        <w:t>(</w:t>
      </w:r>
      <w:proofErr w:type="gramEnd"/>
    </w:p>
    <w:p w14:paraId="70961217" w14:textId="77777777" w:rsidR="00002034" w:rsidRDefault="00000000">
      <w:pPr>
        <w:spacing w:after="80" w:line="260" w:lineRule="auto"/>
        <w:ind w:left="360"/>
      </w:pPr>
      <w:r>
        <w:rPr>
          <w:rFonts w:ascii="Courier New" w:eastAsia="Courier New" w:hAnsi="Courier New" w:cs="Courier New"/>
          <w:color w:val="1F2937"/>
          <w:sz w:val="18"/>
          <w:szCs w:val="18"/>
        </w:rPr>
        <w:t xml:space="preserve">  practitioners: </w:t>
      </w:r>
      <w:proofErr w:type="gramStart"/>
      <w:r>
        <w:rPr>
          <w:rFonts w:ascii="Courier New" w:eastAsia="Courier New" w:hAnsi="Courier New" w:cs="Courier New"/>
          <w:color w:val="1F2937"/>
          <w:sz w:val="18"/>
          <w:szCs w:val="18"/>
        </w:rPr>
        <w:t>Practitioner[</w:t>
      </w:r>
      <w:proofErr w:type="gramEnd"/>
      <w:r>
        <w:rPr>
          <w:rFonts w:ascii="Courier New" w:eastAsia="Courier New" w:hAnsi="Courier New" w:cs="Courier New"/>
          <w:color w:val="1F2937"/>
          <w:sz w:val="18"/>
          <w:szCs w:val="18"/>
        </w:rPr>
        <w:t>],</w:t>
      </w:r>
    </w:p>
    <w:p w14:paraId="484101F4" w14:textId="77777777" w:rsidR="00002034" w:rsidRDefault="00000000">
      <w:pPr>
        <w:spacing w:after="80" w:line="260" w:lineRule="auto"/>
        <w:ind w:left="360"/>
      </w:pPr>
      <w:r>
        <w:rPr>
          <w:rFonts w:ascii="Courier New" w:eastAsia="Courier New" w:hAnsi="Courier New" w:cs="Courier New"/>
          <w:color w:val="1F2937"/>
          <w:sz w:val="18"/>
          <w:szCs w:val="18"/>
        </w:rPr>
        <w:t xml:space="preserve">  service: Service</w:t>
      </w:r>
    </w:p>
    <w:p w14:paraId="00F4C264" w14:textId="77777777" w:rsidR="00002034" w:rsidRDefault="00000000">
      <w:pPr>
        <w:spacing w:after="80" w:line="260" w:lineRule="auto"/>
        <w:ind w:left="36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Practitioner[</w:t>
      </w:r>
      <w:proofErr w:type="gramEnd"/>
      <w:r>
        <w:rPr>
          <w:rFonts w:ascii="Courier New" w:eastAsia="Courier New" w:hAnsi="Courier New" w:cs="Courier New"/>
          <w:color w:val="1F2937"/>
          <w:sz w:val="18"/>
          <w:szCs w:val="18"/>
        </w:rPr>
        <w:t>] {</w:t>
      </w:r>
    </w:p>
    <w:p w14:paraId="48D21426" w14:textId="77777777" w:rsidR="00002034" w:rsidRDefault="00000000">
      <w:pPr>
        <w:spacing w:after="80" w:line="260" w:lineRule="auto"/>
        <w:ind w:left="360"/>
      </w:pPr>
      <w:r>
        <w:rPr>
          <w:rFonts w:ascii="Courier New" w:eastAsia="Courier New" w:hAnsi="Courier New" w:cs="Courier New"/>
          <w:color w:val="1F2937"/>
          <w:sz w:val="18"/>
          <w:szCs w:val="18"/>
        </w:rPr>
        <w:t xml:space="preserve">  if </w:t>
      </w:r>
      <w:proofErr w:type="gramStart"/>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service</w:t>
      </w:r>
      <w:proofErr w:type="gramEnd"/>
      <w:r>
        <w:rPr>
          <w:rFonts w:ascii="Courier New" w:eastAsia="Courier New" w:hAnsi="Courier New" w:cs="Courier New"/>
          <w:color w:val="1F2937"/>
          <w:sz w:val="18"/>
          <w:szCs w:val="18"/>
        </w:rPr>
        <w:t>.required_</w:t>
      </w:r>
      <w:proofErr w:type="gramStart"/>
      <w:r>
        <w:rPr>
          <w:rFonts w:ascii="Courier New" w:eastAsia="Courier New" w:hAnsi="Courier New" w:cs="Courier New"/>
          <w:color w:val="1F2937"/>
          <w:sz w:val="18"/>
          <w:szCs w:val="18"/>
        </w:rPr>
        <w:t>capabilities?.</w:t>
      </w:r>
      <w:proofErr w:type="gramEnd"/>
      <w:r>
        <w:rPr>
          <w:rFonts w:ascii="Courier New" w:eastAsia="Courier New" w:hAnsi="Courier New" w:cs="Courier New"/>
          <w:color w:val="1F2937"/>
          <w:sz w:val="18"/>
          <w:szCs w:val="18"/>
        </w:rPr>
        <w:t>length</w:t>
      </w:r>
      <w:proofErr w:type="spellEnd"/>
      <w:r>
        <w:rPr>
          <w:rFonts w:ascii="Courier New" w:eastAsia="Courier New" w:hAnsi="Courier New" w:cs="Courier New"/>
          <w:color w:val="1F2937"/>
          <w:sz w:val="18"/>
          <w:szCs w:val="18"/>
        </w:rPr>
        <w:t>) {</w:t>
      </w:r>
    </w:p>
    <w:p w14:paraId="3E5BDAE2" w14:textId="77777777" w:rsidR="00002034" w:rsidRDefault="00000000">
      <w:pPr>
        <w:spacing w:after="80" w:line="260" w:lineRule="auto"/>
        <w:ind w:left="360"/>
      </w:pPr>
      <w:r>
        <w:rPr>
          <w:rFonts w:ascii="Courier New" w:eastAsia="Courier New" w:hAnsi="Courier New" w:cs="Courier New"/>
          <w:color w:val="1F2937"/>
          <w:sz w:val="18"/>
          <w:szCs w:val="18"/>
        </w:rPr>
        <w:t xml:space="preserve">    return practitioners;</w:t>
      </w:r>
    </w:p>
    <w:p w14:paraId="64E8F6AD" w14:textId="77777777" w:rsidR="00002034" w:rsidRDefault="00000000">
      <w:pPr>
        <w:spacing w:after="80" w:line="260" w:lineRule="auto"/>
        <w:ind w:left="360"/>
      </w:pPr>
      <w:r>
        <w:rPr>
          <w:rFonts w:ascii="Courier New" w:eastAsia="Courier New" w:hAnsi="Courier New" w:cs="Courier New"/>
          <w:color w:val="1F2937"/>
          <w:sz w:val="18"/>
          <w:szCs w:val="18"/>
        </w:rPr>
        <w:t xml:space="preserve">  }</w:t>
      </w:r>
    </w:p>
    <w:p w14:paraId="584C3E3C" w14:textId="77777777" w:rsidR="00002034" w:rsidRDefault="00000000">
      <w:pPr>
        <w:spacing w:after="80" w:line="260" w:lineRule="auto"/>
        <w:ind w:left="360"/>
      </w:pPr>
      <w:r>
        <w:rPr>
          <w:rFonts w:ascii="Courier New" w:eastAsia="Courier New" w:hAnsi="Courier New" w:cs="Courier New"/>
          <w:color w:val="1F2937"/>
          <w:sz w:val="18"/>
          <w:szCs w:val="18"/>
        </w:rPr>
        <w:t xml:space="preserve">  return </w:t>
      </w:r>
      <w:proofErr w:type="spellStart"/>
      <w:proofErr w:type="gramStart"/>
      <w:r>
        <w:rPr>
          <w:rFonts w:ascii="Courier New" w:eastAsia="Courier New" w:hAnsi="Courier New" w:cs="Courier New"/>
          <w:color w:val="1F2937"/>
          <w:sz w:val="18"/>
          <w:szCs w:val="18"/>
        </w:rPr>
        <w:t>practitioners.filter</w:t>
      </w:r>
      <w:proofErr w:type="spellEnd"/>
      <w:proofErr w:type="gramEnd"/>
      <w:r>
        <w:rPr>
          <w:rFonts w:ascii="Courier New" w:eastAsia="Courier New" w:hAnsi="Courier New" w:cs="Courier New"/>
          <w:color w:val="1F2937"/>
          <w:sz w:val="18"/>
          <w:szCs w:val="18"/>
        </w:rPr>
        <w:t>(p =&gt;</w:t>
      </w:r>
    </w:p>
    <w:p w14:paraId="7FFC7981" w14:textId="77777777" w:rsidR="00002034" w:rsidRDefault="00000000">
      <w:pPr>
        <w:spacing w:after="80" w:line="260" w:lineRule="auto"/>
        <w:ind w:left="36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service.required</w:t>
      </w:r>
      <w:proofErr w:type="gramEnd"/>
      <w:r>
        <w:rPr>
          <w:rFonts w:ascii="Courier New" w:eastAsia="Courier New" w:hAnsi="Courier New" w:cs="Courier New"/>
          <w:color w:val="1F2937"/>
          <w:sz w:val="18"/>
          <w:szCs w:val="18"/>
        </w:rPr>
        <w:t>_</w:t>
      </w:r>
      <w:proofErr w:type="gramStart"/>
      <w:r>
        <w:rPr>
          <w:rFonts w:ascii="Courier New" w:eastAsia="Courier New" w:hAnsi="Courier New" w:cs="Courier New"/>
          <w:color w:val="1F2937"/>
          <w:sz w:val="18"/>
          <w:szCs w:val="18"/>
        </w:rPr>
        <w:t>capabilities.every</w:t>
      </w:r>
      <w:proofErr w:type="spellEnd"/>
      <w:proofErr w:type="gramEnd"/>
      <w:r>
        <w:rPr>
          <w:rFonts w:ascii="Courier New" w:eastAsia="Courier New" w:hAnsi="Courier New" w:cs="Courier New"/>
          <w:color w:val="1F2937"/>
          <w:sz w:val="18"/>
          <w:szCs w:val="18"/>
        </w:rPr>
        <w:t>(cap =&gt; p[cap] === true)</w:t>
      </w:r>
    </w:p>
    <w:p w14:paraId="13CE57C8" w14:textId="77777777" w:rsidR="00002034" w:rsidRDefault="00000000">
      <w:pPr>
        <w:spacing w:after="80" w:line="260" w:lineRule="auto"/>
        <w:ind w:left="360"/>
      </w:pPr>
      <w:r>
        <w:rPr>
          <w:rFonts w:ascii="Courier New" w:eastAsia="Courier New" w:hAnsi="Courier New" w:cs="Courier New"/>
          <w:color w:val="1F2937"/>
          <w:sz w:val="18"/>
          <w:szCs w:val="18"/>
        </w:rPr>
        <w:t xml:space="preserve">  );</w:t>
      </w:r>
    </w:p>
    <w:p w14:paraId="6E0A482E" w14:textId="77777777" w:rsidR="00002034" w:rsidRDefault="00000000">
      <w:pPr>
        <w:spacing w:after="80" w:line="260" w:lineRule="auto"/>
        <w:ind w:left="360"/>
      </w:pPr>
      <w:r>
        <w:rPr>
          <w:rFonts w:ascii="Courier New" w:eastAsia="Courier New" w:hAnsi="Courier New" w:cs="Courier New"/>
          <w:color w:val="1F2937"/>
          <w:sz w:val="18"/>
          <w:szCs w:val="18"/>
        </w:rPr>
        <w:lastRenderedPageBreak/>
        <w:t>}</w:t>
      </w:r>
    </w:p>
    <w:p w14:paraId="1B7FF337" w14:textId="77777777" w:rsidR="00002034" w:rsidRDefault="00000000">
      <w:pPr>
        <w:spacing w:after="120" w:line="300" w:lineRule="auto"/>
      </w:pPr>
      <w:r>
        <w:t xml:space="preserve">Note: this assumes Practitioner type has the four capability </w:t>
      </w:r>
      <w:proofErr w:type="spellStart"/>
      <w:r>
        <w:t>boolean</w:t>
      </w:r>
      <w:proofErr w:type="spellEnd"/>
      <w:r>
        <w:t xml:space="preserve"> fields (</w:t>
      </w:r>
      <w:proofErr w:type="spellStart"/>
      <w:r>
        <w:t>can_inject_aesthetic</w:t>
      </w:r>
      <w:proofErr w:type="spellEnd"/>
      <w:r>
        <w:t xml:space="preserve">, </w:t>
      </w:r>
      <w:proofErr w:type="spellStart"/>
      <w:r>
        <w:t>can_inject_medical</w:t>
      </w:r>
      <w:proofErr w:type="spellEnd"/>
      <w:r>
        <w:t xml:space="preserve">, </w:t>
      </w:r>
      <w:proofErr w:type="spellStart"/>
      <w:r>
        <w:t>can_prescribe</w:t>
      </w:r>
      <w:proofErr w:type="spellEnd"/>
      <w:r>
        <w:t xml:space="preserve">, </w:t>
      </w:r>
      <w:proofErr w:type="spellStart"/>
      <w:r>
        <w:t>can_perform_minor_surgery</w:t>
      </w:r>
      <w:proofErr w:type="spellEnd"/>
      <w:r>
        <w:t xml:space="preserve">). Verify the </w:t>
      </w:r>
      <w:proofErr w:type="gramStart"/>
      <w:r>
        <w:t>type</w:t>
      </w:r>
      <w:proofErr w:type="gramEnd"/>
      <w:r>
        <w:t xml:space="preserve"> definition in </w:t>
      </w:r>
      <w:proofErr w:type="spellStart"/>
      <w:r>
        <w:t>src</w:t>
      </w:r>
      <w:proofErr w:type="spellEnd"/>
      <w:r>
        <w:t>/types/ matches the database schema before relying on the dynamic property access pattern. If the type doesn't include these fields yet, add them first.</w:t>
      </w:r>
    </w:p>
    <w:p w14:paraId="16A24B0B" w14:textId="77777777" w:rsidR="00002034" w:rsidRDefault="00000000">
      <w:pPr>
        <w:pStyle w:val="Heading2"/>
      </w:pPr>
      <w:r>
        <w:t xml:space="preserve">State Hooks (in </w:t>
      </w:r>
      <w:proofErr w:type="spellStart"/>
      <w:r>
        <w:t>PostWizard</w:t>
      </w:r>
      <w:proofErr w:type="spellEnd"/>
      <w:r>
        <w:t>/</w:t>
      </w:r>
      <w:proofErr w:type="spellStart"/>
      <w:r>
        <w:t>index.tsx</w:t>
      </w:r>
      <w:proofErr w:type="spellEnd"/>
      <w:r>
        <w:t>)</w:t>
      </w:r>
    </w:p>
    <w:p w14:paraId="6B25921A" w14:textId="77777777" w:rsidR="00002034" w:rsidRDefault="00000000">
      <w:pPr>
        <w:pStyle w:val="ListParagraph"/>
        <w:numPr>
          <w:ilvl w:val="0"/>
          <w:numId w:val="2"/>
        </w:numPr>
        <w:spacing w:after="80" w:line="280" w:lineRule="auto"/>
      </w:pPr>
      <w:proofErr w:type="spellStart"/>
      <w:r>
        <w:t>bookNowSubPath</w:t>
      </w:r>
      <w:proofErr w:type="spellEnd"/>
      <w:r>
        <w:t>: 'specific' | 'role' | 'practice' (defaults to 'specific')</w:t>
      </w:r>
    </w:p>
    <w:p w14:paraId="1B62D6A0" w14:textId="77777777" w:rsidR="00002034" w:rsidRDefault="00000000">
      <w:pPr>
        <w:pStyle w:val="ListParagraph"/>
        <w:numPr>
          <w:ilvl w:val="0"/>
          <w:numId w:val="2"/>
        </w:numPr>
        <w:spacing w:after="80" w:line="280" w:lineRule="auto"/>
      </w:pPr>
      <w:proofErr w:type="spellStart"/>
      <w:r>
        <w:t>bookNowServiceId</w:t>
      </w:r>
      <w:proofErr w:type="spellEnd"/>
      <w:r>
        <w:t>: string | null</w:t>
      </w:r>
    </w:p>
    <w:p w14:paraId="39D0703F" w14:textId="77777777" w:rsidR="00002034" w:rsidRDefault="00000000">
      <w:pPr>
        <w:pStyle w:val="ListParagraph"/>
        <w:numPr>
          <w:ilvl w:val="0"/>
          <w:numId w:val="2"/>
        </w:numPr>
        <w:spacing w:after="80" w:line="280" w:lineRule="auto"/>
      </w:pPr>
      <w:proofErr w:type="spellStart"/>
      <w:r>
        <w:t>bookNowRole</w:t>
      </w:r>
      <w:proofErr w:type="spellEnd"/>
      <w:r>
        <w:t xml:space="preserve">: </w:t>
      </w:r>
      <w:proofErr w:type="spellStart"/>
      <w:r>
        <w:t>PractitionerRole</w:t>
      </w:r>
      <w:proofErr w:type="spellEnd"/>
      <w:r>
        <w:t xml:space="preserve"> | null</w:t>
      </w:r>
    </w:p>
    <w:p w14:paraId="0C6EFC9A" w14:textId="77777777" w:rsidR="00002034" w:rsidRDefault="00000000">
      <w:pPr>
        <w:pStyle w:val="ListParagraph"/>
        <w:numPr>
          <w:ilvl w:val="0"/>
          <w:numId w:val="2"/>
        </w:numPr>
        <w:spacing w:after="80" w:line="280" w:lineRule="auto"/>
      </w:pPr>
      <w:proofErr w:type="spellStart"/>
      <w:r>
        <w:t>bookNowPractitionerId</w:t>
      </w:r>
      <w:proofErr w:type="spellEnd"/>
      <w:r>
        <w:t>: string | null</w:t>
      </w:r>
    </w:p>
    <w:p w14:paraId="18DD6003" w14:textId="77777777" w:rsidR="00002034" w:rsidRDefault="00000000">
      <w:pPr>
        <w:pStyle w:val="Heading2"/>
      </w:pPr>
      <w:r>
        <w:t>Validation in canProceedStep3</w:t>
      </w:r>
    </w:p>
    <w:p w14:paraId="7FB9122D" w14:textId="77777777" w:rsidR="00002034" w:rsidRDefault="00000000">
      <w:pPr>
        <w:pStyle w:val="ListParagraph"/>
        <w:numPr>
          <w:ilvl w:val="0"/>
          <w:numId w:val="2"/>
        </w:numPr>
        <w:spacing w:after="80" w:line="280" w:lineRule="auto"/>
      </w:pPr>
      <w:r>
        <w:t xml:space="preserve">Specific: </w:t>
      </w:r>
      <w:proofErr w:type="spellStart"/>
      <w:r>
        <w:t>bookNowServiceId</w:t>
      </w:r>
      <w:proofErr w:type="spellEnd"/>
      <w:r>
        <w:t xml:space="preserve"> required</w:t>
      </w:r>
    </w:p>
    <w:p w14:paraId="79FB464D" w14:textId="77777777" w:rsidR="00002034" w:rsidRDefault="00000000">
      <w:pPr>
        <w:pStyle w:val="ListParagraph"/>
        <w:numPr>
          <w:ilvl w:val="0"/>
          <w:numId w:val="2"/>
        </w:numPr>
        <w:spacing w:after="80" w:line="280" w:lineRule="auto"/>
      </w:pPr>
      <w:r>
        <w:t xml:space="preserve">Role: </w:t>
      </w:r>
      <w:proofErr w:type="spellStart"/>
      <w:r>
        <w:t>bookNowRole</w:t>
      </w:r>
      <w:proofErr w:type="spellEnd"/>
      <w:r>
        <w:t xml:space="preserve"> required (</w:t>
      </w:r>
      <w:proofErr w:type="spellStart"/>
      <w:r>
        <w:t>practitionerId</w:t>
      </w:r>
      <w:proofErr w:type="spellEnd"/>
      <w:r>
        <w:t xml:space="preserve"> optional — wizard can suggest)</w:t>
      </w:r>
    </w:p>
    <w:p w14:paraId="37C4DEDA" w14:textId="77777777" w:rsidR="00002034" w:rsidRDefault="00000000">
      <w:pPr>
        <w:pStyle w:val="ListParagraph"/>
        <w:numPr>
          <w:ilvl w:val="0"/>
          <w:numId w:val="2"/>
        </w:numPr>
        <w:spacing w:after="80" w:line="280" w:lineRule="auto"/>
      </w:pPr>
      <w:r>
        <w:t>Practice: no fields required</w:t>
      </w:r>
    </w:p>
    <w:p w14:paraId="16A613CF" w14:textId="77777777" w:rsidR="00002034" w:rsidRDefault="00000000">
      <w:r>
        <w:br w:type="page"/>
      </w:r>
    </w:p>
    <w:p w14:paraId="7C52B207" w14:textId="77777777" w:rsidR="00002034" w:rsidRDefault="00000000">
      <w:pPr>
        <w:pStyle w:val="Heading1"/>
      </w:pPr>
      <w:r>
        <w:lastRenderedPageBreak/>
        <w:t xml:space="preserve">Step 8 — </w:t>
      </w:r>
      <w:proofErr w:type="spellStart"/>
      <w:r>
        <w:t>TrendViralBranch.tsx</w:t>
      </w:r>
      <w:proofErr w:type="spellEnd"/>
      <w:r>
        <w:t xml:space="preserve"> (Extract)</w:t>
      </w:r>
    </w:p>
    <w:p w14:paraId="0B84C1D7" w14:textId="77777777" w:rsidR="00002034" w:rsidRDefault="00000000">
      <w:pPr>
        <w:spacing w:after="120" w:line="300" w:lineRule="auto"/>
      </w:pPr>
      <w:r>
        <w:t>Estimated: 30 minutes. Refactor existing logic into its own component file.</w:t>
      </w:r>
    </w:p>
    <w:p w14:paraId="7F0CFBFD" w14:textId="77777777" w:rsidR="00002034" w:rsidRDefault="00000000">
      <w:pPr>
        <w:pStyle w:val="Heading2"/>
      </w:pPr>
      <w:r>
        <w:t>What Exists</w:t>
      </w:r>
    </w:p>
    <w:p w14:paraId="302C2387" w14:textId="77777777" w:rsidR="00002034" w:rsidRDefault="00000000">
      <w:pPr>
        <w:spacing w:after="120" w:line="300" w:lineRule="auto"/>
      </w:pPr>
      <w:r>
        <w:t xml:space="preserve">The </w:t>
      </w:r>
      <w:proofErr w:type="spellStart"/>
      <w:r>
        <w:t>trend_viral</w:t>
      </w:r>
      <w:proofErr w:type="spellEnd"/>
      <w:r>
        <w:t xml:space="preserve"> branch logic currently lives inline in </w:t>
      </w:r>
      <w:proofErr w:type="spellStart"/>
      <w:r>
        <w:t>PostWizard</w:t>
      </w:r>
      <w:proofErr w:type="spellEnd"/>
      <w:r>
        <w:t>/</w:t>
      </w:r>
      <w:proofErr w:type="spellStart"/>
      <w:r>
        <w:t>index.tsx</w:t>
      </w:r>
      <w:proofErr w:type="spellEnd"/>
      <w:r>
        <w:t xml:space="preserve"> renderStep3() function. The behavior includes </w:t>
      </w:r>
      <w:proofErr w:type="spellStart"/>
      <w:r>
        <w:t>TrendInbox</w:t>
      </w:r>
      <w:proofErr w:type="spellEnd"/>
      <w:r>
        <w:t xml:space="preserve"> pre-population — when a user clicks a trend in their </w:t>
      </w:r>
      <w:proofErr w:type="spellStart"/>
      <w:r>
        <w:t>TrendInbox</w:t>
      </w:r>
      <w:proofErr w:type="spellEnd"/>
      <w:r>
        <w:t>, that data flows into the wizard via URL params or props.</w:t>
      </w:r>
    </w:p>
    <w:p w14:paraId="285BCD3C" w14:textId="77777777" w:rsidR="00002034" w:rsidRDefault="00000000">
      <w:pPr>
        <w:pStyle w:val="Heading2"/>
      </w:pPr>
      <w:r>
        <w:t>File Location</w:t>
      </w:r>
    </w:p>
    <w:p w14:paraId="64DD2C72" w14:textId="77777777" w:rsidR="00002034" w:rsidRDefault="00000000">
      <w:pPr>
        <w:spacing w:after="80" w:line="260" w:lineRule="auto"/>
        <w:ind w:left="360"/>
      </w:pPr>
      <w:proofErr w:type="spellStart"/>
      <w:r>
        <w:rPr>
          <w:rFonts w:ascii="Courier New" w:eastAsia="Courier New" w:hAnsi="Courier New" w:cs="Courier New"/>
          <w:color w:val="1F2937"/>
          <w:sz w:val="18"/>
          <w:szCs w:val="18"/>
        </w:rPr>
        <w:t>src</w:t>
      </w:r>
      <w:proofErr w:type="spellEnd"/>
      <w:r>
        <w:rPr>
          <w:rFonts w:ascii="Courier New" w:eastAsia="Courier New" w:hAnsi="Courier New" w:cs="Courier New"/>
          <w:color w:val="1F2937"/>
          <w:sz w:val="18"/>
          <w:szCs w:val="18"/>
        </w:rPr>
        <w:t>/components/</w:t>
      </w:r>
      <w:proofErr w:type="spellStart"/>
      <w:r>
        <w:rPr>
          <w:rFonts w:ascii="Courier New" w:eastAsia="Courier New" w:hAnsi="Courier New" w:cs="Courier New"/>
          <w:color w:val="1F2937"/>
          <w:sz w:val="18"/>
          <w:szCs w:val="18"/>
        </w:rPr>
        <w:t>PostWizard</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TrendViralBranch.tsx</w:t>
      </w:r>
      <w:proofErr w:type="spellEnd"/>
    </w:p>
    <w:p w14:paraId="13FEED5B" w14:textId="77777777" w:rsidR="00002034" w:rsidRDefault="00000000">
      <w:pPr>
        <w:pStyle w:val="Heading2"/>
      </w:pPr>
      <w:r>
        <w:t>Extraction Steps</w:t>
      </w:r>
    </w:p>
    <w:p w14:paraId="35E46AAA" w14:textId="77777777" w:rsidR="00002034" w:rsidRDefault="00000000">
      <w:pPr>
        <w:spacing w:after="120" w:line="300" w:lineRule="auto"/>
      </w:pPr>
      <w:r>
        <w:t xml:space="preserve">1. Cut the </w:t>
      </w:r>
      <w:proofErr w:type="spellStart"/>
      <w:r>
        <w:t>trend_viral</w:t>
      </w:r>
      <w:proofErr w:type="spellEnd"/>
      <w:r>
        <w:t xml:space="preserve"> case block from renderStep3() in </w:t>
      </w:r>
      <w:proofErr w:type="spellStart"/>
      <w:r>
        <w:t>index.tsx</w:t>
      </w:r>
      <w:proofErr w:type="spellEnd"/>
    </w:p>
    <w:p w14:paraId="16DCD4DA" w14:textId="77777777" w:rsidR="00002034" w:rsidRDefault="00000000">
      <w:pPr>
        <w:spacing w:after="120" w:line="300" w:lineRule="auto"/>
      </w:pPr>
      <w:r>
        <w:t xml:space="preserve">2. Create </w:t>
      </w:r>
      <w:proofErr w:type="spellStart"/>
      <w:r>
        <w:t>TrendViralBranch.tsx</w:t>
      </w:r>
      <w:proofErr w:type="spellEnd"/>
      <w:r>
        <w:t xml:space="preserve"> implementing the </w:t>
      </w:r>
      <w:proofErr w:type="spellStart"/>
      <w:r>
        <w:t>BranchProps</w:t>
      </w:r>
      <w:proofErr w:type="spellEnd"/>
      <w:r>
        <w:t xml:space="preserve"> contract from </w:t>
      </w:r>
      <w:proofErr w:type="spellStart"/>
      <w:r>
        <w:t>types.ts</w:t>
      </w:r>
      <w:proofErr w:type="spellEnd"/>
    </w:p>
    <w:p w14:paraId="30DE618C" w14:textId="77777777" w:rsidR="00002034" w:rsidRDefault="00000000">
      <w:pPr>
        <w:spacing w:after="120" w:line="300" w:lineRule="auto"/>
      </w:pPr>
      <w:r>
        <w:t xml:space="preserve">3. Move the JSX into the new component, replacing direct state references with </w:t>
      </w:r>
      <w:proofErr w:type="spellStart"/>
      <w:r>
        <w:t>destructured</w:t>
      </w:r>
      <w:proofErr w:type="spellEnd"/>
      <w:r>
        <w:t xml:space="preserve"> props</w:t>
      </w:r>
    </w:p>
    <w:p w14:paraId="5E511418" w14:textId="77777777" w:rsidR="00002034" w:rsidRDefault="00000000">
      <w:pPr>
        <w:spacing w:after="120" w:line="300" w:lineRule="auto"/>
      </w:pPr>
      <w:r>
        <w:t xml:space="preserve">4. Add import to </w:t>
      </w:r>
      <w:proofErr w:type="spellStart"/>
      <w:r>
        <w:t>index.tsx</w:t>
      </w:r>
      <w:proofErr w:type="spellEnd"/>
      <w:r>
        <w:t xml:space="preserve"> and replace the inline block with &lt;</w:t>
      </w:r>
      <w:proofErr w:type="spellStart"/>
      <w:r>
        <w:t>TrendViralBranch</w:t>
      </w:r>
      <w:proofErr w:type="spellEnd"/>
      <w:r>
        <w:t xml:space="preserve"> /&gt; matching the pattern used for </w:t>
      </w:r>
      <w:proofErr w:type="spellStart"/>
      <w:r>
        <w:t>BeforeAfterBranch</w:t>
      </w:r>
      <w:proofErr w:type="spellEnd"/>
      <w:r>
        <w:t xml:space="preserve"> and </w:t>
      </w:r>
      <w:proofErr w:type="spellStart"/>
      <w:r>
        <w:t>SpotlightBranch</w:t>
      </w:r>
      <w:proofErr w:type="spellEnd"/>
    </w:p>
    <w:p w14:paraId="677CCD8F" w14:textId="77777777" w:rsidR="00002034" w:rsidRDefault="00000000">
      <w:pPr>
        <w:pStyle w:val="Heading2"/>
      </w:pPr>
      <w:r>
        <w:t xml:space="preserve">Critical: </w:t>
      </w:r>
      <w:proofErr w:type="spellStart"/>
      <w:r>
        <w:t>TrendInbox</w:t>
      </w:r>
      <w:proofErr w:type="spellEnd"/>
      <w:r>
        <w:t xml:space="preserve"> Pre-Population Verification</w:t>
      </w:r>
    </w:p>
    <w:p w14:paraId="39E6D5EB" w14:textId="77777777" w:rsidR="00002034" w:rsidRDefault="00000000">
      <w:pPr>
        <w:spacing w:after="120" w:line="300" w:lineRule="auto"/>
      </w:pPr>
      <w:r>
        <w:t xml:space="preserve">The </w:t>
      </w:r>
      <w:proofErr w:type="spellStart"/>
      <w:r>
        <w:t>TrendInbox</w:t>
      </w:r>
      <w:proofErr w:type="spellEnd"/>
      <w:r>
        <w:t xml:space="preserve"> flow passes data into the wizard. After extraction, manually </w:t>
      </w:r>
      <w:proofErr w:type="gramStart"/>
      <w:r>
        <w:t>verify:</w:t>
      </w:r>
      <w:proofErr w:type="gramEnd"/>
      <w:r>
        <w:t xml:space="preserve"> navigate to </w:t>
      </w:r>
      <w:proofErr w:type="spellStart"/>
      <w:r>
        <w:t>TrendInbox</w:t>
      </w:r>
      <w:proofErr w:type="spellEnd"/>
      <w:r>
        <w:t>, click a trend, confirm the wizard opens with that trend's data pre-filled in the new component. This is the only behavior at risk during the extraction.</w:t>
      </w:r>
    </w:p>
    <w:p w14:paraId="67A97295" w14:textId="77777777" w:rsidR="00002034" w:rsidRDefault="00000000">
      <w:pPr>
        <w:pStyle w:val="Heading1"/>
      </w:pPr>
      <w:r>
        <w:t>Commit Strategy for the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02034" w14:paraId="01827BA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6A9DB2A4" w14:textId="77777777" w:rsidR="00002034" w:rsidRDefault="00000000">
            <w:r>
              <w:rPr>
                <w:b/>
                <w:bCs/>
                <w:color w:val="FFFFFF"/>
                <w:sz w:val="20"/>
                <w:szCs w:val="20"/>
              </w:rPr>
              <w:t>When</w:t>
            </w:r>
          </w:p>
        </w:tc>
        <w:tc>
          <w:tcPr>
            <w:tcW w:w="22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EDB28BA" w14:textId="77777777" w:rsidR="00002034" w:rsidRDefault="00000000">
            <w:r>
              <w:rPr>
                <w:b/>
                <w:bCs/>
                <w:color w:val="FFFFFF"/>
                <w:sz w:val="20"/>
                <w:szCs w:val="20"/>
              </w:rPr>
              <w:t>Commit</w:t>
            </w:r>
          </w:p>
        </w:tc>
        <w:tc>
          <w:tcPr>
            <w:tcW w:w="49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8B637AA" w14:textId="77777777" w:rsidR="00002034" w:rsidRDefault="00000000">
            <w:r>
              <w:rPr>
                <w:b/>
                <w:bCs/>
                <w:color w:val="FFFFFF"/>
                <w:sz w:val="20"/>
                <w:szCs w:val="20"/>
              </w:rPr>
              <w:t>Message</w:t>
            </w:r>
          </w:p>
        </w:tc>
      </w:tr>
      <w:tr w:rsidR="00002034" w14:paraId="5248E1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CDA788" w14:textId="77777777" w:rsidR="00002034" w:rsidRDefault="00000000">
            <w:r>
              <w:rPr>
                <w:color w:val="000000"/>
                <w:sz w:val="20"/>
                <w:szCs w:val="20"/>
              </w:rPr>
              <w:t>After dashboard fix</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A0D04B" w14:textId="77777777" w:rsidR="00002034" w:rsidRDefault="00000000">
            <w:r>
              <w:rPr>
                <w:color w:val="000000"/>
                <w:sz w:val="20"/>
                <w:szCs w:val="20"/>
              </w:rPr>
              <w:t>1</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3A1F3" w14:textId="77777777" w:rsidR="00002034" w:rsidRDefault="00000000">
            <w:r>
              <w:rPr>
                <w:color w:val="000000"/>
                <w:sz w:val="20"/>
                <w:szCs w:val="20"/>
              </w:rPr>
              <w:t>fix(dashboard): resolve infinite render loop</w:t>
            </w:r>
          </w:p>
        </w:tc>
      </w:tr>
      <w:tr w:rsidR="00002034" w14:paraId="4C3950F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021592" w14:textId="77777777" w:rsidR="00002034" w:rsidRDefault="00000000">
            <w:r>
              <w:rPr>
                <w:color w:val="000000"/>
                <w:sz w:val="20"/>
                <w:szCs w:val="20"/>
              </w:rPr>
              <w:t>After Step 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026E16" w14:textId="77777777" w:rsidR="00002034" w:rsidRDefault="00000000">
            <w:r>
              <w:rPr>
                <w:color w:val="000000"/>
                <w:sz w:val="20"/>
                <w:szCs w:val="20"/>
              </w:rPr>
              <w:t>2 (optional checkpoint)</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4618FB" w14:textId="77777777" w:rsidR="00002034" w:rsidRDefault="00000000">
            <w:r>
              <w:rPr>
                <w:color w:val="000000"/>
                <w:sz w:val="20"/>
                <w:szCs w:val="20"/>
              </w:rPr>
              <w:t xml:space="preserve">feat(wizard): Step 6 — </w:t>
            </w:r>
            <w:proofErr w:type="spellStart"/>
            <w:r>
              <w:rPr>
                <w:color w:val="000000"/>
                <w:sz w:val="20"/>
                <w:szCs w:val="20"/>
              </w:rPr>
              <w:t>PromoEventSeasonalBranch</w:t>
            </w:r>
            <w:proofErr w:type="spellEnd"/>
          </w:p>
        </w:tc>
      </w:tr>
      <w:tr w:rsidR="00002034" w14:paraId="0B4C36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E3F044" w14:textId="77777777" w:rsidR="00002034" w:rsidRDefault="00000000">
            <w:r>
              <w:rPr>
                <w:color w:val="000000"/>
                <w:sz w:val="20"/>
                <w:szCs w:val="20"/>
              </w:rPr>
              <w:t>After Step 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85470E" w14:textId="77777777" w:rsidR="00002034" w:rsidRDefault="00000000">
            <w:r>
              <w:rPr>
                <w:color w:val="000000"/>
                <w:sz w:val="20"/>
                <w:szCs w:val="20"/>
              </w:rPr>
              <w:t>3</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03C292" w14:textId="77777777" w:rsidR="00002034" w:rsidRDefault="00000000">
            <w:r>
              <w:rPr>
                <w:color w:val="000000"/>
                <w:sz w:val="20"/>
                <w:szCs w:val="20"/>
              </w:rPr>
              <w:t xml:space="preserve">feat(wizard): Step 7 — </w:t>
            </w:r>
            <w:proofErr w:type="spellStart"/>
            <w:r>
              <w:rPr>
                <w:color w:val="000000"/>
                <w:sz w:val="20"/>
                <w:szCs w:val="20"/>
              </w:rPr>
              <w:t>BookNowBranch</w:t>
            </w:r>
            <w:proofErr w:type="spellEnd"/>
            <w:r>
              <w:rPr>
                <w:color w:val="000000"/>
                <w:sz w:val="20"/>
                <w:szCs w:val="20"/>
              </w:rPr>
              <w:t xml:space="preserve"> + </w:t>
            </w:r>
            <w:proofErr w:type="spellStart"/>
            <w:r>
              <w:rPr>
                <w:color w:val="000000"/>
                <w:sz w:val="20"/>
                <w:szCs w:val="20"/>
              </w:rPr>
              <w:t>required_capabilities</w:t>
            </w:r>
            <w:proofErr w:type="spellEnd"/>
            <w:r>
              <w:rPr>
                <w:color w:val="000000"/>
                <w:sz w:val="20"/>
                <w:szCs w:val="20"/>
              </w:rPr>
              <w:t xml:space="preserve"> filter</w:t>
            </w:r>
          </w:p>
        </w:tc>
      </w:tr>
      <w:tr w:rsidR="00002034" w14:paraId="4D2709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DD4A2E" w14:textId="77777777" w:rsidR="00002034" w:rsidRDefault="00000000">
            <w:r>
              <w:rPr>
                <w:color w:val="000000"/>
                <w:sz w:val="20"/>
                <w:szCs w:val="20"/>
              </w:rPr>
              <w:t>After Step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7385CE" w14:textId="77777777" w:rsidR="00002034" w:rsidRDefault="00000000">
            <w:r>
              <w:rPr>
                <w:color w:val="000000"/>
                <w:sz w:val="20"/>
                <w:szCs w:val="20"/>
              </w:rPr>
              <w:t>4</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E0E111" w14:textId="77777777" w:rsidR="00002034" w:rsidRDefault="00000000">
            <w:r>
              <w:rPr>
                <w:color w:val="000000"/>
                <w:sz w:val="20"/>
                <w:szCs w:val="20"/>
              </w:rPr>
              <w:t xml:space="preserve">refactor(wizard): Step 8 — extract </w:t>
            </w:r>
            <w:proofErr w:type="spellStart"/>
            <w:r>
              <w:rPr>
                <w:color w:val="000000"/>
                <w:sz w:val="20"/>
                <w:szCs w:val="20"/>
              </w:rPr>
              <w:t>TrendViralBranch</w:t>
            </w:r>
            <w:proofErr w:type="spellEnd"/>
            <w:r>
              <w:rPr>
                <w:color w:val="000000"/>
                <w:sz w:val="20"/>
                <w:szCs w:val="20"/>
              </w:rPr>
              <w:t xml:space="preserve"> component</w:t>
            </w:r>
          </w:p>
        </w:tc>
      </w:tr>
    </w:tbl>
    <w:p w14:paraId="6DA8ADF7" w14:textId="77777777" w:rsidR="00002034" w:rsidRDefault="00000000">
      <w:pPr>
        <w:spacing w:after="120" w:line="300" w:lineRule="auto"/>
      </w:pPr>
      <w:r>
        <w:t xml:space="preserve">Optional: combine Steps 6 + 7 into a single commit if the session is running tight and a mid-session checkpoint isn't needed. Step 8 should remain its own commit because it's a refactor, not a feature, and may be reverted independently if </w:t>
      </w:r>
      <w:proofErr w:type="spellStart"/>
      <w:r>
        <w:t>TrendInbox</w:t>
      </w:r>
      <w:proofErr w:type="spellEnd"/>
      <w:r>
        <w:t xml:space="preserve"> pre-population breaks.</w:t>
      </w:r>
    </w:p>
    <w:p w14:paraId="7B26C614" w14:textId="77777777" w:rsidR="00002034" w:rsidRDefault="00000000">
      <w:pPr>
        <w:pStyle w:val="Heading1"/>
      </w:pPr>
      <w:r>
        <w:lastRenderedPageBreak/>
        <w:t>Session Acceptance Criteria</w:t>
      </w:r>
    </w:p>
    <w:p w14:paraId="1989D5F1" w14:textId="77777777" w:rsidR="00002034" w:rsidRDefault="00000000">
      <w:pPr>
        <w:pStyle w:val="ListParagraph"/>
        <w:numPr>
          <w:ilvl w:val="0"/>
          <w:numId w:val="2"/>
        </w:numPr>
        <w:spacing w:after="80" w:line="280" w:lineRule="auto"/>
      </w:pPr>
      <w:r>
        <w:t>Dashboard renders without flashing on /dashboard route</w:t>
      </w:r>
    </w:p>
    <w:p w14:paraId="57E14EF3" w14:textId="77777777" w:rsidR="00002034" w:rsidRDefault="00000000">
      <w:pPr>
        <w:pStyle w:val="ListParagraph"/>
        <w:numPr>
          <w:ilvl w:val="0"/>
          <w:numId w:val="2"/>
        </w:numPr>
        <w:spacing w:after="80" w:line="280" w:lineRule="auto"/>
      </w:pPr>
      <w:r>
        <w:t>Bisect identified the introducing commit; the SHA is captured in the fix commit message</w:t>
      </w:r>
    </w:p>
    <w:p w14:paraId="799E964B" w14:textId="77777777" w:rsidR="00002034" w:rsidRDefault="00000000">
      <w:pPr>
        <w:pStyle w:val="ListParagraph"/>
        <w:numPr>
          <w:ilvl w:val="0"/>
          <w:numId w:val="2"/>
        </w:numPr>
        <w:spacing w:after="80" w:line="280" w:lineRule="auto"/>
      </w:pPr>
      <w:proofErr w:type="spellStart"/>
      <w:r>
        <w:t>PostWizard</w:t>
      </w:r>
      <w:proofErr w:type="spellEnd"/>
      <w:r>
        <w:t xml:space="preserve"> renders Promo/Event/Seasonal sub-flavor toggle correctly</w:t>
      </w:r>
    </w:p>
    <w:p w14:paraId="53F8A92A" w14:textId="77777777" w:rsidR="00002034" w:rsidRDefault="00000000">
      <w:pPr>
        <w:pStyle w:val="ListParagraph"/>
        <w:numPr>
          <w:ilvl w:val="0"/>
          <w:numId w:val="2"/>
        </w:numPr>
        <w:spacing w:after="80" w:line="280" w:lineRule="auto"/>
      </w:pPr>
      <w:r>
        <w:t xml:space="preserve">Selecting a service in any branch with non-empty </w:t>
      </w:r>
      <w:proofErr w:type="spellStart"/>
      <w:r>
        <w:t>required_capabilities</w:t>
      </w:r>
      <w:proofErr w:type="spellEnd"/>
      <w:r>
        <w:t xml:space="preserve"> restricts practitioner suggestions appropriately</w:t>
      </w:r>
    </w:p>
    <w:p w14:paraId="057E9C15" w14:textId="77777777" w:rsidR="00002034" w:rsidRDefault="00000000">
      <w:pPr>
        <w:pStyle w:val="ListParagraph"/>
        <w:numPr>
          <w:ilvl w:val="0"/>
          <w:numId w:val="2"/>
        </w:numPr>
        <w:spacing w:after="80" w:line="280" w:lineRule="auto"/>
      </w:pPr>
      <w:r>
        <w:t xml:space="preserve">Selecting 'Aesthetician' role in </w:t>
      </w:r>
      <w:proofErr w:type="spellStart"/>
      <w:r>
        <w:t>BookNow</w:t>
      </w:r>
      <w:proofErr w:type="spellEnd"/>
      <w:r>
        <w:t xml:space="preserve"> includes Jordan (MA + Aesthetician capability) in suggestions</w:t>
      </w:r>
    </w:p>
    <w:p w14:paraId="653693B7" w14:textId="77777777" w:rsidR="00002034" w:rsidRDefault="00000000">
      <w:pPr>
        <w:pStyle w:val="ListParagraph"/>
        <w:numPr>
          <w:ilvl w:val="0"/>
          <w:numId w:val="2"/>
        </w:numPr>
        <w:spacing w:after="80" w:line="280" w:lineRule="auto"/>
      </w:pPr>
      <w:proofErr w:type="spellStart"/>
      <w:r>
        <w:t>BookNow</w:t>
      </w:r>
      <w:proofErr w:type="spellEnd"/>
      <w:r>
        <w:t xml:space="preserve"> practice-wide sub-path generates a generic booking CTA without practitioner or service specificity</w:t>
      </w:r>
    </w:p>
    <w:p w14:paraId="79CDB542" w14:textId="77777777" w:rsidR="00002034" w:rsidRDefault="00000000">
      <w:pPr>
        <w:pStyle w:val="ListParagraph"/>
        <w:numPr>
          <w:ilvl w:val="0"/>
          <w:numId w:val="2"/>
        </w:numPr>
        <w:spacing w:after="80" w:line="280" w:lineRule="auto"/>
      </w:pPr>
      <w:proofErr w:type="spellStart"/>
      <w:r>
        <w:t>TrendInbox</w:t>
      </w:r>
      <w:proofErr w:type="spellEnd"/>
      <w:r>
        <w:t xml:space="preserve"> pre-population flow works end-to-end after Step 8 extraction</w:t>
      </w:r>
    </w:p>
    <w:p w14:paraId="63AFA6C0" w14:textId="77777777" w:rsidR="00002034" w:rsidRDefault="00000000">
      <w:pPr>
        <w:pStyle w:val="ListParagraph"/>
        <w:numPr>
          <w:ilvl w:val="0"/>
          <w:numId w:val="2"/>
        </w:numPr>
        <w:spacing w:after="80" w:line="280" w:lineRule="auto"/>
      </w:pPr>
      <w:r>
        <w:t>All existing tests still pass</w:t>
      </w:r>
    </w:p>
    <w:p w14:paraId="649D04AA" w14:textId="77777777" w:rsidR="00002034" w:rsidRDefault="00000000">
      <w:pPr>
        <w:pStyle w:val="ListParagraph"/>
        <w:numPr>
          <w:ilvl w:val="0"/>
          <w:numId w:val="2"/>
        </w:numPr>
        <w:spacing w:after="80" w:line="280" w:lineRule="auto"/>
      </w:pPr>
      <w:r>
        <w:t>TypeScript clean (modulo pre-existing test file errors)</w:t>
      </w:r>
    </w:p>
    <w:p w14:paraId="76C8E3B1" w14:textId="77777777" w:rsidR="00002034" w:rsidRDefault="00000000">
      <w:pPr>
        <w:pStyle w:val="ListParagraph"/>
        <w:numPr>
          <w:ilvl w:val="0"/>
          <w:numId w:val="2"/>
        </w:numPr>
        <w:spacing w:after="80" w:line="280" w:lineRule="auto"/>
      </w:pPr>
      <w:r>
        <w:t>Production build passes</w:t>
      </w:r>
    </w:p>
    <w:p w14:paraId="13D3F9C2" w14:textId="77777777" w:rsidR="00002034" w:rsidRDefault="00000000">
      <w:pPr>
        <w:pStyle w:val="Heading1"/>
      </w:pPr>
      <w:r>
        <w:t>Things to Avoid This Session</w:t>
      </w:r>
    </w:p>
    <w:p w14:paraId="46215614" w14:textId="77777777" w:rsidR="00002034" w:rsidRDefault="00000000">
      <w:pPr>
        <w:pStyle w:val="ListParagraph"/>
        <w:numPr>
          <w:ilvl w:val="0"/>
          <w:numId w:val="2"/>
        </w:numPr>
        <w:spacing w:after="80" w:line="280" w:lineRule="auto"/>
      </w:pPr>
      <w:r>
        <w:t>Do NOT add the HRT Pellet service row to Euphoria's services table. That's deferred to post-launch per Path B locked decision in v1.17.</w:t>
      </w:r>
    </w:p>
    <w:p w14:paraId="07F00580" w14:textId="77777777" w:rsidR="00002034" w:rsidRDefault="00000000">
      <w:pPr>
        <w:pStyle w:val="ListParagraph"/>
        <w:numPr>
          <w:ilvl w:val="0"/>
          <w:numId w:val="2"/>
        </w:numPr>
        <w:spacing w:after="80" w:line="280" w:lineRule="auto"/>
      </w:pPr>
      <w:r>
        <w:t>Do NOT touch /</w:t>
      </w:r>
      <w:proofErr w:type="spellStart"/>
      <w:r>
        <w:t>api</w:t>
      </w:r>
      <w:proofErr w:type="spellEnd"/>
      <w:r>
        <w:t>/generate-post yet. That refactor is Step 9 and includes hero context injection + capability filtering as well as the existing compliance scope. Doing it piecemeal across sessions is worse than one focused refactor.</w:t>
      </w:r>
    </w:p>
    <w:p w14:paraId="1E0FB6E0" w14:textId="77777777" w:rsidR="00002034" w:rsidRDefault="00000000">
      <w:pPr>
        <w:pStyle w:val="ListParagraph"/>
        <w:numPr>
          <w:ilvl w:val="0"/>
          <w:numId w:val="2"/>
        </w:numPr>
        <w:spacing w:after="80" w:line="280" w:lineRule="auto"/>
      </w:pPr>
      <w:r>
        <w:t>Do NOT use terminal heredocs for surgical edits to existing files. Use Cursor editor. The May 1 paste corruption pattern is well-documented and Cursor avoids it.</w:t>
      </w:r>
    </w:p>
    <w:p w14:paraId="5BE76BC4" w14:textId="77777777" w:rsidR="00002034" w:rsidRDefault="00000000">
      <w:pPr>
        <w:pStyle w:val="ListParagraph"/>
        <w:numPr>
          <w:ilvl w:val="0"/>
          <w:numId w:val="2"/>
        </w:numPr>
        <w:spacing w:after="80" w:line="280" w:lineRule="auto"/>
      </w:pPr>
      <w:r>
        <w:t>Do NOT skip the bisect. If the dashboard fix turns out to be obvious, that's a happy outcome, but bisect first to confirm scope.</w:t>
      </w:r>
    </w:p>
    <w:p w14:paraId="581E277A" w14:textId="77777777" w:rsidR="00002034" w:rsidRDefault="00000000">
      <w:pPr>
        <w:pStyle w:val="ListParagraph"/>
        <w:numPr>
          <w:ilvl w:val="0"/>
          <w:numId w:val="2"/>
        </w:numPr>
        <w:spacing w:after="80" w:line="280" w:lineRule="auto"/>
      </w:pPr>
      <w:r>
        <w:t>Do NOT add Hero Mode UI surface work this session. That's Sprint 7, post-BEL.</w:t>
      </w:r>
    </w:p>
    <w:p w14:paraId="17DD5508" w14:textId="77777777" w:rsidR="00002034" w:rsidRDefault="00000000">
      <w:pPr>
        <w:pStyle w:val="Heading1"/>
      </w:pPr>
      <w:r>
        <w:t>Key Technical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2034" w14:paraId="10DFAAB2"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2113C1FD" w14:textId="77777777" w:rsidR="00002034" w:rsidRDefault="00000000">
            <w:r>
              <w:rPr>
                <w:b/>
                <w:bCs/>
                <w:color w:val="FFFFFF"/>
                <w:sz w:val="20"/>
                <w:szCs w:val="20"/>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E05D597" w14:textId="77777777" w:rsidR="00002034" w:rsidRDefault="00000000">
            <w:r>
              <w:rPr>
                <w:b/>
                <w:bCs/>
                <w:color w:val="FFFFFF"/>
                <w:sz w:val="20"/>
                <w:szCs w:val="20"/>
              </w:rPr>
              <w:t>Value</w:t>
            </w:r>
          </w:p>
        </w:tc>
      </w:tr>
      <w:tr w:rsidR="00002034" w14:paraId="0CF0B1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A421EA" w14:textId="77777777" w:rsidR="00002034" w:rsidRDefault="00000000">
            <w:r>
              <w:rPr>
                <w:color w:val="000000"/>
                <w:sz w:val="20"/>
                <w:szCs w:val="20"/>
              </w:rPr>
              <w:t>Live App URL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5F124" w14:textId="77777777" w:rsidR="00002034" w:rsidRDefault="00000000">
            <w:r>
              <w:rPr>
                <w:color w:val="000000"/>
                <w:sz w:val="20"/>
                <w:szCs w:val="20"/>
              </w:rPr>
              <w:t>cadence-</w:t>
            </w:r>
            <w:proofErr w:type="spellStart"/>
            <w:r>
              <w:rPr>
                <w:color w:val="000000"/>
                <w:sz w:val="20"/>
                <w:szCs w:val="20"/>
              </w:rPr>
              <w:t>mvp.vercel.app</w:t>
            </w:r>
            <w:proofErr w:type="spellEnd"/>
          </w:p>
        </w:tc>
      </w:tr>
      <w:tr w:rsidR="00002034" w14:paraId="43F387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D7F592" w14:textId="77777777" w:rsidR="00002034" w:rsidRDefault="00000000">
            <w:r>
              <w:rPr>
                <w:color w:val="000000"/>
                <w:sz w:val="20"/>
                <w:szCs w:val="20"/>
              </w:rPr>
              <w:t>Local Repo Path</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F48DDF" w14:textId="77777777" w:rsidR="00002034" w:rsidRDefault="00000000">
            <w:r>
              <w:rPr>
                <w:color w:val="000000"/>
                <w:sz w:val="20"/>
                <w:szCs w:val="20"/>
              </w:rPr>
              <w:t>~/Desktop/</w:t>
            </w:r>
            <w:proofErr w:type="spellStart"/>
            <w:r>
              <w:rPr>
                <w:color w:val="000000"/>
                <w:sz w:val="20"/>
                <w:szCs w:val="20"/>
              </w:rPr>
              <w:t>RecurSocial</w:t>
            </w:r>
            <w:proofErr w:type="spellEnd"/>
            <w:r>
              <w:rPr>
                <w:color w:val="000000"/>
                <w:sz w:val="20"/>
                <w:szCs w:val="20"/>
              </w:rPr>
              <w:t>/cadence-</w:t>
            </w:r>
            <w:proofErr w:type="spellStart"/>
            <w:r>
              <w:rPr>
                <w:color w:val="000000"/>
                <w:sz w:val="20"/>
                <w:szCs w:val="20"/>
              </w:rPr>
              <w:t>mvp</w:t>
            </w:r>
            <w:proofErr w:type="spellEnd"/>
          </w:p>
        </w:tc>
      </w:tr>
      <w:tr w:rsidR="00002034" w14:paraId="0D94ABD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AE34AA" w14:textId="77777777" w:rsidR="00002034" w:rsidRDefault="00000000">
            <w:r>
              <w:rPr>
                <w:color w:val="000000"/>
                <w:sz w:val="20"/>
                <w:szCs w:val="20"/>
              </w:rPr>
              <w:t>Last commit on main</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7527E" w14:textId="77777777" w:rsidR="00002034" w:rsidRDefault="00000000">
            <w:r>
              <w:rPr>
                <w:color w:val="000000"/>
                <w:sz w:val="20"/>
                <w:szCs w:val="20"/>
              </w:rPr>
              <w:t xml:space="preserve">54a920f — feat(wizard): Sprint 1 Steps 4-5 — </w:t>
            </w:r>
            <w:proofErr w:type="spellStart"/>
            <w:r>
              <w:rPr>
                <w:color w:val="000000"/>
                <w:sz w:val="20"/>
                <w:szCs w:val="20"/>
              </w:rPr>
              <w:t>BeforeAfter</w:t>
            </w:r>
            <w:proofErr w:type="spellEnd"/>
            <w:r>
              <w:rPr>
                <w:color w:val="000000"/>
                <w:sz w:val="20"/>
                <w:szCs w:val="20"/>
              </w:rPr>
              <w:t xml:space="preserve"> + Spotlight branches</w:t>
            </w:r>
          </w:p>
        </w:tc>
      </w:tr>
      <w:tr w:rsidR="00002034" w14:paraId="30E5471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90A7C1" w14:textId="77777777" w:rsidR="00002034" w:rsidRDefault="00000000">
            <w:r>
              <w:rPr>
                <w:color w:val="000000"/>
                <w:sz w:val="20"/>
                <w:szCs w:val="20"/>
              </w:rPr>
              <w:t>Migrations folder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805262" w14:textId="77777777" w:rsidR="00002034" w:rsidRDefault="00000000">
            <w:r>
              <w:rPr>
                <w:color w:val="000000"/>
                <w:sz w:val="20"/>
                <w:szCs w:val="20"/>
              </w:rPr>
              <w:t>/</w:t>
            </w:r>
            <w:proofErr w:type="spellStart"/>
            <w:proofErr w:type="gramStart"/>
            <w:r>
              <w:rPr>
                <w:color w:val="000000"/>
                <w:sz w:val="20"/>
                <w:szCs w:val="20"/>
              </w:rPr>
              <w:t>supabase</w:t>
            </w:r>
            <w:proofErr w:type="spellEnd"/>
            <w:proofErr w:type="gramEnd"/>
            <w:r>
              <w:rPr>
                <w:color w:val="000000"/>
                <w:sz w:val="20"/>
                <w:szCs w:val="20"/>
              </w:rPr>
              <w:t>/migrations/ (8 Sprint 0 files; Step 0b was direct SQL)</w:t>
            </w:r>
          </w:p>
        </w:tc>
      </w:tr>
      <w:tr w:rsidR="00002034" w14:paraId="65CB735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E49D0F" w14:textId="77777777" w:rsidR="00002034" w:rsidRDefault="00000000">
            <w:r>
              <w:rPr>
                <w:color w:val="000000"/>
                <w:sz w:val="20"/>
                <w:szCs w:val="20"/>
              </w:rPr>
              <w:t>Test framework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6A3DA2" w14:textId="77777777" w:rsidR="00002034" w:rsidRDefault="00000000">
            <w:proofErr w:type="spellStart"/>
            <w:r>
              <w:rPr>
                <w:color w:val="000000"/>
                <w:sz w:val="20"/>
                <w:szCs w:val="20"/>
              </w:rPr>
              <w:t>Vitest</w:t>
            </w:r>
            <w:proofErr w:type="spellEnd"/>
          </w:p>
        </w:tc>
      </w:tr>
      <w:tr w:rsidR="00002034" w14:paraId="459F8EB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151524" w14:textId="77777777" w:rsidR="00002034" w:rsidRDefault="00000000">
            <w:r>
              <w:rPr>
                <w:color w:val="000000"/>
                <w:sz w:val="20"/>
                <w:szCs w:val="20"/>
              </w:rPr>
              <w:lastRenderedPageBreak/>
              <w:t>Component framework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D8F0ED" w14:textId="77777777" w:rsidR="00002034" w:rsidRDefault="00000000">
            <w:r>
              <w:rPr>
                <w:color w:val="000000"/>
                <w:sz w:val="20"/>
                <w:szCs w:val="20"/>
              </w:rPr>
              <w:t>React + Next.js App Router</w:t>
            </w:r>
          </w:p>
        </w:tc>
      </w:tr>
      <w:tr w:rsidR="00002034" w14:paraId="36F9A35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31C092" w14:textId="77777777" w:rsidR="00002034" w:rsidRDefault="00000000">
            <w:r>
              <w:rPr>
                <w:color w:val="000000"/>
                <w:sz w:val="20"/>
                <w:szCs w:val="20"/>
              </w:rPr>
              <w:t>AI model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B55138" w14:textId="77777777" w:rsidR="00002034" w:rsidRDefault="00000000">
            <w:r>
              <w:rPr>
                <w:color w:val="000000"/>
                <w:sz w:val="20"/>
                <w:szCs w:val="20"/>
              </w:rPr>
              <w:t>claude-sonnet-4-5 via Anthropic API</w:t>
            </w:r>
          </w:p>
        </w:tc>
      </w:tr>
      <w:tr w:rsidR="00002034" w14:paraId="683A663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FB2954" w14:textId="77777777" w:rsidR="00002034" w:rsidRDefault="00000000">
            <w:r>
              <w:rPr>
                <w:color w:val="000000"/>
                <w:sz w:val="20"/>
                <w:szCs w:val="20"/>
              </w:rPr>
              <w:t>Euphoria Org UUID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6D3942" w14:textId="77777777" w:rsidR="00002034" w:rsidRDefault="00000000">
            <w:r>
              <w:rPr>
                <w:color w:val="000000"/>
                <w:sz w:val="20"/>
                <w:szCs w:val="20"/>
              </w:rPr>
              <w:t>74b04f56-8cf0-7427-b977-7574b183226d</w:t>
            </w:r>
          </w:p>
        </w:tc>
      </w:tr>
      <w:tr w:rsidR="00002034" w14:paraId="4D331F9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70A354" w14:textId="77777777" w:rsidR="00002034" w:rsidRDefault="00000000">
            <w:r>
              <w:rPr>
                <w:color w:val="000000"/>
                <w:sz w:val="20"/>
                <w:szCs w:val="20"/>
              </w:rPr>
              <w:t>Terminal note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368257" w14:textId="77777777" w:rsidR="00002034" w:rsidRDefault="00000000">
            <w:r>
              <w:rPr>
                <w:color w:val="000000"/>
                <w:sz w:val="20"/>
                <w:szCs w:val="20"/>
              </w:rPr>
              <w:t>Use Cursor editor for surgical edits to existing files. Heredocs only for new file creation.</w:t>
            </w:r>
          </w:p>
        </w:tc>
      </w:tr>
    </w:tbl>
    <w:p w14:paraId="3D50CC56" w14:textId="77777777" w:rsidR="00002034" w:rsidRDefault="00000000">
      <w:pPr>
        <w:spacing w:before="400"/>
        <w:jc w:val="center"/>
      </w:pPr>
      <w:proofErr w:type="spellStart"/>
      <w:r>
        <w:rPr>
          <w:i/>
          <w:iCs/>
          <w:color w:val="666666"/>
          <w:sz w:val="18"/>
          <w:szCs w:val="18"/>
        </w:rPr>
        <w:t>RecurSocial</w:t>
      </w:r>
      <w:proofErr w:type="spellEnd"/>
      <w:r>
        <w:rPr>
          <w:i/>
          <w:iCs/>
          <w:color w:val="666666"/>
          <w:sz w:val="18"/>
          <w:szCs w:val="18"/>
        </w:rPr>
        <w:t xml:space="preserve"> </w:t>
      </w:r>
      <w:proofErr w:type="gramStart"/>
      <w:r>
        <w:rPr>
          <w:i/>
          <w:iCs/>
          <w:color w:val="666666"/>
          <w:sz w:val="18"/>
          <w:szCs w:val="18"/>
        </w:rPr>
        <w:t>LLC  |</w:t>
      </w:r>
      <w:proofErr w:type="gramEnd"/>
      <w:r>
        <w:rPr>
          <w:i/>
          <w:iCs/>
          <w:color w:val="666666"/>
          <w:sz w:val="18"/>
          <w:szCs w:val="18"/>
        </w:rPr>
        <w:t xml:space="preserve">  Confidential &amp; </w:t>
      </w:r>
      <w:proofErr w:type="gramStart"/>
      <w:r>
        <w:rPr>
          <w:i/>
          <w:iCs/>
          <w:color w:val="666666"/>
          <w:sz w:val="18"/>
          <w:szCs w:val="18"/>
        </w:rPr>
        <w:t>Proprietary  |</w:t>
      </w:r>
      <w:proofErr w:type="gramEnd"/>
      <w:r>
        <w:rPr>
          <w:i/>
          <w:iCs/>
          <w:color w:val="666666"/>
          <w:sz w:val="18"/>
          <w:szCs w:val="18"/>
        </w:rPr>
        <w:t xml:space="preserve">  cadence-</w:t>
      </w:r>
      <w:proofErr w:type="spellStart"/>
      <w:r>
        <w:rPr>
          <w:i/>
          <w:iCs/>
          <w:color w:val="666666"/>
          <w:sz w:val="18"/>
          <w:szCs w:val="18"/>
        </w:rPr>
        <w:t>mvp.vercel.app</w:t>
      </w:r>
      <w:proofErr w:type="spellEnd"/>
    </w:p>
    <w:sectPr w:rsidR="000020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50510"/>
    <w:multiLevelType w:val="hybridMultilevel"/>
    <w:tmpl w:val="EFC892E6"/>
    <w:lvl w:ilvl="0" w:tplc="EA2ACB28">
      <w:start w:val="1"/>
      <w:numFmt w:val="bullet"/>
      <w:lvlText w:val="•"/>
      <w:lvlJc w:val="left"/>
      <w:pPr>
        <w:ind w:left="720" w:hanging="360"/>
      </w:pPr>
    </w:lvl>
    <w:lvl w:ilvl="1" w:tplc="3B967D5A">
      <w:numFmt w:val="decimal"/>
      <w:lvlText w:val=""/>
      <w:lvlJc w:val="left"/>
    </w:lvl>
    <w:lvl w:ilvl="2" w:tplc="825A1400">
      <w:numFmt w:val="decimal"/>
      <w:lvlText w:val=""/>
      <w:lvlJc w:val="left"/>
    </w:lvl>
    <w:lvl w:ilvl="3" w:tplc="A7643788">
      <w:numFmt w:val="decimal"/>
      <w:lvlText w:val=""/>
      <w:lvlJc w:val="left"/>
    </w:lvl>
    <w:lvl w:ilvl="4" w:tplc="CB5CFC44">
      <w:numFmt w:val="decimal"/>
      <w:lvlText w:val=""/>
      <w:lvlJc w:val="left"/>
    </w:lvl>
    <w:lvl w:ilvl="5" w:tplc="71D6BB94">
      <w:numFmt w:val="decimal"/>
      <w:lvlText w:val=""/>
      <w:lvlJc w:val="left"/>
    </w:lvl>
    <w:lvl w:ilvl="6" w:tplc="9578A16A">
      <w:numFmt w:val="decimal"/>
      <w:lvlText w:val=""/>
      <w:lvlJc w:val="left"/>
    </w:lvl>
    <w:lvl w:ilvl="7" w:tplc="EA869F28">
      <w:numFmt w:val="decimal"/>
      <w:lvlText w:val=""/>
      <w:lvlJc w:val="left"/>
    </w:lvl>
    <w:lvl w:ilvl="8" w:tplc="478A0910">
      <w:numFmt w:val="decimal"/>
      <w:lvlText w:val=""/>
      <w:lvlJc w:val="left"/>
    </w:lvl>
  </w:abstractNum>
  <w:abstractNum w:abstractNumId="1" w15:restartNumberingAfterBreak="0">
    <w:nsid w:val="62DC6E47"/>
    <w:multiLevelType w:val="hybridMultilevel"/>
    <w:tmpl w:val="E2C41E7E"/>
    <w:lvl w:ilvl="0" w:tplc="4B72D770">
      <w:start w:val="1"/>
      <w:numFmt w:val="bullet"/>
      <w:lvlText w:val="●"/>
      <w:lvlJc w:val="left"/>
      <w:pPr>
        <w:ind w:left="720" w:hanging="360"/>
      </w:pPr>
    </w:lvl>
    <w:lvl w:ilvl="1" w:tplc="8AEE78EA">
      <w:start w:val="1"/>
      <w:numFmt w:val="bullet"/>
      <w:lvlText w:val="○"/>
      <w:lvlJc w:val="left"/>
      <w:pPr>
        <w:ind w:left="1440" w:hanging="360"/>
      </w:pPr>
    </w:lvl>
    <w:lvl w:ilvl="2" w:tplc="1F4AA83A">
      <w:start w:val="1"/>
      <w:numFmt w:val="bullet"/>
      <w:lvlText w:val="■"/>
      <w:lvlJc w:val="left"/>
      <w:pPr>
        <w:ind w:left="2160" w:hanging="360"/>
      </w:pPr>
    </w:lvl>
    <w:lvl w:ilvl="3" w:tplc="3386E9B2">
      <w:start w:val="1"/>
      <w:numFmt w:val="bullet"/>
      <w:lvlText w:val="●"/>
      <w:lvlJc w:val="left"/>
      <w:pPr>
        <w:ind w:left="2880" w:hanging="360"/>
      </w:pPr>
    </w:lvl>
    <w:lvl w:ilvl="4" w:tplc="D1EE3AB6">
      <w:start w:val="1"/>
      <w:numFmt w:val="bullet"/>
      <w:lvlText w:val="○"/>
      <w:lvlJc w:val="left"/>
      <w:pPr>
        <w:ind w:left="3600" w:hanging="360"/>
      </w:pPr>
    </w:lvl>
    <w:lvl w:ilvl="5" w:tplc="C0C4A950">
      <w:start w:val="1"/>
      <w:numFmt w:val="bullet"/>
      <w:lvlText w:val="■"/>
      <w:lvlJc w:val="left"/>
      <w:pPr>
        <w:ind w:left="4320" w:hanging="360"/>
      </w:pPr>
    </w:lvl>
    <w:lvl w:ilvl="6" w:tplc="17625D58">
      <w:start w:val="1"/>
      <w:numFmt w:val="bullet"/>
      <w:lvlText w:val="●"/>
      <w:lvlJc w:val="left"/>
      <w:pPr>
        <w:ind w:left="5040" w:hanging="360"/>
      </w:pPr>
    </w:lvl>
    <w:lvl w:ilvl="7" w:tplc="6784A9D0">
      <w:start w:val="1"/>
      <w:numFmt w:val="bullet"/>
      <w:lvlText w:val="●"/>
      <w:lvlJc w:val="left"/>
      <w:pPr>
        <w:ind w:left="5760" w:hanging="360"/>
      </w:pPr>
    </w:lvl>
    <w:lvl w:ilvl="8" w:tplc="370A0208">
      <w:start w:val="1"/>
      <w:numFmt w:val="bullet"/>
      <w:lvlText w:val="●"/>
      <w:lvlJc w:val="left"/>
      <w:pPr>
        <w:ind w:left="6480" w:hanging="360"/>
      </w:pPr>
    </w:lvl>
  </w:abstractNum>
  <w:num w:numId="1" w16cid:durableId="2040036290">
    <w:abstractNumId w:val="1"/>
    <w:lvlOverride w:ilvl="0">
      <w:startOverride w:val="1"/>
    </w:lvlOverride>
  </w:num>
  <w:num w:numId="2" w16cid:durableId="1425878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034"/>
    <w:rsid w:val="00002034"/>
    <w:rsid w:val="00F5328E"/>
    <w:rsid w:val="00F90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5F83D6"/>
  <w15:docId w15:val="{FE4CA74E-6A98-5649-AA09-8716CD56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937"/>
      <w:sz w:val="30"/>
      <w:szCs w:val="30"/>
    </w:rPr>
  </w:style>
  <w:style w:type="paragraph" w:styleId="Heading2">
    <w:name w:val="heading 2"/>
    <w:uiPriority w:val="9"/>
    <w:unhideWhenUsed/>
    <w:qFormat/>
    <w:pPr>
      <w:spacing w:before="240" w:after="12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1780</Words>
  <Characters>10149</Characters>
  <Application>Microsoft Office Word</Application>
  <DocSecurity>0</DocSecurity>
  <Lines>84</Lines>
  <Paragraphs>23</Paragraphs>
  <ScaleCrop>false</ScaleCrop>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2026-05-03T03:04:00Z</dcterms:created>
  <dcterms:modified xsi:type="dcterms:W3CDTF">2026-05-03T03:04:00Z</dcterms:modified>
</cp:coreProperties>
</file>