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67247A7" w:rsidP="314E60D3" w:rsidRDefault="667247A7" w14:paraId="563DB5EA" w14:textId="386FABEC">
      <w:pPr>
        <w:pStyle w:val="TOC1"/>
        <w:tabs>
          <w:tab w:val="right" w:leader="dot" w:pos="9345"/>
        </w:tabs>
        <w:spacing w:after="100" w:line="276" w:lineRule="auto"/>
        <w:jc w:val="center"/>
        <w:rPr>
          <w:rFonts w:ascii="Gill Sans MT" w:hAnsi="Gill Sans MT" w:eastAsia="Gill Sans MT" w:cs="Gill Sans MT"/>
          <w:b w:val="0"/>
          <w:bCs w:val="0"/>
          <w:i w:val="0"/>
          <w:iCs w:val="0"/>
          <w:caps w:val="0"/>
          <w:smallCaps w:val="0"/>
          <w:noProof w:val="0"/>
          <w:color w:val="767171" w:themeColor="background2" w:themeTint="FF" w:themeShade="80"/>
          <w:sz w:val="28"/>
          <w:szCs w:val="28"/>
          <w:lang w:val="en-US"/>
        </w:rPr>
      </w:pPr>
      <w:r w:rsidRPr="314E60D3" w:rsidR="667247A7">
        <w:rPr>
          <w:rFonts w:ascii="Gill Sans MT" w:hAnsi="Gill Sans MT" w:eastAsia="Gill Sans MT" w:cs="Gill Sans MT"/>
          <w:b w:val="0"/>
          <w:bCs w:val="0"/>
          <w:i w:val="0"/>
          <w:iCs w:val="0"/>
          <w:caps w:val="0"/>
          <w:smallCaps w:val="0"/>
          <w:noProof w:val="0"/>
          <w:color w:val="767171" w:themeColor="background2" w:themeTint="FF" w:themeShade="80"/>
          <w:sz w:val="28"/>
          <w:szCs w:val="28"/>
          <w:lang w:val="en-US"/>
        </w:rPr>
        <w:t>KENNESAW STATE UNIVERSITY</w:t>
      </w:r>
    </w:p>
    <w:p w:rsidR="667247A7" w:rsidP="314E60D3" w:rsidRDefault="667247A7" w14:paraId="79F6ADAE" w14:textId="7625738D">
      <w:pPr>
        <w:pStyle w:val="TOC1"/>
        <w:tabs>
          <w:tab w:val="right" w:leader="dot" w:pos="9345"/>
        </w:tabs>
        <w:spacing w:after="100" w:line="276" w:lineRule="auto"/>
        <w:jc w:val="center"/>
        <w:rPr>
          <w:rFonts w:ascii="Gill Sans MT" w:hAnsi="Gill Sans MT" w:eastAsia="Gill Sans MT" w:cs="Gill Sans MT"/>
          <w:b w:val="0"/>
          <w:bCs w:val="0"/>
          <w:i w:val="0"/>
          <w:iCs w:val="0"/>
          <w:caps w:val="0"/>
          <w:smallCaps w:val="0"/>
          <w:noProof w:val="0"/>
          <w:color w:val="767171" w:themeColor="background2" w:themeTint="FF" w:themeShade="80"/>
          <w:sz w:val="28"/>
          <w:szCs w:val="28"/>
          <w:lang w:val="en-US"/>
        </w:rPr>
      </w:pPr>
      <w:r w:rsidRPr="314E60D3" w:rsidR="667247A7">
        <w:rPr>
          <w:rFonts w:ascii="Gill Sans MT" w:hAnsi="Gill Sans MT" w:eastAsia="Gill Sans MT" w:cs="Gill Sans MT"/>
          <w:b w:val="0"/>
          <w:bCs w:val="0"/>
          <w:i w:val="0"/>
          <w:iCs w:val="0"/>
          <w:caps w:val="0"/>
          <w:smallCaps w:val="0"/>
          <w:noProof w:val="0"/>
          <w:color w:val="767171" w:themeColor="background2" w:themeTint="FF" w:themeShade="80"/>
          <w:sz w:val="28"/>
          <w:szCs w:val="28"/>
          <w:lang w:val="en-US"/>
        </w:rPr>
        <w:t>COLLEGE OF COMPUTING AND SOFTWARE ENGINEERING</w:t>
      </w:r>
    </w:p>
    <w:p w:rsidR="667247A7" w:rsidP="314E60D3" w:rsidRDefault="667247A7" w14:paraId="2704F14D" w14:textId="289E3F27">
      <w:pPr>
        <w:pStyle w:val="Normal0"/>
        <w:tabs>
          <w:tab w:val="right" w:leader="dot" w:pos="9345"/>
        </w:tabs>
        <w:spacing w:after="137" w:line="276" w:lineRule="auto"/>
        <w:ind w:left="12" w:hanging="10"/>
        <w:jc w:val="center"/>
        <w:rPr>
          <w:rFonts w:ascii="Gill Sans MT" w:hAnsi="Gill Sans MT" w:eastAsia="Gill Sans MT" w:cs="Gill Sans MT"/>
          <w:b w:val="0"/>
          <w:bCs w:val="0"/>
          <w:i w:val="0"/>
          <w:iCs w:val="0"/>
          <w:caps w:val="0"/>
          <w:smallCaps w:val="0"/>
          <w:noProof w:val="0"/>
          <w:color w:val="000000" w:themeColor="text1" w:themeTint="FF" w:themeShade="FF"/>
          <w:sz w:val="28"/>
          <w:szCs w:val="28"/>
          <w:lang w:val="en-US"/>
        </w:rPr>
      </w:pPr>
      <w:r w:rsidRPr="314E60D3" w:rsidR="667247A7">
        <w:rPr>
          <w:rFonts w:ascii="Gill Sans MT" w:hAnsi="Gill Sans MT" w:eastAsia="Gill Sans MT" w:cs="Gill Sans MT"/>
          <w:b w:val="0"/>
          <w:bCs w:val="0"/>
          <w:i w:val="0"/>
          <w:iCs w:val="0"/>
          <w:caps w:val="0"/>
          <w:smallCaps w:val="0"/>
          <w:noProof w:val="0"/>
          <w:color w:val="000000" w:themeColor="text1" w:themeTint="FF" w:themeShade="FF"/>
          <w:sz w:val="28"/>
          <w:szCs w:val="28"/>
          <w:lang w:val="en-US"/>
        </w:rPr>
        <w:t>CS 4850-01 | SECURITY IN BLOCKCHAIN – RED</w:t>
      </w:r>
    </w:p>
    <w:p w:rsidR="314E60D3" w:rsidP="314E60D3" w:rsidRDefault="314E60D3" w14:paraId="0C4F204D" w14:textId="24948A3D">
      <w:pPr>
        <w:tabs>
          <w:tab w:val="right" w:leader="dot" w:pos="9345"/>
        </w:tabs>
        <w:spacing w:after="137" w:line="276" w:lineRule="auto"/>
        <w:ind w:left="12" w:hanging="10"/>
        <w:jc w:val="center"/>
        <w:rPr>
          <w:rFonts w:ascii="Gill Sans MT" w:hAnsi="Gill Sans MT" w:eastAsia="Gill Sans MT" w:cs="Gill Sans MT"/>
          <w:b w:val="0"/>
          <w:bCs w:val="0"/>
          <w:i w:val="0"/>
          <w:iCs w:val="0"/>
          <w:caps w:val="0"/>
          <w:smallCaps w:val="0"/>
          <w:noProof w:val="0"/>
          <w:color w:val="000000" w:themeColor="text1" w:themeTint="FF" w:themeShade="FF"/>
          <w:sz w:val="28"/>
          <w:szCs w:val="28"/>
          <w:lang w:val="en-US"/>
        </w:rPr>
      </w:pPr>
    </w:p>
    <w:p w:rsidR="667247A7" w:rsidP="314E60D3" w:rsidRDefault="667247A7" w14:paraId="23CB1565" w14:textId="35A059CC">
      <w:pPr>
        <w:spacing w:after="473" w:line="276" w:lineRule="auto"/>
        <w:ind w:left="837" w:hanging="10"/>
        <w:jc w:val="center"/>
        <w:rPr>
          <w:rFonts w:ascii="Gill Sans MT" w:hAnsi="Gill Sans MT" w:eastAsia="Gill Sans MT" w:cs="Gill Sans MT"/>
        </w:rPr>
      </w:pPr>
      <w:r w:rsidR="667247A7">
        <w:drawing>
          <wp:inline wp14:editId="24E0E932" wp14:anchorId="40E453AE">
            <wp:extent cx="2371725" cy="962025"/>
            <wp:effectExtent l="0" t="0" r="0" b="0"/>
            <wp:docPr id="784718828" name="" title=""/>
            <wp:cNvGraphicFramePr>
              <a:graphicFrameLocks noChangeAspect="1"/>
            </wp:cNvGraphicFramePr>
            <a:graphic>
              <a:graphicData uri="http://schemas.openxmlformats.org/drawingml/2006/picture">
                <pic:pic>
                  <pic:nvPicPr>
                    <pic:cNvPr id="0" name=""/>
                    <pic:cNvPicPr/>
                  </pic:nvPicPr>
                  <pic:blipFill>
                    <a:blip r:embed="Rcc376c14516b45ff">
                      <a:extLst>
                        <a:ext xmlns:a="http://schemas.openxmlformats.org/drawingml/2006/main" uri="{28A0092B-C50C-407E-A947-70E740481C1C}">
                          <a14:useLocalDpi val="0"/>
                        </a:ext>
                      </a:extLst>
                    </a:blip>
                    <a:stretch>
                      <a:fillRect/>
                    </a:stretch>
                  </pic:blipFill>
                  <pic:spPr>
                    <a:xfrm>
                      <a:off x="0" y="0"/>
                      <a:ext cx="2371725" cy="962025"/>
                    </a:xfrm>
                    <a:prstGeom prst="rect">
                      <a:avLst/>
                    </a:prstGeom>
                  </pic:spPr>
                </pic:pic>
              </a:graphicData>
            </a:graphic>
          </wp:inline>
        </w:drawing>
      </w:r>
    </w:p>
    <w:p w:rsidR="667247A7" w:rsidP="314E60D3" w:rsidRDefault="667247A7" w14:paraId="6C67F232" w14:textId="2CEC3FE0">
      <w:pPr>
        <w:pStyle w:val="Normal"/>
        <w:suppressLineNumbers w:val="0"/>
        <w:bidi w:val="0"/>
        <w:spacing w:before="0" w:beforeAutospacing="off" w:after="473" w:afterAutospacing="off" w:line="276" w:lineRule="auto"/>
        <w:ind w:left="837" w:right="0" w:hanging="10"/>
        <w:jc w:val="center"/>
        <w:rPr>
          <w:rFonts w:ascii="Gill Sans MT" w:hAnsi="Gill Sans MT" w:eastAsia="Gill Sans MT" w:cs="Gill Sans MT"/>
          <w:b w:val="1"/>
          <w:bCs w:val="1"/>
          <w:i w:val="0"/>
          <w:iCs w:val="0"/>
          <w:caps w:val="0"/>
          <w:smallCaps w:val="0"/>
          <w:noProof w:val="0"/>
          <w:color w:val="000000" w:themeColor="text1" w:themeTint="FF" w:themeShade="FF"/>
          <w:sz w:val="52"/>
          <w:szCs w:val="52"/>
          <w:lang w:val="en-US"/>
        </w:rPr>
      </w:pPr>
      <w:r w:rsidRPr="314E60D3" w:rsidR="667247A7">
        <w:rPr>
          <w:rFonts w:ascii="Gill Sans MT" w:hAnsi="Gill Sans MT" w:eastAsia="Gill Sans MT" w:cs="Gill Sans MT"/>
          <w:b w:val="1"/>
          <w:bCs w:val="1"/>
          <w:i w:val="0"/>
          <w:iCs w:val="0"/>
          <w:caps w:val="0"/>
          <w:smallCaps w:val="0"/>
          <w:noProof w:val="0"/>
          <w:color w:val="000000" w:themeColor="text1" w:themeTint="FF" w:themeShade="FF"/>
          <w:sz w:val="52"/>
          <w:szCs w:val="52"/>
          <w:lang w:val="en-US"/>
        </w:rPr>
        <w:t>WEAK RANDOMNESS</w:t>
      </w:r>
    </w:p>
    <w:p w:rsidR="667247A7" w:rsidP="314E60D3" w:rsidRDefault="667247A7" w14:paraId="7FC86C14" w14:textId="58659AF7">
      <w:pPr>
        <w:tabs>
          <w:tab w:val="right" w:leader="dot" w:pos="9345"/>
        </w:tabs>
        <w:spacing w:after="160" w:line="276" w:lineRule="auto"/>
        <w:jc w:val="center"/>
        <w:rPr>
          <w:rFonts w:ascii="Gill Sans MT" w:hAnsi="Gill Sans MT" w:eastAsia="Gill Sans MT" w:cs="Gill Sans MT"/>
          <w:b w:val="0"/>
          <w:bCs w:val="0"/>
          <w:i w:val="1"/>
          <w:iCs w:val="1"/>
          <w:caps w:val="0"/>
          <w:smallCaps w:val="0"/>
          <w:noProof w:val="0"/>
          <w:color w:val="000000" w:themeColor="text1" w:themeTint="FF" w:themeShade="FF"/>
          <w:sz w:val="32"/>
          <w:szCs w:val="32"/>
          <w:lang w:val="en-US"/>
        </w:rPr>
      </w:pPr>
      <w:r w:rsidRPr="314E60D3" w:rsidR="667247A7">
        <w:rPr>
          <w:rFonts w:ascii="Gill Sans MT" w:hAnsi="Gill Sans MT" w:eastAsia="Gill Sans MT" w:cs="Gill Sans MT"/>
          <w:b w:val="0"/>
          <w:bCs w:val="0"/>
          <w:i w:val="1"/>
          <w:iCs w:val="1"/>
          <w:caps w:val="0"/>
          <w:smallCaps w:val="0"/>
          <w:noProof w:val="0"/>
          <w:color w:val="000000" w:themeColor="text1" w:themeTint="FF" w:themeShade="FF"/>
          <w:sz w:val="32"/>
          <w:szCs w:val="32"/>
          <w:lang w:val="en-US"/>
        </w:rPr>
        <w:t>GAREK MILENDER</w:t>
      </w:r>
    </w:p>
    <w:p w:rsidR="314E60D3" w:rsidP="314E60D3" w:rsidRDefault="314E60D3" w14:paraId="792AA85A" w14:textId="256999CC">
      <w:pPr>
        <w:tabs>
          <w:tab w:val="right" w:leader="dot" w:pos="9345"/>
        </w:tabs>
        <w:spacing w:after="160" w:line="276" w:lineRule="auto"/>
        <w:jc w:val="center"/>
        <w:rPr>
          <w:rFonts w:ascii="Gill Sans MT" w:hAnsi="Gill Sans MT" w:eastAsia="Gill Sans MT" w:cs="Gill Sans MT"/>
          <w:b w:val="0"/>
          <w:bCs w:val="0"/>
          <w:i w:val="0"/>
          <w:iCs w:val="0"/>
          <w:caps w:val="0"/>
          <w:smallCaps w:val="0"/>
          <w:noProof w:val="0"/>
          <w:color w:val="000000" w:themeColor="text1" w:themeTint="FF" w:themeShade="FF"/>
          <w:sz w:val="32"/>
          <w:szCs w:val="32"/>
          <w:lang w:val="en-US"/>
        </w:rPr>
      </w:pPr>
    </w:p>
    <w:p w:rsidR="667247A7" w:rsidP="314E60D3" w:rsidRDefault="667247A7" w14:paraId="2A12A9A0" w14:textId="222E6DA6">
      <w:pPr>
        <w:tabs>
          <w:tab w:val="right" w:leader="dot" w:pos="9345"/>
        </w:tabs>
        <w:spacing w:after="160" w:line="276" w:lineRule="auto"/>
        <w:jc w:val="center"/>
        <w:rPr>
          <w:rFonts w:ascii="Gill Sans MT" w:hAnsi="Gill Sans MT" w:eastAsia="Gill Sans MT" w:cs="Gill Sans MT"/>
          <w:b w:val="0"/>
          <w:bCs w:val="0"/>
          <w:i w:val="0"/>
          <w:iCs w:val="0"/>
          <w:caps w:val="0"/>
          <w:smallCaps w:val="0"/>
          <w:noProof w:val="0"/>
          <w:color w:val="000000" w:themeColor="text1" w:themeTint="FF" w:themeShade="FF"/>
          <w:sz w:val="22"/>
          <w:szCs w:val="22"/>
          <w:lang w:val="en-US"/>
        </w:rPr>
      </w:pPr>
      <w:r w:rsidR="667247A7">
        <w:drawing>
          <wp:inline wp14:editId="09EE3A2E" wp14:anchorId="26167980">
            <wp:extent cx="2571750" cy="2571750"/>
            <wp:effectExtent l="0" t="0" r="0" b="0"/>
            <wp:docPr id="1245495987" name="" title=""/>
            <wp:cNvGraphicFramePr>
              <a:graphicFrameLocks noChangeAspect="1"/>
            </wp:cNvGraphicFramePr>
            <a:graphic>
              <a:graphicData uri="http://schemas.openxmlformats.org/drawingml/2006/picture">
                <pic:pic>
                  <pic:nvPicPr>
                    <pic:cNvPr id="0" name=""/>
                    <pic:cNvPicPr/>
                  </pic:nvPicPr>
                  <pic:blipFill>
                    <a:blip r:embed="R636407375c7c408a">
                      <a:extLst>
                        <a:ext xmlns:a="http://schemas.openxmlformats.org/drawingml/2006/main" uri="{28A0092B-C50C-407E-A947-70E740481C1C}">
                          <a14:useLocalDpi val="0"/>
                        </a:ext>
                      </a:extLst>
                    </a:blip>
                    <a:stretch>
                      <a:fillRect/>
                    </a:stretch>
                  </pic:blipFill>
                  <pic:spPr>
                    <a:xfrm>
                      <a:off x="0" y="0"/>
                      <a:ext cx="2571750" cy="2571750"/>
                    </a:xfrm>
                    <a:prstGeom prst="rect">
                      <a:avLst/>
                    </a:prstGeom>
                  </pic:spPr>
                </pic:pic>
              </a:graphicData>
            </a:graphic>
          </wp:inline>
        </w:drawing>
      </w:r>
      <w:r>
        <w:br/>
      </w:r>
    </w:p>
    <w:p w:rsidR="314E60D3" w:rsidP="314E60D3" w:rsidRDefault="314E60D3" w14:paraId="190A9DDC" w14:textId="7D53D6FC">
      <w:pPr>
        <w:tabs>
          <w:tab w:val="right" w:leader="dot" w:pos="9345"/>
        </w:tabs>
        <w:spacing w:after="100" w:line="276" w:lineRule="auto"/>
        <w:jc w:val="center"/>
        <w:rPr>
          <w:rFonts w:ascii="Gill Sans MT" w:hAnsi="Gill Sans MT" w:eastAsia="Gill Sans MT" w:cs="Gill Sans MT"/>
          <w:b w:val="0"/>
          <w:bCs w:val="0"/>
          <w:i w:val="0"/>
          <w:iCs w:val="0"/>
          <w:caps w:val="0"/>
          <w:smallCaps w:val="0"/>
          <w:noProof w:val="0"/>
          <w:color w:val="000000" w:themeColor="text1" w:themeTint="FF" w:themeShade="FF"/>
          <w:sz w:val="22"/>
          <w:szCs w:val="22"/>
          <w:lang w:val="en-US"/>
        </w:rPr>
      </w:pPr>
    </w:p>
    <w:p w:rsidR="314E60D3" w:rsidP="314E60D3" w:rsidRDefault="314E60D3" w14:paraId="5F67F47A" w14:textId="3C9621AC">
      <w:pPr>
        <w:tabs>
          <w:tab w:val="right" w:leader="dot" w:pos="9345"/>
        </w:tabs>
        <w:spacing w:after="160" w:line="276" w:lineRule="auto"/>
        <w:jc w:val="center"/>
        <w:rPr>
          <w:rFonts w:ascii="Gill Sans MT" w:hAnsi="Gill Sans MT" w:eastAsia="Gill Sans MT" w:cs="Gill Sans MT"/>
          <w:b w:val="0"/>
          <w:bCs w:val="0"/>
          <w:i w:val="0"/>
          <w:iCs w:val="0"/>
          <w:caps w:val="0"/>
          <w:smallCaps w:val="0"/>
          <w:noProof w:val="0"/>
          <w:color w:val="767171" w:themeColor="background2" w:themeTint="FF" w:themeShade="80"/>
          <w:sz w:val="22"/>
          <w:szCs w:val="22"/>
          <w:lang w:val="en-US"/>
        </w:rPr>
      </w:pPr>
    </w:p>
    <w:p w:rsidR="314E60D3" w:rsidP="314E60D3" w:rsidRDefault="314E60D3" w14:paraId="4029E5CD" w14:textId="2927E394">
      <w:pPr>
        <w:tabs>
          <w:tab w:val="right" w:leader="dot" w:pos="9345"/>
        </w:tabs>
        <w:spacing w:after="160" w:line="276" w:lineRule="auto"/>
        <w:jc w:val="left"/>
        <w:rPr>
          <w:rFonts w:ascii="Gill Sans MT" w:hAnsi="Gill Sans MT" w:eastAsia="Gill Sans MT" w:cs="Gill Sans MT"/>
          <w:b w:val="0"/>
          <w:bCs w:val="0"/>
          <w:i w:val="0"/>
          <w:iCs w:val="0"/>
          <w:caps w:val="0"/>
          <w:smallCaps w:val="0"/>
          <w:noProof w:val="0"/>
          <w:color w:val="767171" w:themeColor="background2" w:themeTint="FF" w:themeShade="80"/>
          <w:sz w:val="22"/>
          <w:szCs w:val="22"/>
          <w:lang w:val="en-US"/>
        </w:rPr>
      </w:pPr>
    </w:p>
    <w:p w:rsidR="667247A7" w:rsidP="314E60D3" w:rsidRDefault="667247A7" w14:paraId="3B81A4E7" w14:textId="5F358D38">
      <w:pPr>
        <w:pStyle w:val="Normal"/>
        <w:tabs>
          <w:tab w:val="right" w:leader="dot" w:pos="9345"/>
        </w:tabs>
        <w:spacing w:after="160" w:line="276" w:lineRule="auto"/>
        <w:jc w:val="left"/>
        <w:rPr>
          <w:rFonts w:ascii="Gill Sans MT" w:hAnsi="Gill Sans MT" w:eastAsia="Gill Sans MT" w:cs="Gill Sans MT"/>
          <w:b w:val="0"/>
          <w:bCs w:val="0"/>
          <w:i w:val="0"/>
          <w:iCs w:val="0"/>
          <w:caps w:val="0"/>
          <w:smallCaps w:val="0"/>
          <w:noProof w:val="0"/>
          <w:color w:val="767171" w:themeColor="background2" w:themeTint="FF" w:themeShade="80"/>
          <w:sz w:val="22"/>
          <w:szCs w:val="22"/>
          <w:lang w:val="en-US"/>
        </w:rPr>
      </w:pPr>
      <w:r w:rsidRPr="314E60D3" w:rsidR="667247A7">
        <w:rPr>
          <w:rFonts w:ascii="Gill Sans MT" w:hAnsi="Gill Sans MT" w:eastAsia="Gill Sans MT" w:cs="Gill Sans MT"/>
          <w:b w:val="0"/>
          <w:bCs w:val="0"/>
          <w:i w:val="0"/>
          <w:iCs w:val="0"/>
          <w:caps w:val="0"/>
          <w:smallCaps w:val="0"/>
          <w:noProof w:val="0"/>
          <w:color w:val="767171" w:themeColor="background2" w:themeTint="FF" w:themeShade="80"/>
          <w:sz w:val="22"/>
          <w:szCs w:val="22"/>
          <w:lang w:val="en-US"/>
        </w:rPr>
        <w:t>INSTRUCTOR: SHARON PERRY</w:t>
      </w:r>
    </w:p>
    <w:p w:rsidR="705FDD4B" w:rsidP="314E60D3" w:rsidRDefault="705FDD4B" w14:paraId="3AF0DEFE" w14:textId="19750EA0">
      <w:pPr>
        <w:pStyle w:val="Normal"/>
        <w:jc w:val="center"/>
        <w:rPr>
          <w:rFonts w:ascii="Gill Sans MT" w:hAnsi="Gill Sans MT" w:eastAsia="Gill Sans MT" w:cs="Gill Sans MT"/>
          <w:b w:val="1"/>
          <w:bCs w:val="1"/>
          <w:color w:val="0070C0"/>
          <w:sz w:val="28"/>
          <w:szCs w:val="28"/>
        </w:rPr>
      </w:pPr>
      <w:r w:rsidRPr="314E60D3" w:rsidR="705FDD4B">
        <w:rPr>
          <w:rFonts w:ascii="Gill Sans MT" w:hAnsi="Gill Sans MT" w:eastAsia="Gill Sans MT" w:cs="Gill Sans MT"/>
          <w:b w:val="1"/>
          <w:bCs w:val="1"/>
          <w:color w:val="0070C0"/>
          <w:sz w:val="28"/>
          <w:szCs w:val="28"/>
        </w:rPr>
        <w:t>I</w:t>
      </w:r>
      <w:r w:rsidRPr="314E60D3" w:rsidR="02306B99">
        <w:rPr>
          <w:rFonts w:ascii="Gill Sans MT" w:hAnsi="Gill Sans MT" w:eastAsia="Gill Sans MT" w:cs="Gill Sans MT"/>
          <w:b w:val="1"/>
          <w:bCs w:val="1"/>
          <w:color w:val="0070C0"/>
          <w:sz w:val="28"/>
          <w:szCs w:val="28"/>
        </w:rPr>
        <w:t>NTRODUCTION</w:t>
      </w:r>
    </w:p>
    <w:p w:rsidR="6A6F3FEF" w:rsidP="314E60D3" w:rsidRDefault="6A6F3FEF" w14:paraId="206D78E4" w14:textId="69C7D74D">
      <w:pPr>
        <w:pStyle w:val="Normal"/>
        <w:jc w:val="left"/>
        <w:rPr>
          <w:rFonts w:ascii="Gill Sans MT" w:hAnsi="Gill Sans MT" w:eastAsia="Gill Sans MT" w:cs="Gill Sans MT"/>
          <w:sz w:val="22"/>
          <w:szCs w:val="22"/>
        </w:rPr>
      </w:pPr>
      <w:r w:rsidRPr="314E60D3" w:rsidR="6A6F3FEF">
        <w:rPr>
          <w:rFonts w:ascii="Gill Sans MT" w:hAnsi="Gill Sans MT" w:eastAsia="Gill Sans MT" w:cs="Gill Sans MT"/>
          <w:sz w:val="22"/>
          <w:szCs w:val="22"/>
        </w:rPr>
        <w:t>In this paper, we will briefly investigate weak randomness and how it can be exploited.</w:t>
      </w:r>
      <w:r w:rsidRPr="314E60D3" w:rsidR="0B1CCD57">
        <w:rPr>
          <w:rFonts w:ascii="Gill Sans MT" w:hAnsi="Gill Sans MT" w:eastAsia="Gill Sans MT" w:cs="Gill Sans MT"/>
          <w:sz w:val="22"/>
          <w:szCs w:val="22"/>
        </w:rPr>
        <w:t xml:space="preserve"> It is an exceedingly small yet large problem inside of the blockchain system and can allow for people's private keys their signatures to be </w:t>
      </w:r>
      <w:r w:rsidRPr="314E60D3" w:rsidR="211CDFFA">
        <w:rPr>
          <w:rFonts w:ascii="Gill Sans MT" w:hAnsi="Gill Sans MT" w:eastAsia="Gill Sans MT" w:cs="Gill Sans MT"/>
          <w:sz w:val="22"/>
          <w:szCs w:val="22"/>
        </w:rPr>
        <w:t xml:space="preserve">taken and used to take some of their bitcoin. We will also see some small items that could help in prevention as well as some mitigation methods to make it less </w:t>
      </w:r>
      <w:r w:rsidRPr="314E60D3" w:rsidR="211CDFFA">
        <w:rPr>
          <w:rFonts w:ascii="Gill Sans MT" w:hAnsi="Gill Sans MT" w:eastAsia="Gill Sans MT" w:cs="Gill Sans MT"/>
          <w:sz w:val="22"/>
          <w:szCs w:val="22"/>
        </w:rPr>
        <w:t>usefull</w:t>
      </w:r>
      <w:r w:rsidRPr="314E60D3" w:rsidR="211CDFFA">
        <w:rPr>
          <w:rFonts w:ascii="Gill Sans MT" w:hAnsi="Gill Sans MT" w:eastAsia="Gill Sans MT" w:cs="Gill Sans MT"/>
          <w:sz w:val="22"/>
          <w:szCs w:val="22"/>
        </w:rPr>
        <w:t xml:space="preserve"> as an exploit to attackers. </w:t>
      </w:r>
    </w:p>
    <w:p w:rsidR="705FDD4B" w:rsidP="314E60D3" w:rsidRDefault="705FDD4B" w14:paraId="31725B32" w14:textId="7D22E743">
      <w:pPr>
        <w:pStyle w:val="Normal"/>
        <w:jc w:val="center"/>
        <w:rPr>
          <w:rFonts w:ascii="Gill Sans MT" w:hAnsi="Gill Sans MT" w:eastAsia="Gill Sans MT" w:cs="Gill Sans MT"/>
          <w:b w:val="1"/>
          <w:bCs w:val="1"/>
          <w:sz w:val="28"/>
          <w:szCs w:val="28"/>
        </w:rPr>
      </w:pPr>
      <w:r w:rsidRPr="314E60D3" w:rsidR="705FDD4B">
        <w:rPr>
          <w:rFonts w:ascii="Gill Sans MT" w:hAnsi="Gill Sans MT" w:eastAsia="Gill Sans MT" w:cs="Gill Sans MT"/>
          <w:b w:val="1"/>
          <w:bCs w:val="1"/>
          <w:sz w:val="28"/>
          <w:szCs w:val="28"/>
        </w:rPr>
        <w:t>What is Weak Randomness</w:t>
      </w:r>
    </w:p>
    <w:p w:rsidR="0086738D" w:rsidP="314E60D3" w:rsidRDefault="0086738D" w14:paraId="704CE762" w14:textId="3C1A6D50">
      <w:pPr>
        <w:rPr>
          <w:rFonts w:ascii="Gill Sans MT" w:hAnsi="Gill Sans MT" w:eastAsia="Gill Sans MT" w:cs="Gill Sans MT"/>
        </w:rPr>
      </w:pPr>
      <w:r w:rsidRPr="314E60D3" w:rsidR="0086738D">
        <w:rPr>
          <w:rFonts w:ascii="Gill Sans MT" w:hAnsi="Gill Sans MT" w:eastAsia="Gill Sans MT" w:cs="Gill Sans MT"/>
        </w:rPr>
        <w:t xml:space="preserve">Weak randomness is an exploit using the randomly generated number for encryption in blockchain. </w:t>
      </w:r>
      <w:r w:rsidRPr="314E60D3" w:rsidR="00AC7750">
        <w:rPr>
          <w:rFonts w:ascii="Gill Sans MT" w:hAnsi="Gill Sans MT" w:eastAsia="Gill Sans MT" w:cs="Gill Sans MT"/>
        </w:rPr>
        <w:t xml:space="preserve">This is exploited in the way that ECDSA works. ECDSA is an elliptic curve digital signature algorithm. This algorithm uses elliptical curve cryptography keys. </w:t>
      </w:r>
    </w:p>
    <w:p w:rsidR="00AC7750" w:rsidP="314E60D3" w:rsidRDefault="00AC7750" w14:paraId="0B6E4A8F" w14:textId="63EC7C0D">
      <w:pPr>
        <w:jc w:val="center"/>
        <w:rPr>
          <w:rFonts w:ascii="Gill Sans MT" w:hAnsi="Gill Sans MT" w:eastAsia="Gill Sans MT" w:cs="Gill Sans MT"/>
          <w:b w:val="1"/>
          <w:bCs w:val="1"/>
          <w:sz w:val="28"/>
          <w:szCs w:val="28"/>
        </w:rPr>
      </w:pPr>
      <w:r w:rsidRPr="314E60D3" w:rsidR="00AC7750">
        <w:rPr>
          <w:rFonts w:ascii="Gill Sans MT" w:hAnsi="Gill Sans MT" w:eastAsia="Gill Sans MT" w:cs="Gill Sans MT"/>
          <w:b w:val="1"/>
          <w:bCs w:val="1"/>
          <w:sz w:val="28"/>
          <w:szCs w:val="28"/>
        </w:rPr>
        <w:t>What is ECDSA?</w:t>
      </w:r>
    </w:p>
    <w:p w:rsidRPr="00AC7750" w:rsidR="00AC7750" w:rsidP="314E60D3" w:rsidRDefault="00AC7750" w14:paraId="32C19573" w14:textId="7722C127">
      <w:pPr>
        <w:rPr>
          <w:rFonts w:ascii="Gill Sans MT" w:hAnsi="Gill Sans MT" w:eastAsia="Gill Sans MT" w:cs="Gill Sans MT"/>
        </w:rPr>
      </w:pPr>
      <w:r w:rsidRPr="314E60D3" w:rsidR="00AC7750">
        <w:rPr>
          <w:rFonts w:ascii="Gill Sans MT" w:hAnsi="Gill Sans MT" w:eastAsia="Gill Sans MT" w:cs="Gill Sans MT"/>
        </w:rPr>
        <w:t xml:space="preserve">The elliptical curve used in creating the digital signal in the ECDSA algorithm makes the signing process more secure and more efficient. </w:t>
      </w:r>
      <w:r w:rsidRPr="314E60D3" w:rsidR="00B63B47">
        <w:rPr>
          <w:rFonts w:ascii="Gill Sans MT" w:hAnsi="Gill Sans MT" w:eastAsia="Gill Sans MT" w:cs="Gill Sans MT"/>
        </w:rPr>
        <w:t xml:space="preserve">ECDSA has 3 main functions generating key pairs, signatures, and verification. </w:t>
      </w:r>
      <w:r w:rsidRPr="314E60D3" w:rsidR="00CB03C3">
        <w:rPr>
          <w:rFonts w:ascii="Gill Sans MT" w:hAnsi="Gill Sans MT" w:eastAsia="Gill Sans MT" w:cs="Gill Sans MT"/>
        </w:rPr>
        <w:t>The first</w:t>
      </w:r>
      <w:r w:rsidRPr="314E60D3" w:rsidR="00B63B47">
        <w:rPr>
          <w:rFonts w:ascii="Gill Sans MT" w:hAnsi="Gill Sans MT" w:eastAsia="Gill Sans MT" w:cs="Gill Sans MT"/>
        </w:rPr>
        <w:t xml:space="preserve"> step is </w:t>
      </w:r>
      <w:r w:rsidRPr="314E60D3" w:rsidR="00CB03C3">
        <w:rPr>
          <w:rFonts w:ascii="Gill Sans MT" w:hAnsi="Gill Sans MT" w:eastAsia="Gill Sans MT" w:cs="Gill Sans MT"/>
        </w:rPr>
        <w:t>to generate</w:t>
      </w:r>
      <w:r w:rsidRPr="314E60D3" w:rsidR="00B63B47">
        <w:rPr>
          <w:rFonts w:ascii="Gill Sans MT" w:hAnsi="Gill Sans MT" w:eastAsia="Gill Sans MT" w:cs="Gill Sans MT"/>
        </w:rPr>
        <w:t xml:space="preserve"> the key pairs. The private key is </w:t>
      </w:r>
      <w:r w:rsidRPr="314E60D3" w:rsidR="00CB03C3">
        <w:rPr>
          <w:rFonts w:ascii="Gill Sans MT" w:hAnsi="Gill Sans MT" w:eastAsia="Gill Sans MT" w:cs="Gill Sans MT"/>
        </w:rPr>
        <w:t>generated</w:t>
      </w:r>
      <w:r w:rsidRPr="314E60D3" w:rsidR="00B63B47">
        <w:rPr>
          <w:rFonts w:ascii="Gill Sans MT" w:hAnsi="Gill Sans MT" w:eastAsia="Gill Sans MT" w:cs="Gill Sans MT"/>
        </w:rPr>
        <w:t xml:space="preserve"> first then the public key. </w:t>
      </w:r>
      <w:r w:rsidRPr="314E60D3" w:rsidR="00CB03C3">
        <w:rPr>
          <w:rFonts w:ascii="Gill Sans MT" w:hAnsi="Gill Sans MT" w:eastAsia="Gill Sans MT" w:cs="Gill Sans MT"/>
        </w:rPr>
        <w:t xml:space="preserve">The public key is created using the public key times G. G being the elliptical curve point. Next, they generate signatures. The signing algorithm takes the message and the private key as input and outputs a signature. Next up is the signature verification method. This accepts the message and the signature returning a Boolean </w:t>
      </w:r>
      <w:r w:rsidRPr="314E60D3" w:rsidR="00CB03C3">
        <w:rPr>
          <w:rFonts w:ascii="Gill Sans MT" w:hAnsi="Gill Sans MT" w:eastAsia="Gill Sans MT" w:cs="Gill Sans MT"/>
        </w:rPr>
        <w:t>indicating</w:t>
      </w:r>
      <w:r w:rsidRPr="314E60D3" w:rsidR="00CB03C3">
        <w:rPr>
          <w:rFonts w:ascii="Gill Sans MT" w:hAnsi="Gill Sans MT" w:eastAsia="Gill Sans MT" w:cs="Gill Sans MT"/>
        </w:rPr>
        <w:t xml:space="preserve"> </w:t>
      </w:r>
      <w:r w:rsidRPr="314E60D3" w:rsidR="003D24B1">
        <w:rPr>
          <w:rFonts w:ascii="Gill Sans MT" w:hAnsi="Gill Sans MT" w:eastAsia="Gill Sans MT" w:cs="Gill Sans MT"/>
        </w:rPr>
        <w:t>whether</w:t>
      </w:r>
      <w:r w:rsidRPr="314E60D3" w:rsidR="00CB03C3">
        <w:rPr>
          <w:rFonts w:ascii="Gill Sans MT" w:hAnsi="Gill Sans MT" w:eastAsia="Gill Sans MT" w:cs="Gill Sans MT"/>
        </w:rPr>
        <w:t xml:space="preserve"> the signature is valid. </w:t>
      </w:r>
      <w:r w:rsidRPr="314E60D3" w:rsidR="003D24B1">
        <w:rPr>
          <w:rFonts w:ascii="Gill Sans MT" w:hAnsi="Gill Sans MT" w:eastAsia="Gill Sans MT" w:cs="Gill Sans MT"/>
        </w:rPr>
        <w:t xml:space="preserve">This is done by having the message hashed using the same hash as the signature usually SHA-256. Next the modular inverse is calculated of the signature. Followed by the random point is recalculated decompressed for the x coordinate and then compared to verify the signature. </w:t>
      </w:r>
    </w:p>
    <w:p w:rsidR="00BE2D1E" w:rsidP="314E60D3" w:rsidRDefault="00BE2D1E" w14:paraId="7F67CCE2" w14:textId="77777777">
      <w:pPr>
        <w:jc w:val="center"/>
        <w:rPr>
          <w:rFonts w:ascii="Gill Sans MT" w:hAnsi="Gill Sans MT" w:eastAsia="Gill Sans MT" w:cs="Gill Sans MT"/>
        </w:rPr>
      </w:pPr>
      <w:r w:rsidR="00BE2D1E">
        <w:drawing>
          <wp:inline wp14:editId="4766D215" wp14:anchorId="262288E3">
            <wp:extent cx="3963112" cy="2422313"/>
            <wp:effectExtent l="0" t="0" r="0" b="9525"/>
            <wp:docPr id="1412950961" name="Picture 1" descr="A diagram of a software algorithm&#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da8acc8d18154c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63112" cy="2422313"/>
                    </a:xfrm>
                    <a:prstGeom prst="rect">
                      <a:avLst/>
                    </a:prstGeom>
                  </pic:spPr>
                </pic:pic>
              </a:graphicData>
            </a:graphic>
          </wp:inline>
        </w:drawing>
      </w:r>
    </w:p>
    <w:p w:rsidR="00BE2D1E" w:rsidP="314E60D3" w:rsidRDefault="00BE2D1E" w14:paraId="11DEA50D" w14:textId="0FFF02C1">
      <w:pPr>
        <w:rPr>
          <w:rFonts w:ascii="Gill Sans MT" w:hAnsi="Gill Sans MT" w:eastAsia="Gill Sans MT" w:cs="Gill Sans MT"/>
        </w:rPr>
      </w:pPr>
      <w:r w:rsidRPr="314E60D3" w:rsidR="00BE2D1E">
        <w:rPr>
          <w:rFonts w:ascii="Gill Sans MT" w:hAnsi="Gill Sans MT" w:eastAsia="Gill Sans MT" w:cs="Gill Sans MT"/>
        </w:rPr>
        <w:t xml:space="preserve">This image from embedded shows </w:t>
      </w:r>
      <w:r w:rsidRPr="314E60D3" w:rsidR="4C77E825">
        <w:rPr>
          <w:rFonts w:ascii="Gill Sans MT" w:hAnsi="Gill Sans MT" w:eastAsia="Gill Sans MT" w:cs="Gill Sans MT"/>
        </w:rPr>
        <w:t>where</w:t>
      </w:r>
      <w:r w:rsidRPr="314E60D3" w:rsidR="00BE2D1E">
        <w:rPr>
          <w:rFonts w:ascii="Gill Sans MT" w:hAnsi="Gill Sans MT" w:eastAsia="Gill Sans MT" w:cs="Gill Sans MT"/>
        </w:rPr>
        <w:t xml:space="preserve"> ECDSA fits into blockchain and where it is used in the verification process. </w:t>
      </w:r>
    </w:p>
    <w:p w:rsidR="00BE2D1E" w:rsidP="314E60D3" w:rsidRDefault="00BE2D1E" w14:paraId="22699A84" w14:textId="77777777">
      <w:pPr>
        <w:jc w:val="center"/>
        <w:rPr>
          <w:rFonts w:ascii="Gill Sans MT" w:hAnsi="Gill Sans MT" w:eastAsia="Gill Sans MT" w:cs="Gill Sans MT"/>
          <w:sz w:val="28"/>
          <w:szCs w:val="28"/>
        </w:rPr>
      </w:pPr>
      <w:r w:rsidRPr="314E60D3" w:rsidR="00BE2D1E">
        <w:rPr>
          <w:rFonts w:ascii="Gill Sans MT" w:hAnsi="Gill Sans MT" w:eastAsia="Gill Sans MT" w:cs="Gill Sans MT"/>
          <w:b w:val="1"/>
          <w:bCs w:val="1"/>
          <w:sz w:val="28"/>
          <w:szCs w:val="28"/>
        </w:rPr>
        <w:t>Random Number</w:t>
      </w:r>
    </w:p>
    <w:p w:rsidR="005F7D53" w:rsidP="314E60D3" w:rsidRDefault="00BE2D1E" w14:paraId="76B1D1BE" w14:textId="4A1CD29B">
      <w:pPr>
        <w:rPr>
          <w:rFonts w:ascii="Gill Sans MT" w:hAnsi="Gill Sans MT" w:eastAsia="Gill Sans MT" w:cs="Gill Sans MT"/>
        </w:rPr>
      </w:pPr>
      <w:r w:rsidRPr="314E60D3" w:rsidR="00BE2D1E">
        <w:rPr>
          <w:rFonts w:ascii="Gill Sans MT" w:hAnsi="Gill Sans MT" w:eastAsia="Gill Sans MT" w:cs="Gill Sans MT"/>
        </w:rPr>
        <w:t xml:space="preserve">In the above image you can see where the random number goes </w:t>
      </w:r>
      <w:r w:rsidRPr="314E60D3" w:rsidR="00E07800">
        <w:rPr>
          <w:rFonts w:ascii="Gill Sans MT" w:hAnsi="Gill Sans MT" w:eastAsia="Gill Sans MT" w:cs="Gill Sans MT"/>
        </w:rPr>
        <w:t>in,</w:t>
      </w:r>
      <w:r w:rsidRPr="314E60D3" w:rsidR="00BE2D1E">
        <w:rPr>
          <w:rFonts w:ascii="Gill Sans MT" w:hAnsi="Gill Sans MT" w:eastAsia="Gill Sans MT" w:cs="Gill Sans MT"/>
        </w:rPr>
        <w:t xml:space="preserve"> and it is seen going inside the ECDSA. This is where the weakness occurs in the nonce that is generated </w:t>
      </w:r>
      <w:r w:rsidRPr="314E60D3" w:rsidR="00E07800">
        <w:rPr>
          <w:rFonts w:ascii="Gill Sans MT" w:hAnsi="Gill Sans MT" w:eastAsia="Gill Sans MT" w:cs="Gill Sans MT"/>
        </w:rPr>
        <w:t xml:space="preserve">by combining half the message bits and the signing key together. </w:t>
      </w:r>
      <w:r w:rsidRPr="314E60D3" w:rsidR="00E07800">
        <w:rPr>
          <w:rFonts w:ascii="Gill Sans MT" w:hAnsi="Gill Sans MT" w:eastAsia="Gill Sans MT" w:cs="Gill Sans MT"/>
        </w:rPr>
        <w:t>In this way an attacker can create a fake ECDSA signature that looks valid on the surface.</w:t>
      </w:r>
      <w:r w:rsidRPr="314E60D3" w:rsidR="00E07800">
        <w:rPr>
          <w:rFonts w:ascii="Gill Sans MT" w:hAnsi="Gill Sans MT" w:eastAsia="Gill Sans MT" w:cs="Gill Sans MT"/>
        </w:rPr>
        <w:t xml:space="preserve"> </w:t>
      </w:r>
      <w:r w:rsidRPr="314E60D3" w:rsidR="00886250">
        <w:rPr>
          <w:rFonts w:ascii="Gill Sans MT" w:hAnsi="Gill Sans MT" w:eastAsia="Gill Sans MT" w:cs="Gill Sans MT"/>
        </w:rPr>
        <w:t xml:space="preserve">By exploiting this number, the attacker is said to be able to retrieve the ECDSA private key if they know the nonce used to generate a signature. The nonce in bitcoin is a uniquely randomly generated number that is used to create the hash for the </w:t>
      </w:r>
      <w:r w:rsidRPr="314E60D3" w:rsidR="00886250">
        <w:rPr>
          <w:rFonts w:ascii="Gill Sans MT" w:hAnsi="Gill Sans MT" w:eastAsia="Gill Sans MT" w:cs="Gill Sans MT"/>
        </w:rPr>
        <w:t>previous</w:t>
      </w:r>
      <w:r w:rsidRPr="314E60D3" w:rsidR="00886250">
        <w:rPr>
          <w:rFonts w:ascii="Gill Sans MT" w:hAnsi="Gill Sans MT" w:eastAsia="Gill Sans MT" w:cs="Gill Sans MT"/>
        </w:rPr>
        <w:t xml:space="preserve"> block address. Sometimes this vulnerability can also occur when the random number is generated the same as another that was previously generated. </w:t>
      </w:r>
    </w:p>
    <w:p w:rsidR="005F7D53" w:rsidP="314E60D3" w:rsidRDefault="005F7D53" w14:paraId="075D88F7" w14:textId="467A35D0">
      <w:pPr>
        <w:jc w:val="center"/>
        <w:rPr>
          <w:rFonts w:ascii="Gill Sans MT" w:hAnsi="Gill Sans MT" w:eastAsia="Gill Sans MT" w:cs="Gill Sans MT"/>
          <w:b w:val="1"/>
          <w:bCs w:val="1"/>
          <w:color w:val="0070C0"/>
          <w:sz w:val="28"/>
          <w:szCs w:val="28"/>
        </w:rPr>
      </w:pPr>
      <w:r w:rsidRPr="314E60D3" w:rsidR="005F7D53">
        <w:rPr>
          <w:rFonts w:ascii="Gill Sans MT" w:hAnsi="Gill Sans MT" w:eastAsia="Gill Sans MT" w:cs="Gill Sans MT"/>
          <w:b w:val="1"/>
          <w:bCs w:val="1"/>
          <w:color w:val="0070C0"/>
          <w:sz w:val="28"/>
          <w:szCs w:val="28"/>
        </w:rPr>
        <w:t>P</w:t>
      </w:r>
      <w:r w:rsidRPr="314E60D3" w:rsidR="32D0F736">
        <w:rPr>
          <w:rFonts w:ascii="Gill Sans MT" w:hAnsi="Gill Sans MT" w:eastAsia="Gill Sans MT" w:cs="Gill Sans MT"/>
          <w:b w:val="1"/>
          <w:bCs w:val="1"/>
          <w:color w:val="0070C0"/>
          <w:sz w:val="28"/>
          <w:szCs w:val="28"/>
        </w:rPr>
        <w:t>REVENTION</w:t>
      </w:r>
    </w:p>
    <w:p w:rsidR="00AE6024" w:rsidP="314E60D3" w:rsidRDefault="00AE6024" w14:paraId="2C846A98" w14:textId="379C07F0">
      <w:pPr>
        <w:rPr>
          <w:rFonts w:ascii="Gill Sans MT" w:hAnsi="Gill Sans MT" w:eastAsia="Gill Sans MT" w:cs="Gill Sans MT"/>
        </w:rPr>
      </w:pPr>
      <w:r w:rsidRPr="314E60D3" w:rsidR="005F7D53">
        <w:rPr>
          <w:rFonts w:ascii="Gill Sans MT" w:hAnsi="Gill Sans MT" w:eastAsia="Gill Sans MT" w:cs="Gill Sans MT"/>
        </w:rPr>
        <w:t xml:space="preserve">Ways to prevent this from happening </w:t>
      </w:r>
      <w:r w:rsidRPr="314E60D3" w:rsidR="005F7D53">
        <w:rPr>
          <w:rFonts w:ascii="Gill Sans MT" w:hAnsi="Gill Sans MT" w:eastAsia="Gill Sans MT" w:cs="Gill Sans MT"/>
        </w:rPr>
        <w:t>is</w:t>
      </w:r>
      <w:r w:rsidRPr="314E60D3" w:rsidR="005F7D53">
        <w:rPr>
          <w:rFonts w:ascii="Gill Sans MT" w:hAnsi="Gill Sans MT" w:eastAsia="Gill Sans MT" w:cs="Gill Sans MT"/>
        </w:rPr>
        <w:t xml:space="preserve"> </w:t>
      </w:r>
      <w:r w:rsidRPr="314E60D3" w:rsidR="005F7D53">
        <w:rPr>
          <w:rFonts w:ascii="Gill Sans MT" w:hAnsi="Gill Sans MT" w:eastAsia="Gill Sans MT" w:cs="Gill Sans MT"/>
        </w:rPr>
        <w:t>mainly creating</w:t>
      </w:r>
      <w:r w:rsidRPr="314E60D3" w:rsidR="005F7D53">
        <w:rPr>
          <w:rFonts w:ascii="Gill Sans MT" w:hAnsi="Gill Sans MT" w:eastAsia="Gill Sans MT" w:cs="Gill Sans MT"/>
        </w:rPr>
        <w:t xml:space="preserve"> a list of weak sequences of numbers and repeat numbers not allowing for the randomly generated number to be one of the past numbers. This would allow no repeats making it harder for the attacker to use this exploit. </w:t>
      </w:r>
      <w:r w:rsidRPr="314E60D3" w:rsidR="00AE6024">
        <w:rPr>
          <w:rFonts w:ascii="Gill Sans MT" w:hAnsi="Gill Sans MT" w:eastAsia="Gill Sans MT" w:cs="Gill Sans MT"/>
        </w:rPr>
        <w:t xml:space="preserve">Also adding to this list to decrease numbers that are reused should be previously breached numbers. </w:t>
      </w:r>
      <w:r w:rsidRPr="314E60D3" w:rsidR="00AE6024">
        <w:rPr>
          <w:rFonts w:ascii="Gill Sans MT" w:hAnsi="Gill Sans MT" w:eastAsia="Gill Sans MT" w:cs="Gill Sans MT"/>
        </w:rPr>
        <w:t>This makes them not truly random but adds a layer of security to the verification algorithm.</w:t>
      </w:r>
      <w:r w:rsidRPr="314E60D3" w:rsidR="00AE6024">
        <w:rPr>
          <w:rFonts w:ascii="Gill Sans MT" w:hAnsi="Gill Sans MT" w:eastAsia="Gill Sans MT" w:cs="Gill Sans MT"/>
        </w:rPr>
        <w:t xml:space="preserve"> Other than this there is not </w:t>
      </w:r>
      <w:r w:rsidRPr="314E60D3" w:rsidR="00AE6024">
        <w:rPr>
          <w:rFonts w:ascii="Gill Sans MT" w:hAnsi="Gill Sans MT" w:eastAsia="Gill Sans MT" w:cs="Gill Sans MT"/>
        </w:rPr>
        <w:t>to</w:t>
      </w:r>
      <w:r w:rsidRPr="314E60D3" w:rsidR="00AE6024">
        <w:rPr>
          <w:rFonts w:ascii="Gill Sans MT" w:hAnsi="Gill Sans MT" w:eastAsia="Gill Sans MT" w:cs="Gill Sans MT"/>
        </w:rPr>
        <w:t xml:space="preserve"> much prevention to be done other than figuring out a new more secure way to verify and hash keys and signatures. </w:t>
      </w:r>
    </w:p>
    <w:p w:rsidR="00AE6024" w:rsidP="314E60D3" w:rsidRDefault="00AE6024" w14:paraId="11C4BFAD" w14:textId="77C58EF7">
      <w:pPr>
        <w:jc w:val="center"/>
        <w:rPr>
          <w:rFonts w:ascii="Gill Sans MT" w:hAnsi="Gill Sans MT" w:eastAsia="Gill Sans MT" w:cs="Gill Sans MT"/>
          <w:b w:val="1"/>
          <w:bCs w:val="1"/>
          <w:color w:val="0070C0"/>
          <w:sz w:val="28"/>
          <w:szCs w:val="28"/>
        </w:rPr>
      </w:pPr>
      <w:r w:rsidRPr="314E60D3" w:rsidR="00AE6024">
        <w:rPr>
          <w:rFonts w:ascii="Gill Sans MT" w:hAnsi="Gill Sans MT" w:eastAsia="Gill Sans MT" w:cs="Gill Sans MT"/>
          <w:b w:val="1"/>
          <w:bCs w:val="1"/>
          <w:color w:val="0070C0"/>
          <w:sz w:val="28"/>
          <w:szCs w:val="28"/>
        </w:rPr>
        <w:t>M</w:t>
      </w:r>
      <w:r w:rsidRPr="314E60D3" w:rsidR="5D5A9F4A">
        <w:rPr>
          <w:rFonts w:ascii="Gill Sans MT" w:hAnsi="Gill Sans MT" w:eastAsia="Gill Sans MT" w:cs="Gill Sans MT"/>
          <w:b w:val="1"/>
          <w:bCs w:val="1"/>
          <w:color w:val="0070C0"/>
          <w:sz w:val="28"/>
          <w:szCs w:val="28"/>
        </w:rPr>
        <w:t>ITIGATION</w:t>
      </w:r>
    </w:p>
    <w:p w:rsidR="00382F91" w:rsidP="314E60D3" w:rsidRDefault="00382F91" w14:paraId="2A56CE2F" w14:textId="3E651D35">
      <w:pPr>
        <w:jc w:val="both"/>
        <w:rPr>
          <w:rFonts w:ascii="Gill Sans MT" w:hAnsi="Gill Sans MT" w:eastAsia="Gill Sans MT" w:cs="Gill Sans MT"/>
        </w:rPr>
      </w:pPr>
      <w:r w:rsidRPr="314E60D3" w:rsidR="00AE6024">
        <w:rPr>
          <w:rFonts w:ascii="Gill Sans MT" w:hAnsi="Gill Sans MT" w:eastAsia="Gill Sans MT" w:cs="Gill Sans MT"/>
        </w:rPr>
        <w:t xml:space="preserve">Some third-party people include Chain links random functions and </w:t>
      </w:r>
      <w:r w:rsidRPr="314E60D3" w:rsidR="00AE6024">
        <w:rPr>
          <w:rFonts w:ascii="Gill Sans MT" w:hAnsi="Gill Sans MT" w:eastAsia="Gill Sans MT" w:cs="Gill Sans MT"/>
        </w:rPr>
        <w:t>VeeDos</w:t>
      </w:r>
      <w:r w:rsidRPr="314E60D3" w:rsidR="00AE6024">
        <w:rPr>
          <w:rFonts w:ascii="Gill Sans MT" w:hAnsi="Gill Sans MT" w:eastAsia="Gill Sans MT" w:cs="Gill Sans MT"/>
        </w:rPr>
        <w:t xml:space="preserve"> verifiable Delay function can be used to add more randomness to the chain making it slightly more difficult for the attacker to get the bitcoin. These solutions do cost extra money however they are not as susceptible to prediction by the attacker in guessing the randomly generated number of when the block is mined. </w:t>
      </w:r>
    </w:p>
    <w:p w:rsidR="00382F91" w:rsidP="314E60D3" w:rsidRDefault="00382F91" w14:paraId="7B22FA1C" w14:textId="265DAE32">
      <w:pPr>
        <w:jc w:val="center"/>
        <w:rPr>
          <w:rFonts w:ascii="Gill Sans MT" w:hAnsi="Gill Sans MT" w:eastAsia="Gill Sans MT" w:cs="Gill Sans MT"/>
          <w:b w:val="1"/>
          <w:bCs w:val="1"/>
          <w:color w:val="0070C0"/>
          <w:sz w:val="28"/>
          <w:szCs w:val="28"/>
        </w:rPr>
      </w:pPr>
      <w:r w:rsidRPr="314E60D3" w:rsidR="00382F91">
        <w:rPr>
          <w:rFonts w:ascii="Gill Sans MT" w:hAnsi="Gill Sans MT" w:eastAsia="Gill Sans MT" w:cs="Gill Sans MT"/>
          <w:b w:val="1"/>
          <w:bCs w:val="1"/>
          <w:color w:val="0070C0"/>
          <w:sz w:val="28"/>
          <w:szCs w:val="28"/>
        </w:rPr>
        <w:t>C</w:t>
      </w:r>
      <w:r w:rsidRPr="314E60D3" w:rsidR="5D3E0BB4">
        <w:rPr>
          <w:rFonts w:ascii="Gill Sans MT" w:hAnsi="Gill Sans MT" w:eastAsia="Gill Sans MT" w:cs="Gill Sans MT"/>
          <w:b w:val="1"/>
          <w:bCs w:val="1"/>
          <w:color w:val="0070C0"/>
          <w:sz w:val="28"/>
          <w:szCs w:val="28"/>
        </w:rPr>
        <w:t>ONCLUSION</w:t>
      </w:r>
    </w:p>
    <w:p w:rsidRPr="00382F91" w:rsidR="00A80AEB" w:rsidP="314E60D3" w:rsidRDefault="00382F91" w14:paraId="60143072" w14:textId="74CAFE93">
      <w:pPr>
        <w:rPr>
          <w:rFonts w:ascii="Gill Sans MT" w:hAnsi="Gill Sans MT" w:eastAsia="Gill Sans MT" w:cs="Gill Sans MT"/>
        </w:rPr>
      </w:pPr>
      <w:r w:rsidRPr="314E60D3" w:rsidR="00382F91">
        <w:rPr>
          <w:rFonts w:ascii="Gill Sans MT" w:hAnsi="Gill Sans MT" w:eastAsia="Gill Sans MT" w:cs="Gill Sans MT"/>
        </w:rPr>
        <w:t xml:space="preserve">Weak randomness in ECDSA verification can lead to data breaches in bitcoin. A random number being reused or a pattern </w:t>
      </w:r>
      <w:r w:rsidRPr="314E60D3" w:rsidR="00382F91">
        <w:rPr>
          <w:rFonts w:ascii="Gill Sans MT" w:hAnsi="Gill Sans MT" w:eastAsia="Gill Sans MT" w:cs="Gill Sans MT"/>
        </w:rPr>
        <w:t>emerging</w:t>
      </w:r>
      <w:r w:rsidRPr="314E60D3" w:rsidR="00382F91">
        <w:rPr>
          <w:rFonts w:ascii="Gill Sans MT" w:hAnsi="Gill Sans MT" w:eastAsia="Gill Sans MT" w:cs="Gill Sans MT"/>
        </w:rPr>
        <w:t xml:space="preserve"> in the random number can all be used by attackers to find a user’s private key or signature to the block. Possibly having a list removing recently used random numbers or leaked numbers could help in prevention. Better mitigation methods are available yet costly but can help aid in </w:t>
      </w:r>
      <w:r w:rsidRPr="314E60D3" w:rsidR="00382F91">
        <w:rPr>
          <w:rFonts w:ascii="Gill Sans MT" w:hAnsi="Gill Sans MT" w:eastAsia="Gill Sans MT" w:cs="Gill Sans MT"/>
        </w:rPr>
        <w:t>confusing attackers and not making it easy to predict the next number</w:t>
      </w:r>
      <w:r w:rsidRPr="314E60D3" w:rsidR="00382F91">
        <w:rPr>
          <w:rFonts w:ascii="Gill Sans MT" w:hAnsi="Gill Sans MT" w:eastAsia="Gill Sans MT" w:cs="Gill Sans MT"/>
        </w:rPr>
        <w:t xml:space="preserve">. </w:t>
      </w:r>
      <w:r w:rsidRPr="314E60D3" w:rsidR="00382F91">
        <w:rPr>
          <w:rFonts w:ascii="Gill Sans MT" w:hAnsi="Gill Sans MT" w:eastAsia="Gill Sans MT" w:cs="Gill Sans MT"/>
        </w:rPr>
        <w:t xml:space="preserve"> </w:t>
      </w:r>
      <w:r w:rsidRPr="314E60D3" w:rsidR="00382F91">
        <w:rPr>
          <w:rFonts w:ascii="Gill Sans MT" w:hAnsi="Gill Sans MT" w:eastAsia="Gill Sans MT" w:cs="Gill Sans MT"/>
        </w:rPr>
        <w:t xml:space="preserve">Weak randomness is more of an accepted risk in certain blockchain wallets unless a better more effective way of securing the </w:t>
      </w:r>
      <w:r w:rsidRPr="314E60D3" w:rsidR="14EE4086">
        <w:rPr>
          <w:rFonts w:ascii="Gill Sans MT" w:hAnsi="Gill Sans MT" w:eastAsia="Gill Sans MT" w:cs="Gill Sans MT"/>
        </w:rPr>
        <w:t>private keys</w:t>
      </w:r>
      <w:r w:rsidRPr="314E60D3" w:rsidR="00382F91">
        <w:rPr>
          <w:rFonts w:ascii="Gill Sans MT" w:hAnsi="Gill Sans MT" w:eastAsia="Gill Sans MT" w:cs="Gill Sans MT"/>
        </w:rPr>
        <w:t xml:space="preserve"> can be found.</w:t>
      </w:r>
    </w:p>
    <w:p w:rsidR="314E60D3" w:rsidP="314E60D3" w:rsidRDefault="314E60D3" w14:paraId="79C0D758" w14:textId="7547CDA2">
      <w:pPr>
        <w:pStyle w:val="Normal"/>
        <w:rPr>
          <w:rFonts w:ascii="Gill Sans MT" w:hAnsi="Gill Sans MT" w:eastAsia="Gill Sans MT" w:cs="Gill Sans MT"/>
        </w:rPr>
      </w:pPr>
    </w:p>
    <w:p w:rsidR="314E60D3" w:rsidP="314E60D3" w:rsidRDefault="314E60D3" w14:paraId="0F5AC8A2" w14:textId="6C11A7FD">
      <w:pPr>
        <w:pStyle w:val="Normal"/>
        <w:rPr>
          <w:rFonts w:ascii="Gill Sans MT" w:hAnsi="Gill Sans MT" w:eastAsia="Gill Sans MT" w:cs="Gill Sans MT"/>
        </w:rPr>
      </w:pPr>
    </w:p>
    <w:p w:rsidR="314E60D3" w:rsidP="314E60D3" w:rsidRDefault="314E60D3" w14:paraId="457B5DC9" w14:textId="0192E601">
      <w:pPr>
        <w:pStyle w:val="Normal"/>
        <w:rPr>
          <w:rFonts w:ascii="Gill Sans MT" w:hAnsi="Gill Sans MT" w:eastAsia="Gill Sans MT" w:cs="Gill Sans MT"/>
        </w:rPr>
      </w:pPr>
    </w:p>
    <w:p w:rsidR="314E60D3" w:rsidP="314E60D3" w:rsidRDefault="314E60D3" w14:paraId="6420A52F" w14:textId="53571124">
      <w:pPr>
        <w:pStyle w:val="Normal"/>
        <w:rPr>
          <w:rFonts w:ascii="Gill Sans MT" w:hAnsi="Gill Sans MT" w:eastAsia="Gill Sans MT" w:cs="Gill Sans MT"/>
        </w:rPr>
      </w:pPr>
    </w:p>
    <w:p w:rsidR="314E60D3" w:rsidP="314E60D3" w:rsidRDefault="314E60D3" w14:paraId="3321A4F7" w14:textId="72D9E604">
      <w:pPr>
        <w:pStyle w:val="Normal"/>
        <w:rPr>
          <w:rFonts w:ascii="Gill Sans MT" w:hAnsi="Gill Sans MT" w:eastAsia="Gill Sans MT" w:cs="Gill Sans MT"/>
        </w:rPr>
      </w:pPr>
    </w:p>
    <w:p w:rsidR="314E60D3" w:rsidP="314E60D3" w:rsidRDefault="314E60D3" w14:paraId="5D23D85B" w14:textId="30D61F7A">
      <w:pPr>
        <w:pStyle w:val="Normal"/>
        <w:rPr>
          <w:rFonts w:ascii="Gill Sans MT" w:hAnsi="Gill Sans MT" w:eastAsia="Gill Sans MT" w:cs="Gill Sans MT"/>
        </w:rPr>
      </w:pPr>
    </w:p>
    <w:p w:rsidR="314E60D3" w:rsidP="314E60D3" w:rsidRDefault="314E60D3" w14:paraId="05062524" w14:textId="7EC5E3BA">
      <w:pPr>
        <w:pStyle w:val="Normal"/>
        <w:rPr>
          <w:rFonts w:ascii="Gill Sans MT" w:hAnsi="Gill Sans MT" w:eastAsia="Gill Sans MT" w:cs="Gill Sans MT"/>
        </w:rPr>
      </w:pPr>
    </w:p>
    <w:p w:rsidR="314E60D3" w:rsidP="314E60D3" w:rsidRDefault="314E60D3" w14:paraId="3EBD5540" w14:textId="28E16974">
      <w:pPr>
        <w:pStyle w:val="Normal"/>
        <w:rPr>
          <w:rFonts w:ascii="Gill Sans MT" w:hAnsi="Gill Sans MT" w:eastAsia="Gill Sans MT" w:cs="Gill Sans MT"/>
        </w:rPr>
      </w:pPr>
    </w:p>
    <w:p w:rsidR="314E60D3" w:rsidP="314E60D3" w:rsidRDefault="314E60D3" w14:paraId="023B1679" w14:textId="56CC338D">
      <w:pPr>
        <w:pStyle w:val="Normal"/>
        <w:rPr>
          <w:rFonts w:ascii="Gill Sans MT" w:hAnsi="Gill Sans MT" w:eastAsia="Gill Sans MT" w:cs="Gill Sans MT"/>
        </w:rPr>
      </w:pPr>
    </w:p>
    <w:p w:rsidR="00A80AEB" w:rsidP="314E60D3" w:rsidRDefault="00A80AEB" w14:paraId="0EBB127D" w14:textId="7FC069E2">
      <w:pPr>
        <w:pStyle w:val="Normal"/>
        <w:rPr>
          <w:rFonts w:ascii="Gill Sans MT" w:hAnsi="Gill Sans MT" w:eastAsia="Gill Sans MT" w:cs="Gill Sans MT"/>
        </w:rPr>
      </w:pPr>
    </w:p>
    <w:p w:rsidR="4A4A00C6" w:rsidP="314E60D3" w:rsidRDefault="4A4A00C6" w14:paraId="18EFD0E0" w14:textId="7D36922A">
      <w:pPr>
        <w:pStyle w:val="Normal"/>
        <w:suppressLineNumbers w:val="0"/>
        <w:bidi w:val="0"/>
        <w:spacing w:before="0" w:beforeAutospacing="off" w:after="160" w:afterAutospacing="off" w:line="259" w:lineRule="auto"/>
        <w:ind w:left="0" w:right="0"/>
        <w:jc w:val="center"/>
        <w:rPr>
          <w:rFonts w:ascii="Gill Sans MT" w:hAnsi="Gill Sans MT" w:eastAsia="Gill Sans MT" w:cs="Gill Sans MT"/>
          <w:b w:val="1"/>
          <w:bCs w:val="1"/>
          <w:color w:val="0070C0"/>
          <w:sz w:val="28"/>
          <w:szCs w:val="28"/>
        </w:rPr>
      </w:pPr>
      <w:r w:rsidRPr="314E60D3" w:rsidR="4A4A00C6">
        <w:rPr>
          <w:rFonts w:ascii="Gill Sans MT" w:hAnsi="Gill Sans MT" w:eastAsia="Gill Sans MT" w:cs="Gill Sans MT"/>
          <w:b w:val="1"/>
          <w:bCs w:val="1"/>
          <w:color w:val="0070C0"/>
          <w:sz w:val="28"/>
          <w:szCs w:val="28"/>
        </w:rPr>
        <w:t>RESOURCES</w:t>
      </w:r>
    </w:p>
    <w:p w:rsidR="005F7D53" w:rsidP="314E60D3" w:rsidRDefault="005F7D53" w14:paraId="252E0C84" w14:textId="5F9EFC6C">
      <w:pPr>
        <w:pStyle w:val="NormalWeb"/>
        <w:ind w:left="567" w:hanging="567"/>
        <w:rPr>
          <w:rFonts w:ascii="Gill Sans MT" w:hAnsi="Gill Sans MT" w:eastAsia="Gill Sans MT" w:cs="Gill Sans MT"/>
        </w:rPr>
      </w:pPr>
      <w:r w:rsidRPr="314E60D3" w:rsidR="005F7D53">
        <w:rPr>
          <w:rFonts w:ascii="Gill Sans MT" w:hAnsi="Gill Sans MT" w:eastAsia="Gill Sans MT" w:cs="Gill Sans MT"/>
        </w:rPr>
        <w:t xml:space="preserve">Author links open overlay </w:t>
      </w:r>
      <w:r w:rsidRPr="314E60D3" w:rsidR="005F7D53">
        <w:rPr>
          <w:rFonts w:ascii="Gill Sans MT" w:hAnsi="Gill Sans MT" w:eastAsia="Gill Sans MT" w:cs="Gill Sans MT"/>
        </w:rPr>
        <w:t>panelZiyu</w:t>
      </w:r>
      <w:r w:rsidRPr="314E60D3" w:rsidR="005F7D53">
        <w:rPr>
          <w:rFonts w:ascii="Gill Sans MT" w:hAnsi="Gill Sans MT" w:eastAsia="Gill Sans MT" w:cs="Gill Sans MT"/>
        </w:rPr>
        <w:t xml:space="preserve"> Wang a b, et al. “</w:t>
      </w:r>
      <w:r w:rsidRPr="314E60D3" w:rsidR="005F7D53">
        <w:rPr>
          <w:rFonts w:ascii="Gill Sans MT" w:hAnsi="Gill Sans MT" w:eastAsia="Gill Sans MT" w:cs="Gill Sans MT"/>
        </w:rPr>
        <w:t>Ecdsa</w:t>
      </w:r>
      <w:r w:rsidRPr="314E60D3" w:rsidR="005F7D53">
        <w:rPr>
          <w:rFonts w:ascii="Gill Sans MT" w:hAnsi="Gill Sans MT" w:eastAsia="Gill Sans MT" w:cs="Gill Sans MT"/>
        </w:rPr>
        <w:t xml:space="preserve"> Weak Randomness in Bitcoin.” </w:t>
      </w:r>
      <w:r w:rsidRPr="314E60D3" w:rsidR="005F7D53">
        <w:rPr>
          <w:rFonts w:ascii="Gill Sans MT" w:hAnsi="Gill Sans MT" w:eastAsia="Gill Sans MT" w:cs="Gill Sans MT"/>
          <w:i w:val="1"/>
          <w:iCs w:val="1"/>
        </w:rPr>
        <w:t>Future Generation Computer Systems</w:t>
      </w:r>
      <w:r w:rsidRPr="314E60D3" w:rsidR="005F7D53">
        <w:rPr>
          <w:rFonts w:ascii="Gill Sans MT" w:hAnsi="Gill Sans MT" w:eastAsia="Gill Sans MT" w:cs="Gill Sans MT"/>
        </w:rPr>
        <w:t xml:space="preserve">, North-Holland, 3 Sept. 2019, </w:t>
      </w:r>
      <w:hyperlink r:id="R62cf027eec9e4030">
        <w:r w:rsidRPr="314E60D3" w:rsidR="005F7D53">
          <w:rPr>
            <w:rStyle w:val="Hyperlink"/>
            <w:rFonts w:ascii="Gill Sans MT" w:hAnsi="Gill Sans MT" w:eastAsia="Gill Sans MT" w:cs="Gill Sans MT"/>
          </w:rPr>
          <w:t>www.sciencedirect.com/science/article/abs/pii/S0167739X17330030</w:t>
        </w:r>
      </w:hyperlink>
      <w:r w:rsidRPr="314E60D3" w:rsidR="005F7D53">
        <w:rPr>
          <w:rFonts w:ascii="Gill Sans MT" w:hAnsi="Gill Sans MT" w:eastAsia="Gill Sans MT" w:cs="Gill Sans MT"/>
        </w:rPr>
        <w:t>.</w:t>
      </w:r>
    </w:p>
    <w:p w:rsidR="005F7D53" w:rsidP="314E60D3" w:rsidRDefault="005F7D53" w14:paraId="42454C44" w14:textId="4C896B40">
      <w:pPr>
        <w:pStyle w:val="NormalWeb"/>
        <w:ind w:left="567" w:hanging="567"/>
        <w:rPr>
          <w:rFonts w:ascii="Gill Sans MT" w:hAnsi="Gill Sans MT" w:eastAsia="Gill Sans MT" w:cs="Gill Sans MT"/>
        </w:rPr>
      </w:pPr>
      <w:r w:rsidRPr="314E60D3" w:rsidR="005F7D53">
        <w:rPr>
          <w:rFonts w:ascii="Gill Sans MT" w:hAnsi="Gill Sans MT" w:eastAsia="Gill Sans MT" w:cs="Gill Sans MT"/>
        </w:rPr>
        <w:t xml:space="preserve"> </w:t>
      </w:r>
    </w:p>
    <w:p w:rsidR="00A80AEB" w:rsidP="314E60D3" w:rsidRDefault="00A80AEB" w14:paraId="5DA6C369" w14:textId="1D0E2244">
      <w:pPr>
        <w:pStyle w:val="NormalWeb"/>
        <w:ind w:left="567" w:hanging="567"/>
        <w:rPr>
          <w:rFonts w:ascii="Gill Sans MT" w:hAnsi="Gill Sans MT" w:eastAsia="Gill Sans MT" w:cs="Gill Sans MT"/>
        </w:rPr>
      </w:pPr>
      <w:r w:rsidRPr="314E60D3" w:rsidR="00A80AEB">
        <w:rPr>
          <w:rFonts w:ascii="Gill Sans MT" w:hAnsi="Gill Sans MT" w:eastAsia="Gill Sans MT" w:cs="Gill Sans MT"/>
        </w:rPr>
        <w:t>Hussein1, Nisreen T., and Ali H. Kashmar2. “</w:t>
      </w:r>
      <w:r w:rsidRPr="314E60D3" w:rsidR="00A80AEB">
        <w:rPr>
          <w:rFonts w:ascii="Gill Sans MT" w:hAnsi="Gill Sans MT" w:eastAsia="Gill Sans MT" w:cs="Gill Sans MT"/>
        </w:rPr>
        <w:t>IOPscience</w:t>
      </w:r>
      <w:r w:rsidRPr="314E60D3" w:rsidR="00A80AEB">
        <w:rPr>
          <w:rFonts w:ascii="Gill Sans MT" w:hAnsi="Gill Sans MT" w:eastAsia="Gill Sans MT" w:cs="Gill Sans MT"/>
        </w:rPr>
        <w:t xml:space="preserve">.” </w:t>
      </w:r>
      <w:r w:rsidRPr="314E60D3" w:rsidR="00A80AEB">
        <w:rPr>
          <w:rFonts w:ascii="Gill Sans MT" w:hAnsi="Gill Sans MT" w:eastAsia="Gill Sans MT" w:cs="Gill Sans MT"/>
          <w:i w:val="1"/>
          <w:iCs w:val="1"/>
        </w:rPr>
        <w:t>IOP Conference Series: Materials Science and Engineering</w:t>
      </w:r>
      <w:r w:rsidRPr="314E60D3" w:rsidR="00A80AEB">
        <w:rPr>
          <w:rFonts w:ascii="Gill Sans MT" w:hAnsi="Gill Sans MT" w:eastAsia="Gill Sans MT" w:cs="Gill Sans MT"/>
        </w:rPr>
        <w:t>, IOP Publishing, 1 Nov. 2020, iopscience.iop.org/article/10.1088/1757-899X/928/3/032022</w:t>
      </w:r>
      <w:r w:rsidRPr="314E60D3" w:rsidR="00A80AEB">
        <w:rPr>
          <w:rFonts w:ascii="Gill Sans MT" w:hAnsi="Gill Sans MT" w:eastAsia="Gill Sans MT" w:cs="Gill Sans MT"/>
        </w:rPr>
        <w:t>#:~</w:t>
      </w:r>
      <w:r w:rsidRPr="314E60D3" w:rsidR="00A80AEB">
        <w:rPr>
          <w:rFonts w:ascii="Gill Sans MT" w:hAnsi="Gill Sans MT" w:eastAsia="Gill Sans MT" w:cs="Gill Sans MT"/>
        </w:rPr>
        <w:t>:text=One%20of%20Blockchain%20vulnerabilities%20</w:t>
      </w:r>
      <w:r w:rsidRPr="314E60D3" w:rsidR="00A80AEB">
        <w:rPr>
          <w:rFonts w:ascii="Gill Sans MT" w:hAnsi="Gill Sans MT" w:eastAsia="Gill Sans MT" w:cs="Gill Sans MT"/>
        </w:rPr>
        <w:t>is,even</w:t>
      </w:r>
      <w:r w:rsidRPr="314E60D3" w:rsidR="00A80AEB">
        <w:rPr>
          <w:rFonts w:ascii="Gill Sans MT" w:hAnsi="Gill Sans MT" w:eastAsia="Gill Sans MT" w:cs="Gill Sans MT"/>
        </w:rPr>
        <w:t xml:space="preserve">%20the%20user’s%20fund%20theft. </w:t>
      </w:r>
    </w:p>
    <w:p w:rsidR="314E60D3" w:rsidP="314E60D3" w:rsidRDefault="314E60D3" w14:paraId="33A73F99" w14:textId="7E3B745E">
      <w:pPr>
        <w:pStyle w:val="NormalWeb"/>
        <w:ind w:left="567" w:hanging="567"/>
        <w:rPr>
          <w:rFonts w:ascii="Gill Sans MT" w:hAnsi="Gill Sans MT" w:eastAsia="Gill Sans MT" w:cs="Gill Sans MT"/>
        </w:rPr>
      </w:pPr>
    </w:p>
    <w:p w:rsidR="003D24B1" w:rsidP="314E60D3" w:rsidRDefault="003D24B1" w14:paraId="60404C53" w14:textId="58F70AB4">
      <w:pPr>
        <w:pStyle w:val="NormalWeb"/>
        <w:ind w:left="567" w:hanging="567"/>
        <w:rPr>
          <w:rFonts w:ascii="Gill Sans MT" w:hAnsi="Gill Sans MT" w:eastAsia="Gill Sans MT" w:cs="Gill Sans MT"/>
        </w:rPr>
      </w:pPr>
      <w:r w:rsidRPr="314E60D3" w:rsidR="003D24B1">
        <w:rPr>
          <w:rFonts w:ascii="Gill Sans MT" w:hAnsi="Gill Sans MT" w:eastAsia="Gill Sans MT" w:cs="Gill Sans MT"/>
        </w:rPr>
        <w:t>Kalayc</w:t>
      </w:r>
      <w:r w:rsidRPr="314E60D3" w:rsidR="003D24B1">
        <w:rPr>
          <w:rFonts w:ascii="Gill Sans MT" w:hAnsi="Gill Sans MT" w:eastAsia="Gill Sans MT" w:cs="Gill Sans MT"/>
        </w:rPr>
        <w:t>&amp;#</w:t>
      </w:r>
      <w:r w:rsidRPr="314E60D3" w:rsidR="003D24B1">
        <w:rPr>
          <w:rFonts w:ascii="Gill Sans MT" w:hAnsi="Gill Sans MT" w:eastAsia="Gill Sans MT" w:cs="Gill Sans MT"/>
        </w:rPr>
        <w:t>305;,</w:t>
      </w:r>
      <w:r w:rsidRPr="314E60D3" w:rsidR="003D24B1">
        <w:rPr>
          <w:rFonts w:ascii="Gill Sans MT" w:hAnsi="Gill Sans MT" w:eastAsia="Gill Sans MT" w:cs="Gill Sans MT"/>
        </w:rPr>
        <w:t xml:space="preserve"> Muhammet. “The ECDSA (Elliptic Curve Digital Signature Algorithm) Explained.” </w:t>
      </w:r>
      <w:r w:rsidRPr="314E60D3" w:rsidR="003D24B1">
        <w:rPr>
          <w:rFonts w:ascii="Gill Sans MT" w:hAnsi="Gill Sans MT" w:eastAsia="Gill Sans MT" w:cs="Gill Sans MT"/>
          <w:i w:val="1"/>
          <w:iCs w:val="1"/>
        </w:rPr>
        <w:t>Medium</w:t>
      </w:r>
      <w:r w:rsidRPr="314E60D3" w:rsidR="003D24B1">
        <w:rPr>
          <w:rFonts w:ascii="Gill Sans MT" w:hAnsi="Gill Sans MT" w:eastAsia="Gill Sans MT" w:cs="Gill Sans MT"/>
        </w:rPr>
        <w:t xml:space="preserve">, Medium, 6 Feb. 2023, </w:t>
      </w:r>
      <w:hyperlink r:id="R5d4e37a93ccd4d2e">
        <w:r w:rsidRPr="314E60D3" w:rsidR="00382F91">
          <w:rPr>
            <w:rStyle w:val="Hyperlink"/>
            <w:rFonts w:ascii="Gill Sans MT" w:hAnsi="Gill Sans MT" w:eastAsia="Gill Sans MT" w:cs="Gill Sans MT"/>
          </w:rPr>
          <w:t>medium.com/@mkklyci/the-ecdsa-elliptic-curve-digital-signature-algorithm-explained-db052557a6f9</w:t>
        </w:r>
      </w:hyperlink>
      <w:r w:rsidRPr="314E60D3" w:rsidR="003D24B1">
        <w:rPr>
          <w:rFonts w:ascii="Gill Sans MT" w:hAnsi="Gill Sans MT" w:eastAsia="Gill Sans MT" w:cs="Gill Sans MT"/>
        </w:rPr>
        <w:t xml:space="preserve">. </w:t>
      </w:r>
    </w:p>
    <w:p w:rsidR="314E60D3" w:rsidP="314E60D3" w:rsidRDefault="314E60D3" w14:paraId="4A8BC621" w14:textId="15362D2C">
      <w:pPr>
        <w:pStyle w:val="NormalWeb"/>
        <w:ind w:left="567" w:hanging="567"/>
        <w:rPr>
          <w:rFonts w:ascii="Gill Sans MT" w:hAnsi="Gill Sans MT" w:eastAsia="Gill Sans MT" w:cs="Gill Sans MT"/>
        </w:rPr>
      </w:pPr>
    </w:p>
    <w:p w:rsidR="00382F91" w:rsidP="314E60D3" w:rsidRDefault="00382F91" w14:paraId="34AE74B4" w14:textId="1389608C">
      <w:pPr>
        <w:pStyle w:val="NormalWeb"/>
        <w:ind w:left="567" w:hanging="567"/>
        <w:rPr>
          <w:rFonts w:ascii="Gill Sans MT" w:hAnsi="Gill Sans MT" w:eastAsia="Gill Sans MT" w:cs="Gill Sans MT"/>
        </w:rPr>
      </w:pPr>
      <w:r w:rsidRPr="314E60D3" w:rsidR="00382F91">
        <w:rPr>
          <w:rFonts w:ascii="Gill Sans MT" w:hAnsi="Gill Sans MT" w:eastAsia="Gill Sans MT" w:cs="Gill Sans MT"/>
        </w:rPr>
        <w:t xml:space="preserve">Liguori, Martin. “Preventing the Source of Randomness Vulnerability.” </w:t>
      </w:r>
      <w:r w:rsidRPr="314E60D3" w:rsidR="00382F91">
        <w:rPr>
          <w:rFonts w:ascii="Gill Sans MT" w:hAnsi="Gill Sans MT" w:eastAsia="Gill Sans MT" w:cs="Gill Sans MT"/>
          <w:i w:val="1"/>
          <w:iCs w:val="1"/>
        </w:rPr>
        <w:t>Blockchain Development Company</w:t>
      </w:r>
      <w:r w:rsidRPr="314E60D3" w:rsidR="00382F91">
        <w:rPr>
          <w:rFonts w:ascii="Gill Sans MT" w:hAnsi="Gill Sans MT" w:eastAsia="Gill Sans MT" w:cs="Gill Sans MT"/>
        </w:rPr>
        <w:t xml:space="preserve">, 9 Mar. 2023, </w:t>
      </w:r>
      <w:hyperlink r:id="R2e7730eb8d564cf1">
        <w:r w:rsidRPr="314E60D3" w:rsidR="00382F91">
          <w:rPr>
            <w:rStyle w:val="Hyperlink"/>
            <w:rFonts w:ascii="Gill Sans MT" w:hAnsi="Gill Sans MT" w:eastAsia="Gill Sans MT" w:cs="Gill Sans MT"/>
          </w:rPr>
          <w:t>www.infuy.com/blog/preventing-the-source-of-randomness-vulnerability/</w:t>
        </w:r>
      </w:hyperlink>
      <w:r w:rsidRPr="314E60D3" w:rsidR="00382F91">
        <w:rPr>
          <w:rFonts w:ascii="Gill Sans MT" w:hAnsi="Gill Sans MT" w:eastAsia="Gill Sans MT" w:cs="Gill Sans MT"/>
        </w:rPr>
        <w:t xml:space="preserve">. </w:t>
      </w:r>
      <w:r w:rsidRPr="314E60D3" w:rsidR="40D550CA">
        <w:rPr>
          <w:rFonts w:ascii="Gill Sans MT" w:hAnsi="Gill Sans MT" w:eastAsia="Gill Sans MT" w:cs="Gill Sans MT"/>
        </w:rPr>
        <w:t xml:space="preserve"> </w:t>
      </w:r>
    </w:p>
    <w:p w:rsidR="314E60D3" w:rsidP="314E60D3" w:rsidRDefault="314E60D3" w14:paraId="739EA693" w14:textId="02E1949D">
      <w:pPr>
        <w:pStyle w:val="NormalWeb"/>
        <w:ind w:left="567" w:hanging="567"/>
        <w:rPr>
          <w:rFonts w:ascii="Gill Sans MT" w:hAnsi="Gill Sans MT" w:eastAsia="Gill Sans MT" w:cs="Gill Sans MT"/>
        </w:rPr>
      </w:pPr>
    </w:p>
    <w:p w:rsidR="00BE2D1E" w:rsidP="314E60D3" w:rsidRDefault="00BE2D1E" w14:paraId="39972506" w14:textId="1F3F0781">
      <w:pPr>
        <w:pStyle w:val="NormalWeb"/>
        <w:ind w:left="567" w:hanging="567"/>
        <w:rPr>
          <w:rFonts w:ascii="Gill Sans MT" w:hAnsi="Gill Sans MT" w:eastAsia="Gill Sans MT" w:cs="Gill Sans MT"/>
        </w:rPr>
      </w:pPr>
      <w:r w:rsidRPr="314E60D3" w:rsidR="00BE2D1E">
        <w:rPr>
          <w:rFonts w:ascii="Gill Sans MT" w:hAnsi="Gill Sans MT" w:eastAsia="Gill Sans MT" w:cs="Gill Sans MT"/>
        </w:rPr>
        <w:t xml:space="preserve">Staff, Embedded. “Using the Elliptic Curve Digital Signature Algorithm Effectively.” </w:t>
      </w:r>
      <w:r w:rsidRPr="314E60D3" w:rsidR="00BE2D1E">
        <w:rPr>
          <w:rFonts w:ascii="Gill Sans MT" w:hAnsi="Gill Sans MT" w:eastAsia="Gill Sans MT" w:cs="Gill Sans MT"/>
          <w:i w:val="1"/>
          <w:iCs w:val="1"/>
        </w:rPr>
        <w:t>Embedded.Com</w:t>
      </w:r>
      <w:r w:rsidRPr="314E60D3" w:rsidR="00BE2D1E">
        <w:rPr>
          <w:rFonts w:ascii="Gill Sans MT" w:hAnsi="Gill Sans MT" w:eastAsia="Gill Sans MT" w:cs="Gill Sans MT"/>
        </w:rPr>
        <w:t xml:space="preserve">, 2 Feb. 2014, </w:t>
      </w:r>
      <w:hyperlink r:id="R1dda95ea59ed41e1">
        <w:r w:rsidRPr="314E60D3" w:rsidR="00BE2D1E">
          <w:rPr>
            <w:rStyle w:val="Hyperlink"/>
            <w:rFonts w:ascii="Gill Sans MT" w:hAnsi="Gill Sans MT" w:eastAsia="Gill Sans MT" w:cs="Gill Sans MT"/>
          </w:rPr>
          <w:t>www.embedded.com/using-the-elliptic-curve-digital-signature-algorithm-effectively/</w:t>
        </w:r>
      </w:hyperlink>
      <w:r w:rsidRPr="314E60D3" w:rsidR="00BE2D1E">
        <w:rPr>
          <w:rFonts w:ascii="Gill Sans MT" w:hAnsi="Gill Sans MT" w:eastAsia="Gill Sans MT" w:cs="Gill Sans MT"/>
        </w:rPr>
        <w:t xml:space="preserve">. </w:t>
      </w:r>
      <w:r w:rsidRPr="314E60D3" w:rsidR="37D6B91F">
        <w:rPr>
          <w:rFonts w:ascii="Gill Sans MT" w:hAnsi="Gill Sans MT" w:eastAsia="Gill Sans MT" w:cs="Gill Sans MT"/>
        </w:rPr>
        <w:t xml:space="preserve"> </w:t>
      </w:r>
    </w:p>
    <w:p w:rsidRPr="00A80AEB" w:rsidR="00A80AEB" w:rsidP="314E60D3" w:rsidRDefault="00A80AEB" w14:paraId="247E4EC9" w14:textId="77777777">
      <w:pPr>
        <w:rPr>
          <w:rFonts w:ascii="Gill Sans MT" w:hAnsi="Gill Sans MT" w:eastAsia="Gill Sans MT" w:cs="Gill Sans MT"/>
        </w:rPr>
      </w:pPr>
    </w:p>
    <w:sectPr w:rsidRPr="00A80AEB" w:rsidR="00A80AE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158"/>
    <w:rsid w:val="00382F91"/>
    <w:rsid w:val="003D24B1"/>
    <w:rsid w:val="005F7D53"/>
    <w:rsid w:val="0066073A"/>
    <w:rsid w:val="00764A8D"/>
    <w:rsid w:val="007C6C49"/>
    <w:rsid w:val="0086738D"/>
    <w:rsid w:val="00886250"/>
    <w:rsid w:val="00A80AEB"/>
    <w:rsid w:val="00AC7750"/>
    <w:rsid w:val="00AE6024"/>
    <w:rsid w:val="00B63B47"/>
    <w:rsid w:val="00BE2D1E"/>
    <w:rsid w:val="00CA79F9"/>
    <w:rsid w:val="00CB03C3"/>
    <w:rsid w:val="00E07800"/>
    <w:rsid w:val="00E96006"/>
    <w:rsid w:val="00F05158"/>
    <w:rsid w:val="00F35B9B"/>
    <w:rsid w:val="02306B99"/>
    <w:rsid w:val="05DD1A86"/>
    <w:rsid w:val="0AB08BA9"/>
    <w:rsid w:val="0B1CCD57"/>
    <w:rsid w:val="14EE4086"/>
    <w:rsid w:val="1B7108F3"/>
    <w:rsid w:val="1DBCD448"/>
    <w:rsid w:val="1EA8A9B5"/>
    <w:rsid w:val="20447A16"/>
    <w:rsid w:val="2074BB2C"/>
    <w:rsid w:val="211CDFFA"/>
    <w:rsid w:val="21C8CD0B"/>
    <w:rsid w:val="2D2AEAA4"/>
    <w:rsid w:val="314E60D3"/>
    <w:rsid w:val="32D0F736"/>
    <w:rsid w:val="37D6B91F"/>
    <w:rsid w:val="3A4C893D"/>
    <w:rsid w:val="40D550CA"/>
    <w:rsid w:val="417B9D56"/>
    <w:rsid w:val="47C28B4A"/>
    <w:rsid w:val="47CBF501"/>
    <w:rsid w:val="48AE60B7"/>
    <w:rsid w:val="4A4A00C6"/>
    <w:rsid w:val="4AFA2C0C"/>
    <w:rsid w:val="4C77E825"/>
    <w:rsid w:val="5964EAA2"/>
    <w:rsid w:val="5D3E0BB4"/>
    <w:rsid w:val="5D5A9F4A"/>
    <w:rsid w:val="667247A7"/>
    <w:rsid w:val="68F9AE8A"/>
    <w:rsid w:val="6A6F3FEF"/>
    <w:rsid w:val="6C314F4C"/>
    <w:rsid w:val="6DCD1FAD"/>
    <w:rsid w:val="6F4FC7B1"/>
    <w:rsid w:val="705FD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E75B"/>
  <w15:chartTrackingRefBased/>
  <w15:docId w15:val="{D77DF296-F8EF-4036-A8D1-2A403A25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A80AEB"/>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Hyperlink">
    <w:name w:val="Hyperlink"/>
    <w:basedOn w:val="DefaultParagraphFont"/>
    <w:uiPriority w:val="99"/>
    <w:unhideWhenUsed/>
    <w:rsid w:val="00382F91"/>
    <w:rPr>
      <w:color w:val="0563C1" w:themeColor="hyperlink"/>
      <w:u w:val="single"/>
    </w:rPr>
  </w:style>
  <w:style w:type="character" w:styleId="UnresolvedMention">
    <w:name w:val="Unresolved Mention"/>
    <w:basedOn w:val="DefaultParagraphFont"/>
    <w:uiPriority w:val="99"/>
    <w:semiHidden/>
    <w:unhideWhenUsed/>
    <w:rsid w:val="00382F91"/>
    <w:rPr>
      <w:color w:val="605E5C"/>
      <w:shd w:val="clear" w:color="auto" w:fill="E1DFDD"/>
    </w:rPr>
  </w:style>
  <w:style w:type="paragraph" w:styleId="Normal0" w:customStyle="true">
    <w:uiPriority w:val="1"/>
    <w:name w:val="Normal0"/>
    <w:basedOn w:val="Normal"/>
    <w:qFormat/>
    <w:rsid w:val="314E60D3"/>
    <w:rPr>
      <w:rFonts w:ascii="Calibri" w:hAnsi="Calibri" w:eastAsia="Calibri" w:cs="Calibri"/>
      <w:color w:val="000000" w:themeColor="text1" w:themeTint="FF" w:themeShade="FF"/>
    </w:rPr>
    <w:pPr>
      <w:spacing w:after="137"/>
      <w:ind w:left="12" w:hanging="10"/>
    </w:p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38242">
      <w:bodyDiv w:val="1"/>
      <w:marLeft w:val="0"/>
      <w:marRight w:val="0"/>
      <w:marTop w:val="0"/>
      <w:marBottom w:val="0"/>
      <w:divBdr>
        <w:top w:val="none" w:sz="0" w:space="0" w:color="auto"/>
        <w:left w:val="none" w:sz="0" w:space="0" w:color="auto"/>
        <w:bottom w:val="none" w:sz="0" w:space="0" w:color="auto"/>
        <w:right w:val="none" w:sz="0" w:space="0" w:color="auto"/>
      </w:divBdr>
    </w:div>
    <w:div w:id="760755225">
      <w:bodyDiv w:val="1"/>
      <w:marLeft w:val="0"/>
      <w:marRight w:val="0"/>
      <w:marTop w:val="0"/>
      <w:marBottom w:val="0"/>
      <w:divBdr>
        <w:top w:val="none" w:sz="0" w:space="0" w:color="auto"/>
        <w:left w:val="none" w:sz="0" w:space="0" w:color="auto"/>
        <w:bottom w:val="none" w:sz="0" w:space="0" w:color="auto"/>
        <w:right w:val="none" w:sz="0" w:space="0" w:color="auto"/>
      </w:divBdr>
    </w:div>
    <w:div w:id="1033731559">
      <w:bodyDiv w:val="1"/>
      <w:marLeft w:val="0"/>
      <w:marRight w:val="0"/>
      <w:marTop w:val="0"/>
      <w:marBottom w:val="0"/>
      <w:divBdr>
        <w:top w:val="none" w:sz="0" w:space="0" w:color="auto"/>
        <w:left w:val="none" w:sz="0" w:space="0" w:color="auto"/>
        <w:bottom w:val="none" w:sz="0" w:space="0" w:color="auto"/>
        <w:right w:val="none" w:sz="0" w:space="0" w:color="auto"/>
      </w:divBdr>
    </w:div>
    <w:div w:id="1124731416">
      <w:bodyDiv w:val="1"/>
      <w:marLeft w:val="0"/>
      <w:marRight w:val="0"/>
      <w:marTop w:val="0"/>
      <w:marBottom w:val="0"/>
      <w:divBdr>
        <w:top w:val="none" w:sz="0" w:space="0" w:color="auto"/>
        <w:left w:val="none" w:sz="0" w:space="0" w:color="auto"/>
        <w:bottom w:val="none" w:sz="0" w:space="0" w:color="auto"/>
        <w:right w:val="none" w:sz="0" w:space="0" w:color="auto"/>
      </w:divBdr>
    </w:div>
    <w:div w:id="168743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 Type="http://schemas.openxmlformats.org/officeDocument/2006/relationships/image" Target="/media/image3.png" Id="Rcc376c14516b45ff" /><Relationship Type="http://schemas.openxmlformats.org/officeDocument/2006/relationships/image" Target="/media/image.jpg" Id="R636407375c7c408a" /><Relationship Type="http://schemas.openxmlformats.org/officeDocument/2006/relationships/image" Target="/media/image4.png" Id="Rda8acc8d18154ca2" /><Relationship Type="http://schemas.openxmlformats.org/officeDocument/2006/relationships/hyperlink" Target="http://www.sciencedirect.com/science/article/abs/pii/S0167739X17330030" TargetMode="External" Id="R62cf027eec9e4030" /><Relationship Type="http://schemas.openxmlformats.org/officeDocument/2006/relationships/hyperlink" Target="mailto:medium.com/@mkklyci/the-ecdsa-elliptic-curve-digital-signature-algorithm-explained-db052557a6f9" TargetMode="External" Id="R5d4e37a93ccd4d2e" /><Relationship Type="http://schemas.openxmlformats.org/officeDocument/2006/relationships/hyperlink" Target="http://www.infuy.com/blog/preventing-the-source-of-randomness-vulnerability/" TargetMode="External" Id="R2e7730eb8d564cf1" /><Relationship Type="http://schemas.openxmlformats.org/officeDocument/2006/relationships/hyperlink" Target="http://www.embedded.com/using-the-elliptic-curve-digital-signature-algorithm-effectively/" TargetMode="External" Id="R1dda95ea59ed41e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9A9EB6BF8DF94FBD69AF4AE4802117" ma:contentTypeVersion="10" ma:contentTypeDescription="Create a new document." ma:contentTypeScope="" ma:versionID="1ef395a3e61e700035dbd272e6801572">
  <xsd:schema xmlns:xsd="http://www.w3.org/2001/XMLSchema" xmlns:xs="http://www.w3.org/2001/XMLSchema" xmlns:p="http://schemas.microsoft.com/office/2006/metadata/properties" xmlns:ns3="d44db12e-d25a-4f2d-b449-87a2dd156bab" xmlns:ns4="b08d3f35-95fe-4c4e-a1e1-eb5d448f922a" targetNamespace="http://schemas.microsoft.com/office/2006/metadata/properties" ma:root="true" ma:fieldsID="43cbab1e8d5bf7ec64b947da6e2d1cce" ns3:_="" ns4:_="">
    <xsd:import namespace="d44db12e-d25a-4f2d-b449-87a2dd156bab"/>
    <xsd:import namespace="b08d3f35-95fe-4c4e-a1e1-eb5d448f922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ObjectDetectorVersion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db12e-d25a-4f2d-b449-87a2dd156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8d3f35-95fe-4c4e-a1e1-eb5d448f922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44db12e-d25a-4f2d-b449-87a2dd156bab" xsi:nil="true"/>
  </documentManagement>
</p:properties>
</file>

<file path=customXml/itemProps1.xml><?xml version="1.0" encoding="utf-8"?>
<ds:datastoreItem xmlns:ds="http://schemas.openxmlformats.org/officeDocument/2006/customXml" ds:itemID="{6E1D4972-FD1F-405D-9DDA-6CE74C52A4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db12e-d25a-4f2d-b449-87a2dd156bab"/>
    <ds:schemaRef ds:uri="b08d3f35-95fe-4c4e-a1e1-eb5d448f92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F833A9-8936-45F4-A1F0-1E87FCAD70E6}">
  <ds:schemaRefs>
    <ds:schemaRef ds:uri="http://schemas.microsoft.com/sharepoint/v3/contenttype/forms"/>
  </ds:schemaRefs>
</ds:datastoreItem>
</file>

<file path=customXml/itemProps3.xml><?xml version="1.0" encoding="utf-8"?>
<ds:datastoreItem xmlns:ds="http://schemas.openxmlformats.org/officeDocument/2006/customXml" ds:itemID="{B12A0CC9-2B07-41FC-81AA-31D21FF9D44B}">
  <ds:schemaRefs>
    <ds:schemaRef ds:uri="http://purl.org/dc/elements/1.1/"/>
    <ds:schemaRef ds:uri="d44db12e-d25a-4f2d-b449-87a2dd156bab"/>
    <ds:schemaRef ds:uri="http://schemas.microsoft.com/office/2006/documentManagement/types"/>
    <ds:schemaRef ds:uri="http://www.w3.org/XML/1998/namespace"/>
    <ds:schemaRef ds:uri="http://schemas.microsoft.com/office/infopath/2007/PartnerControls"/>
    <ds:schemaRef ds:uri="http://purl.org/dc/terms/"/>
    <ds:schemaRef ds:uri="http://schemas.openxmlformats.org/package/2006/metadata/core-properties"/>
    <ds:schemaRef ds:uri="b08d3f35-95fe-4c4e-a1e1-eb5d448f922a"/>
    <ds:schemaRef ds:uri="http://schemas.microsoft.com/office/2006/metadata/properties"/>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Garek Milender</dc:creator>
  <keywords/>
  <dc:description/>
  <lastModifiedBy>Nikki Dulaney</lastModifiedBy>
  <revision>3</revision>
  <dcterms:created xsi:type="dcterms:W3CDTF">2023-10-18T02:21:00.0000000Z</dcterms:created>
  <dcterms:modified xsi:type="dcterms:W3CDTF">2023-11-02T05:52:09.6857961Z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0x010100179A9EB6BF8DF94FBD69AF4AE4802117</vt:lpwstr>
  </property>
</Properties>
</file>