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EF" w:rsidRPr="00237840" w:rsidRDefault="00BB219A" w:rsidP="00237840">
      <w:pPr>
        <w:pStyle w:val="a5"/>
        <w:widowControl/>
        <w:numPr>
          <w:ilvl w:val="0"/>
          <w:numId w:val="9"/>
        </w:numPr>
        <w:wordWrap/>
        <w:autoSpaceDE/>
        <w:autoSpaceDN/>
        <w:snapToGrid w:val="0"/>
        <w:ind w:leftChars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  <w:r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 xml:space="preserve">제목: </w:t>
      </w:r>
      <w:r w:rsidR="00CE1DEF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 xml:space="preserve">실험 </w:t>
      </w:r>
      <w:r w:rsidR="009F1DF0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1</w:t>
      </w:r>
      <w:r w:rsidR="00291FB5" w:rsidRPr="00237840">
        <w:rPr>
          <w:rFonts w:ascii="맑은 고딕" w:eastAsia="맑은 고딕" w:hAnsi="맑은 고딕" w:cs="굴림"/>
          <w:b/>
          <w:color w:val="000000"/>
          <w:kern w:val="0"/>
          <w:szCs w:val="20"/>
        </w:rPr>
        <w:t>8</w:t>
      </w:r>
      <w:r w:rsidR="00875EF4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 xml:space="preserve">. </w:t>
      </w:r>
      <w:proofErr w:type="spellStart"/>
      <w:r w:rsidR="00875EF4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저역</w:t>
      </w:r>
      <w:r w:rsidR="009F1DF0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통과</w:t>
      </w:r>
      <w:proofErr w:type="spellEnd"/>
      <w:r w:rsidR="00875EF4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 xml:space="preserve"> 여파기</w:t>
      </w:r>
    </w:p>
    <w:p w:rsidR="00237840" w:rsidRPr="00237840" w:rsidRDefault="00150BB1" w:rsidP="00237840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3129915</wp:posOffset>
            </wp:positionV>
            <wp:extent cx="5400040" cy="277241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840">
        <w:rPr>
          <w:noProof/>
        </w:rPr>
        <w:drawing>
          <wp:anchor distT="0" distB="0" distL="114300" distR="114300" simplePos="0" relativeHeight="251612160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291465</wp:posOffset>
            </wp:positionV>
            <wp:extent cx="4410075" cy="2866153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66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237840" w:rsidRDefault="00150BB1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3140075</wp:posOffset>
            </wp:positionV>
            <wp:extent cx="5400040" cy="2856865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84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0</wp:posOffset>
            </wp:positionV>
            <wp:extent cx="5170805" cy="317119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840" w:rsidRDefault="00237840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483C72" w:rsidRPr="00ED6A3A" w:rsidRDefault="00BB219A" w:rsidP="002F7B02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2. 실험결과</w:t>
      </w:r>
    </w:p>
    <w:p w:rsidR="00875EF4" w:rsidRPr="00ED6A3A" w:rsidRDefault="00875EF4" w:rsidP="00875EF4">
      <w:pPr>
        <w:widowControl/>
        <w:wordWrap/>
        <w:autoSpaceDE/>
        <w:autoSpaceDN/>
        <w:snapToGrid w:val="0"/>
        <w:spacing w:line="384" w:lineRule="auto"/>
        <w:jc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표 </w:t>
      </w:r>
      <w:r w:rsidR="009F1DF0">
        <w:rPr>
          <w:rFonts w:ascii="맑은 고딕" w:eastAsia="맑은 고딕" w:hAnsi="맑은 고딕" w:cs="굴림" w:hint="eastAsia"/>
          <w:color w:val="000000"/>
          <w:kern w:val="0"/>
          <w:szCs w:val="20"/>
        </w:rPr>
        <w:t>1</w:t>
      </w:r>
      <w:r w:rsidR="00291FB5">
        <w:rPr>
          <w:rFonts w:ascii="맑은 고딕" w:eastAsia="맑은 고딕" w:hAnsi="맑은 고딕" w:cs="굴림"/>
          <w:color w:val="000000"/>
          <w:kern w:val="0"/>
          <w:szCs w:val="20"/>
        </w:rPr>
        <w:t>8</w:t>
      </w:r>
      <w:r w:rsidRPr="00ED6A3A"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r w:rsidR="009F1DF0">
        <w:rPr>
          <w:rFonts w:ascii="맑은 고딕" w:eastAsia="맑은 고딕" w:hAnsi="맑은 고딕" w:cs="굴림" w:hint="eastAsia"/>
          <w:color w:val="000000"/>
          <w:kern w:val="0"/>
          <w:szCs w:val="20"/>
        </w:rPr>
        <w:t>1</w:t>
      </w:r>
      <w:r w:rsidRPr="00ED6A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proofErr w:type="spellStart"/>
      <w:r w:rsidRPr="00ED6A3A">
        <w:rPr>
          <w:rFonts w:ascii="맑은 고딕" w:eastAsia="맑은 고딕" w:hAnsi="맑은 고딕" w:cs="굴림" w:hint="eastAsia"/>
          <w:color w:val="000000"/>
          <w:kern w:val="0"/>
          <w:szCs w:val="20"/>
        </w:rPr>
        <w:t>저역통과</w:t>
      </w:r>
      <w:proofErr w:type="spellEnd"/>
      <w:r w:rsidRPr="00ED6A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여파기</w:t>
      </w:r>
    </w:p>
    <w:tbl>
      <w:tblPr>
        <w:tblW w:w="7088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8"/>
        <w:gridCol w:w="1843"/>
        <w:gridCol w:w="1842"/>
        <w:gridCol w:w="1985"/>
      </w:tblGrid>
      <w:tr w:rsidR="004D20D0" w:rsidRPr="004D20D0" w:rsidTr="004D20D0">
        <w:trPr>
          <w:trHeight w:val="34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1.077</w:t>
            </w:r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1.073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1.073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1.073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1.073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700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1.077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1.085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1000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1.081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1.119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1.097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1.201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1.105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1.297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1.113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1.621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1.121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3.181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1.126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0.696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1.131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0.356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1.109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0.136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1.105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0.046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0.992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0.0184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0.896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0.008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80000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0.792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0.005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0.704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0.0036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150000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0.488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0.0024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200000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0.364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 w:hint="eastAsia"/>
                <w:color w:val="000000"/>
                <w:kern w:val="0"/>
                <w:szCs w:val="20"/>
              </w:rPr>
            </w:pPr>
            <w:r w:rsidRPr="004D20D0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300000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 w:hint="eastAsia"/>
                <w:color w:val="000000"/>
                <w:kern w:val="0"/>
                <w:szCs w:val="20"/>
              </w:rPr>
            </w:pPr>
            <w:r w:rsidRPr="004D20D0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4D20D0" w:rsidRPr="004D20D0" w:rsidTr="004D20D0">
        <w:trPr>
          <w:trHeight w:val="34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1000000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20D0" w:rsidRPr="004D20D0" w:rsidRDefault="004D20D0" w:rsidP="004D20D0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 w:hint="eastAsia"/>
                <w:color w:val="000000"/>
                <w:kern w:val="0"/>
                <w:szCs w:val="20"/>
              </w:rPr>
            </w:pPr>
            <w:r w:rsidRPr="004D20D0">
              <w:rPr>
                <w:rFonts w:ascii="Times New Roman" w:eastAsia="맑은 고딕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:rsidR="00776EEF" w:rsidRPr="00ED6A3A" w:rsidRDefault="00776EEF" w:rsidP="00875EF4">
      <w:pPr>
        <w:ind w:left="90"/>
        <w:rPr>
          <w:rFonts w:ascii="맑은 고딕" w:eastAsia="맑은 고딕" w:hAnsi="맑은 고딕"/>
          <w:szCs w:val="20"/>
        </w:rPr>
      </w:pPr>
    </w:p>
    <w:p w:rsidR="00BB219A" w:rsidRDefault="001B14C6" w:rsidP="004D20D0">
      <w:pPr>
        <w:jc w:val="center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2460F41C" wp14:editId="27D739F0">
            <wp:extent cx="4572000" cy="2743200"/>
            <wp:effectExtent l="0" t="0" r="0" b="0"/>
            <wp:docPr id="9" name="차트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F1DF0" w:rsidRPr="00ED6A3A" w:rsidRDefault="009F1DF0" w:rsidP="00BB219A">
      <w:pPr>
        <w:rPr>
          <w:rFonts w:ascii="맑은 고딕" w:eastAsia="맑은 고딕" w:hAnsi="맑은 고딕"/>
          <w:szCs w:val="20"/>
        </w:rPr>
      </w:pPr>
    </w:p>
    <w:p w:rsidR="00BB219A" w:rsidRPr="00ED6A3A" w:rsidRDefault="00BB219A" w:rsidP="00875EF4">
      <w:pPr>
        <w:ind w:left="90"/>
        <w:rPr>
          <w:rFonts w:ascii="맑은 고딕" w:eastAsia="맑은 고딕" w:hAnsi="맑은 고딕"/>
          <w:b/>
          <w:szCs w:val="20"/>
        </w:rPr>
      </w:pPr>
      <w:r w:rsidRPr="00ED6A3A">
        <w:rPr>
          <w:rFonts w:ascii="맑은 고딕" w:eastAsia="맑은 고딕" w:hAnsi="맑은 고딕" w:hint="eastAsia"/>
          <w:b/>
          <w:szCs w:val="20"/>
        </w:rPr>
        <w:t>3. 결과 분석</w:t>
      </w:r>
    </w:p>
    <w:p w:rsidR="00BB219A" w:rsidRPr="00EF759E" w:rsidRDefault="001B14C6" w:rsidP="00875EF4">
      <w:pPr>
        <w:ind w:left="9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 xml:space="preserve">  </w:t>
      </w:r>
      <w:r>
        <w:rPr>
          <w:rFonts w:ascii="맑은 고딕" w:eastAsia="맑은 고딕" w:hAnsi="맑은 고딕" w:hint="eastAsia"/>
          <w:szCs w:val="20"/>
        </w:rPr>
        <w:t xml:space="preserve">실험 데이터를 정리한 위 그래프를 </w:t>
      </w:r>
      <w:r w:rsidR="00EF759E">
        <w:rPr>
          <w:rFonts w:ascii="맑은 고딕" w:eastAsia="맑은 고딕" w:hAnsi="맑은 고딕" w:hint="eastAsia"/>
          <w:szCs w:val="20"/>
        </w:rPr>
        <w:t>참고하면,</w:t>
      </w:r>
      <w:r w:rsidR="00EF759E">
        <w:rPr>
          <w:rFonts w:ascii="맑은 고딕" w:eastAsia="맑은 고딕" w:hAnsi="맑은 고딕"/>
          <w:szCs w:val="20"/>
        </w:rPr>
        <w:t xml:space="preserve"> </w:t>
      </w:r>
      <w:r w:rsidR="00EF759E">
        <w:rPr>
          <w:rFonts w:ascii="맑은 고딕" w:eastAsia="맑은 고딕" w:hAnsi="맑은 고딕" w:hint="eastAsia"/>
          <w:szCs w:val="20"/>
        </w:rPr>
        <w:t xml:space="preserve">일반 </w:t>
      </w:r>
      <w:proofErr w:type="spellStart"/>
      <w:r w:rsidR="00EF759E">
        <w:rPr>
          <w:rFonts w:ascii="맑은 고딕" w:eastAsia="맑은 고딕" w:hAnsi="맑은 고딕" w:hint="eastAsia"/>
          <w:szCs w:val="20"/>
        </w:rPr>
        <w:t>로우패스필터</w:t>
      </w:r>
      <w:proofErr w:type="spellEnd"/>
      <w:r w:rsidR="00EF759E">
        <w:rPr>
          <w:rFonts w:ascii="맑은 고딕" w:eastAsia="맑은 고딕" w:hAnsi="맑은 고딕" w:hint="eastAsia"/>
          <w:szCs w:val="20"/>
        </w:rPr>
        <w:t>(파란색</w:t>
      </w:r>
      <w:r w:rsidR="00EF759E">
        <w:rPr>
          <w:rFonts w:ascii="맑은 고딕" w:eastAsia="맑은 고딕" w:hAnsi="맑은 고딕"/>
          <w:szCs w:val="20"/>
        </w:rPr>
        <w:t>)</w:t>
      </w:r>
      <w:r w:rsidR="00EF759E">
        <w:rPr>
          <w:rFonts w:ascii="맑은 고딕" w:eastAsia="맑은 고딕" w:hAnsi="맑은 고딕" w:hint="eastAsia"/>
          <w:szCs w:val="20"/>
        </w:rPr>
        <w:t>에서 30</w:t>
      </w:r>
      <w:r w:rsidR="00EF759E">
        <w:rPr>
          <w:rFonts w:ascii="맑은 고딕" w:eastAsia="맑은 고딕" w:hAnsi="맑은 고딕"/>
          <w:szCs w:val="20"/>
        </w:rPr>
        <w:t>kHz</w:t>
      </w:r>
      <w:r w:rsidR="00EF759E">
        <w:rPr>
          <w:rFonts w:ascii="맑은 고딕" w:eastAsia="맑은 고딕" w:hAnsi="맑은 고딕" w:hint="eastAsia"/>
          <w:szCs w:val="20"/>
        </w:rPr>
        <w:t>를 부근으로</w:t>
      </w:r>
      <w:r w:rsidR="004A0530"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 w:rsidR="004A0530">
        <w:rPr>
          <w:rFonts w:ascii="맑은 고딕" w:eastAsia="맑은 고딕" w:hAnsi="맑은 고딕" w:hint="eastAsia"/>
          <w:szCs w:val="20"/>
        </w:rPr>
        <w:t>컷오프가</w:t>
      </w:r>
      <w:proofErr w:type="spellEnd"/>
      <w:r w:rsidR="004A0530">
        <w:rPr>
          <w:rFonts w:ascii="맑은 고딕" w:eastAsia="맑은 고딕" w:hAnsi="맑은 고딕" w:hint="eastAsia"/>
          <w:szCs w:val="20"/>
        </w:rPr>
        <w:t xml:space="preserve"> 발생하는 것을 확인할 수 있다.</w:t>
      </w:r>
      <w:r w:rsidR="004A0530">
        <w:rPr>
          <w:rFonts w:ascii="맑은 고딕" w:eastAsia="맑은 고딕" w:hAnsi="맑은 고딕"/>
          <w:szCs w:val="20"/>
        </w:rPr>
        <w:t xml:space="preserve"> </w:t>
      </w:r>
      <w:r w:rsidR="004A0530">
        <w:rPr>
          <w:rFonts w:ascii="맑은 고딕" w:eastAsia="맑은 고딕" w:hAnsi="맑은 고딕" w:hint="eastAsia"/>
          <w:szCs w:val="20"/>
        </w:rPr>
        <w:t>또한 300</w:t>
      </w:r>
      <w:r w:rsidR="004A0530">
        <w:rPr>
          <w:rFonts w:ascii="맑은 고딕" w:eastAsia="맑은 고딕" w:hAnsi="맑은 고딕"/>
          <w:szCs w:val="20"/>
        </w:rPr>
        <w:t xml:space="preserve">kHz </w:t>
      </w:r>
      <w:r w:rsidR="004A0530">
        <w:rPr>
          <w:rFonts w:ascii="맑은 고딕" w:eastAsia="맑은 고딕" w:hAnsi="맑은 고딕" w:hint="eastAsia"/>
          <w:szCs w:val="20"/>
        </w:rPr>
        <w:t xml:space="preserve">에 이르러서도 여전히 완전히 주파수들이 </w:t>
      </w:r>
      <w:proofErr w:type="spellStart"/>
      <w:r w:rsidR="004A0530">
        <w:rPr>
          <w:rFonts w:ascii="맑은 고딕" w:eastAsia="맑은 고딕" w:hAnsi="맑은 고딕" w:hint="eastAsia"/>
          <w:szCs w:val="20"/>
        </w:rPr>
        <w:t>걸러내지지</w:t>
      </w:r>
      <w:proofErr w:type="spellEnd"/>
      <w:r w:rsidR="004A0530">
        <w:rPr>
          <w:rFonts w:ascii="맑은 고딕" w:eastAsia="맑은 고딕" w:hAnsi="맑은 고딕" w:hint="eastAsia"/>
          <w:szCs w:val="20"/>
        </w:rPr>
        <w:t xml:space="preserve"> 못하고 있다.</w:t>
      </w:r>
      <w:r w:rsidR="004A0530">
        <w:rPr>
          <w:rFonts w:ascii="맑은 고딕" w:eastAsia="맑은 고딕" w:hAnsi="맑은 고딕"/>
          <w:szCs w:val="20"/>
        </w:rPr>
        <w:t xml:space="preserve"> </w:t>
      </w:r>
      <w:r w:rsidR="004A0530">
        <w:rPr>
          <w:rFonts w:ascii="맑은 고딕" w:eastAsia="맑은 고딕" w:hAnsi="맑은 고딕" w:hint="eastAsia"/>
          <w:szCs w:val="20"/>
        </w:rPr>
        <w:t xml:space="preserve">반면에 </w:t>
      </w:r>
      <w:proofErr w:type="spellStart"/>
      <w:r w:rsidR="004A0530">
        <w:rPr>
          <w:rFonts w:ascii="맑은 고딕" w:eastAsia="맑은 고딕" w:hAnsi="맑은 고딕" w:hint="eastAsia"/>
          <w:szCs w:val="20"/>
        </w:rPr>
        <w:t>캐패시터로</w:t>
      </w:r>
      <w:proofErr w:type="spellEnd"/>
      <w:r w:rsidR="004A0530">
        <w:rPr>
          <w:rFonts w:ascii="맑은 고딕" w:eastAsia="맑은 고딕" w:hAnsi="맑은 고딕" w:hint="eastAsia"/>
          <w:szCs w:val="20"/>
        </w:rPr>
        <w:t xml:space="preserve"> 강화한 </w:t>
      </w:r>
      <w:proofErr w:type="spellStart"/>
      <w:r w:rsidR="004A0530">
        <w:rPr>
          <w:rFonts w:ascii="맑은 고딕" w:eastAsia="맑은 고딕" w:hAnsi="맑은 고딕" w:hint="eastAsia"/>
          <w:szCs w:val="20"/>
        </w:rPr>
        <w:t>로우패스필터의</w:t>
      </w:r>
      <w:proofErr w:type="spellEnd"/>
      <w:r w:rsidR="004A0530">
        <w:rPr>
          <w:rFonts w:ascii="맑은 고딕" w:eastAsia="맑은 고딕" w:hAnsi="맑은 고딕" w:hint="eastAsia"/>
          <w:szCs w:val="20"/>
        </w:rPr>
        <w:t xml:space="preserve"> 경우</w:t>
      </w:r>
      <w:r w:rsidR="004A0530">
        <w:rPr>
          <w:rFonts w:ascii="맑은 고딕" w:eastAsia="맑은 고딕" w:hAnsi="맑은 고딕" w:hint="eastAsia"/>
          <w:szCs w:val="20"/>
        </w:rPr>
        <w:lastRenderedPageBreak/>
        <w:t xml:space="preserve">에는 </w:t>
      </w:r>
      <w:r w:rsidR="00C7194A">
        <w:rPr>
          <w:rFonts w:ascii="맑은 고딕" w:eastAsia="맑은 고딕" w:hAnsi="맑은 고딕" w:hint="eastAsia"/>
          <w:szCs w:val="20"/>
        </w:rPr>
        <w:t>5kHz</w:t>
      </w:r>
      <w:r w:rsidR="00C7194A">
        <w:rPr>
          <w:rFonts w:ascii="맑은 고딕" w:eastAsia="맑은 고딕" w:hAnsi="맑은 고딕"/>
          <w:szCs w:val="20"/>
        </w:rPr>
        <w:t xml:space="preserve"> </w:t>
      </w:r>
      <w:r w:rsidR="00C7194A">
        <w:rPr>
          <w:rFonts w:ascii="맑은 고딕" w:eastAsia="맑은 고딕" w:hAnsi="맑은 고딕" w:hint="eastAsia"/>
          <w:szCs w:val="20"/>
        </w:rPr>
        <w:t>부근에서 전압 피크가 생기고,</w:t>
      </w:r>
      <w:r w:rsidR="00C7194A">
        <w:rPr>
          <w:rFonts w:ascii="맑은 고딕" w:eastAsia="맑은 고딕" w:hAnsi="맑은 고딕"/>
          <w:szCs w:val="20"/>
        </w:rPr>
        <w:t xml:space="preserve"> </w:t>
      </w:r>
      <w:r w:rsidR="00C7194A">
        <w:rPr>
          <w:rFonts w:ascii="맑은 고딕" w:eastAsia="맑은 고딕" w:hAnsi="맑은 고딕" w:hint="eastAsia"/>
          <w:szCs w:val="20"/>
        </w:rPr>
        <w:t>그 직후부터 가파르게 주파수가 감소한다.</w:t>
      </w:r>
      <w:r w:rsidR="00C7194A">
        <w:rPr>
          <w:rFonts w:ascii="맑은 고딕" w:eastAsia="맑은 고딕" w:hAnsi="맑은 고딕"/>
          <w:szCs w:val="20"/>
        </w:rPr>
        <w:t xml:space="preserve"> </w:t>
      </w:r>
      <w:r w:rsidR="00C7194A">
        <w:rPr>
          <w:rFonts w:ascii="맑은 고딕" w:eastAsia="맑은 고딕" w:hAnsi="맑은 고딕" w:hint="eastAsia"/>
          <w:szCs w:val="20"/>
        </w:rPr>
        <w:t xml:space="preserve">이미 </w:t>
      </w:r>
      <w:r w:rsidR="00C7194A">
        <w:rPr>
          <w:rFonts w:ascii="맑은 고딕" w:eastAsia="맑은 고딕" w:hAnsi="맑은 고딕"/>
          <w:szCs w:val="20"/>
        </w:rPr>
        <w:t>30k</w:t>
      </w:r>
      <w:r w:rsidR="00C7194A">
        <w:rPr>
          <w:rFonts w:ascii="맑은 고딕" w:eastAsia="맑은 고딕" w:hAnsi="맑은 고딕" w:hint="eastAsia"/>
          <w:szCs w:val="20"/>
        </w:rPr>
        <w:t>에 이르렀을 때는 거의 대부분의 주파수들이 걸러지고 있다.</w:t>
      </w:r>
      <w:r w:rsidR="00C7194A">
        <w:rPr>
          <w:rFonts w:ascii="맑은 고딕" w:eastAsia="맑은 고딕" w:hAnsi="맑은 고딕"/>
          <w:szCs w:val="20"/>
        </w:rPr>
        <w:t xml:space="preserve"> </w:t>
      </w:r>
      <w:r w:rsidR="00C7194A">
        <w:rPr>
          <w:rFonts w:ascii="맑은 고딕" w:eastAsia="맑은 고딕" w:hAnsi="맑은 고딕" w:hint="eastAsia"/>
          <w:szCs w:val="20"/>
        </w:rPr>
        <w:t xml:space="preserve">따라서 어느 정도의 전압 스파이크를 감안한다면 </w:t>
      </w:r>
      <w:proofErr w:type="spellStart"/>
      <w:r w:rsidR="00C7194A">
        <w:rPr>
          <w:rFonts w:ascii="맑은 고딕" w:eastAsia="맑은 고딕" w:hAnsi="맑은 고딕" w:hint="eastAsia"/>
          <w:szCs w:val="20"/>
        </w:rPr>
        <w:t>캐패시터로</w:t>
      </w:r>
      <w:proofErr w:type="spellEnd"/>
      <w:r w:rsidR="00C7194A">
        <w:rPr>
          <w:rFonts w:ascii="맑은 고딕" w:eastAsia="맑은 고딕" w:hAnsi="맑은 고딕" w:hint="eastAsia"/>
          <w:szCs w:val="20"/>
        </w:rPr>
        <w:t xml:space="preserve"> 강화한 </w:t>
      </w:r>
      <w:proofErr w:type="spellStart"/>
      <w:r w:rsidR="00C7194A">
        <w:rPr>
          <w:rFonts w:ascii="맑은 고딕" w:eastAsia="맑은 고딕" w:hAnsi="맑은 고딕" w:hint="eastAsia"/>
          <w:szCs w:val="20"/>
        </w:rPr>
        <w:t>로우패스필터가</w:t>
      </w:r>
      <w:proofErr w:type="spellEnd"/>
      <w:r w:rsidR="00C7194A">
        <w:rPr>
          <w:rFonts w:ascii="맑은 고딕" w:eastAsia="맑은 고딕" w:hAnsi="맑은 고딕" w:hint="eastAsia"/>
          <w:szCs w:val="20"/>
        </w:rPr>
        <w:t xml:space="preserve"> 훨씬 </w:t>
      </w:r>
      <w:proofErr w:type="spellStart"/>
      <w:r w:rsidR="00C7194A">
        <w:rPr>
          <w:rFonts w:ascii="맑은 고딕" w:eastAsia="맑은 고딕" w:hAnsi="맑은 고딕" w:hint="eastAsia"/>
          <w:szCs w:val="20"/>
        </w:rPr>
        <w:t>필터링</w:t>
      </w:r>
      <w:proofErr w:type="spellEnd"/>
      <w:r w:rsidR="00C7194A">
        <w:rPr>
          <w:rFonts w:ascii="맑은 고딕" w:eastAsia="맑은 고딕" w:hAnsi="맑은 고딕" w:hint="eastAsia"/>
          <w:szCs w:val="20"/>
        </w:rPr>
        <w:t xml:space="preserve"> 특성이 좋다고 할 수 있다.</w:t>
      </w:r>
    </w:p>
    <w:p w:rsidR="009F1DF0" w:rsidRDefault="00BB219A" w:rsidP="009F1DF0">
      <w:pPr>
        <w:ind w:left="90"/>
        <w:rPr>
          <w:rFonts w:ascii="맑은 고딕" w:eastAsia="맑은 고딕" w:hAnsi="맑은 고딕"/>
          <w:b/>
          <w:szCs w:val="20"/>
        </w:rPr>
      </w:pPr>
      <w:r w:rsidRPr="00ED6A3A">
        <w:rPr>
          <w:rFonts w:ascii="맑은 고딕" w:eastAsia="맑은 고딕" w:hAnsi="맑은 고딕" w:hint="eastAsia"/>
          <w:b/>
          <w:szCs w:val="20"/>
        </w:rPr>
        <w:t>4. 검토사항</w:t>
      </w:r>
    </w:p>
    <w:p w:rsidR="009F1DF0" w:rsidRDefault="009F1DF0" w:rsidP="00C7194A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 w:rsidRPr="009F1DF0">
        <w:rPr>
          <w:rFonts w:ascii="맑은 고딕" w:eastAsia="맑은 고딕" w:hAnsi="맑은 고딕" w:cs="굴림" w:hint="eastAsia"/>
          <w:kern w:val="0"/>
          <w:szCs w:val="20"/>
        </w:rPr>
        <w:t>(1) 여파기의 종류와 각각의 특성에 대하여 설명하시오.</w:t>
      </w:r>
    </w:p>
    <w:p w:rsidR="00C7194A" w:rsidRPr="00C7194A" w:rsidRDefault="00C7194A" w:rsidP="00C7194A">
      <w:pPr>
        <w:widowControl/>
        <w:wordWrap/>
        <w:autoSpaceDE/>
        <w:autoSpaceDN/>
        <w:spacing w:after="100" w:afterAutospacing="1"/>
        <w:rPr>
          <w:rFonts w:ascii="맑은 고딕" w:eastAsia="맑은 고딕" w:hAnsi="맑은 고딕" w:cs="굴림" w:hint="eastAsia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여파기에는 고역여파기,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하이패스필터와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저역여파기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>,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로우패스필터가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있다.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하이패스필터는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컷오프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주파수 이하의 주파수에 대해서는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임피던스가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증가하는 필터를 말한다.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반대로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로우패스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필터는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컷오프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주파수 이상의 주파수에 대해서는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임피던스가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증가하는 필터를 말한다.</w:t>
      </w:r>
    </w:p>
    <w:p w:rsidR="009F1DF0" w:rsidRDefault="009F1DF0" w:rsidP="00C7194A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(</w:t>
      </w:r>
      <w:r w:rsidRPr="009F1DF0">
        <w:rPr>
          <w:rFonts w:ascii="맑은 고딕" w:eastAsia="맑은 고딕" w:hAnsi="맑은 고딕" w:cs="굴림" w:hint="eastAsia"/>
          <w:kern w:val="0"/>
          <w:szCs w:val="20"/>
        </w:rPr>
        <w:t>2) 차단 주파수에 대하여 설명하시오.</w:t>
      </w:r>
    </w:p>
    <w:p w:rsidR="00C7194A" w:rsidRDefault="00C7194A" w:rsidP="00A04662">
      <w:pPr>
        <w:widowControl/>
        <w:wordWrap/>
        <w:autoSpaceDE/>
        <w:autoSpaceDN/>
        <w:ind w:firstLine="210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 xml:space="preserve">차단 주파수, 또는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컷오프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주파수는 원래 신호가 </w:t>
      </w:r>
      <w:r>
        <w:rPr>
          <w:rFonts w:ascii="맑은 고딕" w:eastAsia="맑은 고딕" w:hAnsi="맑은 고딕" w:cs="굴림"/>
          <w:kern w:val="0"/>
          <w:szCs w:val="20"/>
        </w:rPr>
        <w:t xml:space="preserve">3dB </w:t>
      </w:r>
      <w:r>
        <w:rPr>
          <w:rFonts w:ascii="맑은 고딕" w:eastAsia="맑은 고딕" w:hAnsi="맑은 고딕" w:cs="굴림" w:hint="eastAsia"/>
          <w:kern w:val="0"/>
          <w:szCs w:val="20"/>
        </w:rPr>
        <w:t>감소하는 시점의 주파수를 말한다.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proofErr w:type="spellStart"/>
      <w:r w:rsidR="00A04662">
        <w:rPr>
          <w:rFonts w:ascii="맑은 고딕" w:eastAsia="맑은 고딕" w:hAnsi="맑은 고딕" w:cs="굴림" w:hint="eastAsia"/>
          <w:kern w:val="0"/>
          <w:szCs w:val="20"/>
        </w:rPr>
        <w:t>하이패스</w:t>
      </w:r>
      <w:proofErr w:type="spellEnd"/>
      <w:r w:rsidR="00A04662">
        <w:rPr>
          <w:rFonts w:ascii="맑은 고딕" w:eastAsia="맑은 고딕" w:hAnsi="맑은 고딕" w:cs="굴림" w:hint="eastAsia"/>
          <w:kern w:val="0"/>
          <w:szCs w:val="20"/>
        </w:rPr>
        <w:t xml:space="preserve"> 필터에서 차단 주파수 이하의 주파수는 </w:t>
      </w:r>
      <w:r w:rsidR="00A04662">
        <w:rPr>
          <w:rFonts w:ascii="맑은 고딕" w:eastAsia="맑은 고딕" w:hAnsi="맑은 고딕" w:cs="굴림"/>
          <w:kern w:val="0"/>
          <w:szCs w:val="20"/>
        </w:rPr>
        <w:t xml:space="preserve">3dB </w:t>
      </w:r>
      <w:r w:rsidR="00A04662">
        <w:rPr>
          <w:rFonts w:ascii="맑은 고딕" w:eastAsia="맑은 고딕" w:hAnsi="맑은 고딕" w:cs="굴림" w:hint="eastAsia"/>
          <w:kern w:val="0"/>
          <w:szCs w:val="20"/>
        </w:rPr>
        <w:t xml:space="preserve">이상 감쇠가 된다. </w:t>
      </w:r>
      <w:proofErr w:type="spellStart"/>
      <w:r w:rsidR="00A04662">
        <w:rPr>
          <w:rFonts w:ascii="맑은 고딕" w:eastAsia="맑은 고딕" w:hAnsi="맑은 고딕" w:cs="굴림" w:hint="eastAsia"/>
          <w:kern w:val="0"/>
          <w:szCs w:val="20"/>
        </w:rPr>
        <w:t>로우패스</w:t>
      </w:r>
      <w:proofErr w:type="spellEnd"/>
      <w:r w:rsidR="00A04662">
        <w:rPr>
          <w:rFonts w:ascii="맑은 고딕" w:eastAsia="맑은 고딕" w:hAnsi="맑은 고딕" w:cs="굴림" w:hint="eastAsia"/>
          <w:kern w:val="0"/>
          <w:szCs w:val="20"/>
        </w:rPr>
        <w:t xml:space="preserve"> 필터는 차단 주파수 이상의 주파수에서 3</w:t>
      </w:r>
      <w:r w:rsidR="00A04662">
        <w:rPr>
          <w:rFonts w:ascii="맑은 고딕" w:eastAsia="맑은 고딕" w:hAnsi="맑은 고딕" w:cs="굴림"/>
          <w:kern w:val="0"/>
          <w:szCs w:val="20"/>
        </w:rPr>
        <w:t xml:space="preserve">dB </w:t>
      </w:r>
      <w:r w:rsidR="00A04662">
        <w:rPr>
          <w:rFonts w:ascii="맑은 고딕" w:eastAsia="맑은 고딕" w:hAnsi="맑은 고딕" w:cs="굴림" w:hint="eastAsia"/>
          <w:kern w:val="0"/>
          <w:szCs w:val="20"/>
        </w:rPr>
        <w:t>이상 감쇠가 된다.</w:t>
      </w:r>
    </w:p>
    <w:p w:rsidR="00A04662" w:rsidRPr="009F1DF0" w:rsidRDefault="00A04662" w:rsidP="00A04662">
      <w:pPr>
        <w:widowControl/>
        <w:wordWrap/>
        <w:autoSpaceDE/>
        <w:autoSpaceDN/>
        <w:ind w:firstLine="210"/>
        <w:rPr>
          <w:rFonts w:ascii="맑은 고딕" w:eastAsia="맑은 고딕" w:hAnsi="맑은 고딕" w:cs="굴림" w:hint="eastAsia"/>
          <w:kern w:val="0"/>
          <w:szCs w:val="20"/>
        </w:rPr>
      </w:pPr>
    </w:p>
    <w:p w:rsidR="009F1DF0" w:rsidRDefault="009F1DF0" w:rsidP="00C7194A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 w:rsidRPr="009F1DF0">
        <w:rPr>
          <w:rFonts w:ascii="맑은 고딕" w:eastAsia="맑은 고딕" w:hAnsi="맑은 고딕" w:cs="굴림" w:hint="eastAsia"/>
          <w:kern w:val="0"/>
          <w:szCs w:val="20"/>
        </w:rPr>
        <w:t>(3) 교류성분을 직류성분으로 분리하려면 어떻게 하면 되는지 설명하시오.</w:t>
      </w:r>
    </w:p>
    <w:p w:rsidR="00A04662" w:rsidRDefault="00A04662" w:rsidP="00A04662">
      <w:pPr>
        <w:widowControl/>
        <w:wordWrap/>
        <w:autoSpaceDE/>
        <w:autoSpaceDN/>
        <w:ind w:firstLine="210"/>
        <w:rPr>
          <w:rFonts w:ascii="맑은 고딕" w:eastAsia="맑은 고딕" w:hAnsi="맑은 고딕" w:cs="굴림"/>
          <w:kern w:val="0"/>
          <w:szCs w:val="20"/>
        </w:rPr>
      </w:pP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로우패스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필터를 만들어서 차단 주파수를 최대한 낮게 만들면 된다.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이 경우,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직류에 가까운 성분, 즉 주파수가 최대한 낮은 성분만 통과를 하게 된다.</w:t>
      </w:r>
    </w:p>
    <w:p w:rsidR="00A04662" w:rsidRPr="009F1DF0" w:rsidRDefault="00A04662" w:rsidP="00A04662">
      <w:pPr>
        <w:widowControl/>
        <w:wordWrap/>
        <w:autoSpaceDE/>
        <w:autoSpaceDN/>
        <w:ind w:firstLine="210"/>
        <w:rPr>
          <w:rFonts w:ascii="맑은 고딕" w:eastAsia="맑은 고딕" w:hAnsi="맑은 고딕" w:cs="굴림"/>
          <w:kern w:val="0"/>
          <w:szCs w:val="20"/>
        </w:rPr>
      </w:pPr>
    </w:p>
    <w:p w:rsidR="009F1DF0" w:rsidRPr="009F1DF0" w:rsidRDefault="009F1DF0" w:rsidP="00C7194A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 w:rsidRPr="009F1DF0">
        <w:rPr>
          <w:rFonts w:ascii="맑은 고딕" w:eastAsia="맑은 고딕" w:hAnsi="맑은 고딕" w:cs="굴림" w:hint="eastAsia"/>
          <w:kern w:val="0"/>
          <w:szCs w:val="20"/>
        </w:rPr>
        <w:t xml:space="preserve">(4) </w:t>
      </w:r>
      <w:proofErr w:type="spellStart"/>
      <w:r w:rsidRPr="009F1DF0">
        <w:rPr>
          <w:rFonts w:ascii="맑은 고딕" w:eastAsia="맑은 고딕" w:hAnsi="맑은 고딕" w:cs="굴림" w:hint="eastAsia"/>
          <w:kern w:val="0"/>
          <w:szCs w:val="20"/>
        </w:rPr>
        <w:t>저역통과</w:t>
      </w:r>
      <w:proofErr w:type="spellEnd"/>
      <w:r w:rsidRPr="009F1DF0">
        <w:rPr>
          <w:rFonts w:ascii="맑은 고딕" w:eastAsia="맑은 고딕" w:hAnsi="맑은 고딕" w:cs="굴림" w:hint="eastAsia"/>
          <w:kern w:val="0"/>
          <w:szCs w:val="20"/>
        </w:rPr>
        <w:t xml:space="preserve"> 여파기 실험에서 </w:t>
      </w:r>
      <w:proofErr w:type="spellStart"/>
      <w:r w:rsidRPr="009F1DF0">
        <w:rPr>
          <w:rFonts w:ascii="맑은 고딕" w:eastAsia="맑은 고딕" w:hAnsi="맑은 고딕" w:cs="굴림" w:hint="eastAsia"/>
          <w:kern w:val="0"/>
          <w:szCs w:val="20"/>
        </w:rPr>
        <w:t>캐패시터를</w:t>
      </w:r>
      <w:proofErr w:type="spellEnd"/>
      <w:r w:rsidRPr="009F1DF0">
        <w:rPr>
          <w:rFonts w:ascii="맑은 고딕" w:eastAsia="맑은 고딕" w:hAnsi="맑은 고딕" w:cs="굴림" w:hint="eastAsia"/>
          <w:kern w:val="0"/>
          <w:szCs w:val="20"/>
        </w:rPr>
        <w:t xml:space="preserve"> 연결하지 않았을 때와 연결하였을</w:t>
      </w:r>
      <w:r w:rsidR="003D1F6A">
        <w:rPr>
          <w:rFonts w:ascii="맑은 고딕" w:eastAsia="맑은 고딕" w:hAnsi="맑은 고딕" w:cs="굴림" w:hint="eastAsia"/>
          <w:kern w:val="0"/>
          <w:szCs w:val="20"/>
        </w:rPr>
        <w:t xml:space="preserve"> </w:t>
      </w:r>
      <w:r w:rsidRPr="009F1DF0">
        <w:rPr>
          <w:rFonts w:ascii="맑은 고딕" w:eastAsia="맑은 고딕" w:hAnsi="맑은 고딕" w:cs="굴림" w:hint="eastAsia"/>
          <w:kern w:val="0"/>
          <w:szCs w:val="20"/>
        </w:rPr>
        <w:t>때의 주파수 특성 곡선을 그래프로 그리고 차단주파수를 결정하시오.</w:t>
      </w:r>
    </w:p>
    <w:p w:rsidR="00A04662" w:rsidRDefault="00A04662" w:rsidP="00A04662">
      <w:pPr>
        <w:ind w:left="90" w:firstLineChars="200" w:firstLine="400"/>
        <w:rPr>
          <w:rFonts w:ascii="맑은 고딕" w:eastAsia="맑은 고딕" w:hAnsi="맑은 고딕"/>
          <w:szCs w:val="20"/>
        </w:rPr>
      </w:pPr>
      <w:proofErr w:type="spellStart"/>
      <w:r w:rsidRPr="00A04662">
        <w:rPr>
          <w:rFonts w:ascii="맑은 고딕" w:eastAsia="맑은 고딕" w:hAnsi="맑은 고딕" w:hint="eastAsia"/>
          <w:szCs w:val="20"/>
        </w:rPr>
        <w:t>저역통과</w:t>
      </w:r>
      <w:proofErr w:type="spellEnd"/>
      <w:r w:rsidRPr="00A04662">
        <w:rPr>
          <w:rFonts w:ascii="맑은 고딕" w:eastAsia="맑은 고딕" w:hAnsi="맑은 고딕" w:hint="eastAsia"/>
          <w:szCs w:val="20"/>
        </w:rPr>
        <w:t xml:space="preserve"> 여파기 실험에서 </w:t>
      </w:r>
      <w:proofErr w:type="spellStart"/>
      <w:r w:rsidRPr="00A04662">
        <w:rPr>
          <w:rFonts w:ascii="맑은 고딕" w:eastAsia="맑은 고딕" w:hAnsi="맑은 고딕" w:hint="eastAsia"/>
          <w:szCs w:val="20"/>
        </w:rPr>
        <w:t>캐패시터로</w:t>
      </w:r>
      <w:proofErr w:type="spellEnd"/>
      <w:r w:rsidRPr="00A04662">
        <w:rPr>
          <w:rFonts w:ascii="맑은 고딕" w:eastAsia="맑은 고딕" w:hAnsi="맑은 고딕" w:hint="eastAsia"/>
          <w:szCs w:val="20"/>
        </w:rPr>
        <w:t xml:space="preserve"> 강화를 하지 않았을 때,</w:t>
      </w:r>
      <w:r w:rsidRPr="00A04662">
        <w:rPr>
          <w:rFonts w:ascii="맑은 고딕" w:eastAsia="맑은 고딕" w:hAnsi="맑은 고딕"/>
          <w:szCs w:val="20"/>
        </w:rPr>
        <w:t xml:space="preserve"> </w:t>
      </w:r>
      <w:r w:rsidRPr="00A04662">
        <w:rPr>
          <w:rFonts w:ascii="맑은 고딕" w:eastAsia="맑은 고딕" w:hAnsi="맑은 고딕" w:hint="eastAsia"/>
          <w:szCs w:val="20"/>
        </w:rPr>
        <w:t xml:space="preserve">신호가 80% 에 가까이 감소했을 때는 </w:t>
      </w:r>
      <w:r>
        <w:rPr>
          <w:rFonts w:ascii="맑은 고딕" w:eastAsia="맑은 고딕" w:hAnsi="맑은 고딕" w:hint="eastAsia"/>
          <w:szCs w:val="20"/>
        </w:rPr>
        <w:t>80</w:t>
      </w:r>
      <w:r>
        <w:rPr>
          <w:rFonts w:ascii="맑은 고딕" w:eastAsia="맑은 고딕" w:hAnsi="맑은 고딕"/>
          <w:szCs w:val="20"/>
        </w:rPr>
        <w:t xml:space="preserve">kHz </w:t>
      </w:r>
      <w:r>
        <w:rPr>
          <w:rFonts w:ascii="맑은 고딕" w:eastAsia="맑은 고딕" w:hAnsi="맑은 고딕" w:hint="eastAsia"/>
          <w:szCs w:val="20"/>
        </w:rPr>
        <w:t>이다.</w:t>
      </w:r>
      <w:r>
        <w:rPr>
          <w:rFonts w:ascii="맑은 고딕" w:eastAsia="맑은 고딕" w:hAnsi="맑은 고딕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</w:rPr>
        <w:t>캐패시터로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강화를 했을 때는 8000Hz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부근이다.</w:t>
      </w:r>
    </w:p>
    <w:p w:rsidR="00A04662" w:rsidRPr="00A04662" w:rsidRDefault="00A04662" w:rsidP="00A04662">
      <w:pPr>
        <w:ind w:left="90" w:firstLineChars="200" w:firstLine="400"/>
        <w:rPr>
          <w:rFonts w:ascii="맑은 고딕" w:eastAsia="맑은 고딕" w:hAnsi="맑은 고딕"/>
          <w:szCs w:val="20"/>
        </w:rPr>
      </w:pPr>
    </w:p>
    <w:p w:rsidR="00BB219A" w:rsidRDefault="00BB219A" w:rsidP="00A04662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b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b/>
          <w:kern w:val="0"/>
          <w:szCs w:val="20"/>
        </w:rPr>
        <w:t>5. 토의</w:t>
      </w:r>
    </w:p>
    <w:p w:rsidR="009F1DF0" w:rsidRPr="00A04662" w:rsidRDefault="00A04662" w:rsidP="00A04662">
      <w:pPr>
        <w:widowControl/>
        <w:wordWrap/>
        <w:autoSpaceDE/>
        <w:autoSpaceDN/>
        <w:jc w:val="left"/>
        <w:rPr>
          <w:rFonts w:ascii="맑은 고딕" w:eastAsia="맑은 고딕" w:hAnsi="맑은 고딕" w:cs="굴림" w:hint="eastAsia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캐패시터로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회로를 강화했을 때는 신호의 감소주기가 너무 빨라서 20</w:t>
      </w:r>
      <w:r>
        <w:rPr>
          <w:rFonts w:ascii="맑은 고딕" w:eastAsia="맑은 고딕" w:hAnsi="맑은 고딕" w:cs="굴림"/>
          <w:kern w:val="0"/>
          <w:szCs w:val="20"/>
        </w:rPr>
        <w:t>kHz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를 넘어서서는 현재 우리가 사용하고 있는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오실로스코프로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측정이 불가능하였다.</w:t>
      </w:r>
      <w:r>
        <w:rPr>
          <w:rFonts w:ascii="맑은 고딕" w:eastAsia="맑은 고딕" w:hAnsi="맑은 고딕" w:cs="굴림"/>
          <w:kern w:val="0"/>
          <w:szCs w:val="20"/>
        </w:rPr>
        <w:t xml:space="preserve"> mV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범위 이하도 측정을 할 수 있는 좋은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오실로스코프를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사용할 수 있으면 좋겠다</w:t>
      </w:r>
      <w:proofErr w:type="gramStart"/>
      <w:r>
        <w:rPr>
          <w:rFonts w:ascii="맑은 고딕" w:eastAsia="맑은 고딕" w:hAnsi="맑은 고딕" w:cs="굴림" w:hint="eastAsia"/>
          <w:kern w:val="0"/>
          <w:szCs w:val="20"/>
        </w:rPr>
        <w:t>.</w:t>
      </w:r>
      <w:r>
        <w:rPr>
          <w:rFonts w:ascii="맑은 고딕" w:eastAsia="맑은 고딕" w:hAnsi="맑은 고딕" w:cs="굴림"/>
          <w:kern w:val="0"/>
          <w:szCs w:val="20"/>
        </w:rPr>
        <w:t>.</w:t>
      </w:r>
      <w:proofErr w:type="gramEnd"/>
    </w:p>
    <w:p w:rsidR="009F1DF0" w:rsidRPr="00150BB1" w:rsidRDefault="00BB219A" w:rsidP="00150BB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굴림"/>
          <w:b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b/>
          <w:kern w:val="0"/>
          <w:szCs w:val="20"/>
        </w:rPr>
        <w:t>6. 참고문헌</w:t>
      </w:r>
    </w:p>
    <w:p w:rsidR="00A04662" w:rsidRPr="00BD526D" w:rsidRDefault="00A04662" w:rsidP="00A04662">
      <w:pPr>
        <w:rPr>
          <w:rFonts w:hAnsi="바탕"/>
          <w:szCs w:val="20"/>
        </w:rPr>
      </w:pPr>
      <w:r w:rsidRPr="00BD526D">
        <w:rPr>
          <w:rFonts w:hAnsi="바탕" w:hint="eastAsia"/>
          <w:szCs w:val="20"/>
        </w:rPr>
        <w:t>“Engineering Circuit Analysis” 11</w:t>
      </w:r>
      <w:r w:rsidRPr="00BD526D">
        <w:rPr>
          <w:rFonts w:hAnsi="바탕" w:hint="eastAsia"/>
          <w:szCs w:val="20"/>
          <w:vertAlign w:val="superscript"/>
        </w:rPr>
        <w:t>th</w:t>
      </w:r>
      <w:r w:rsidRPr="00BD526D">
        <w:rPr>
          <w:rFonts w:hAnsi="바탕" w:hint="eastAsia"/>
          <w:szCs w:val="20"/>
        </w:rPr>
        <w:t xml:space="preserve"> </w:t>
      </w:r>
      <w:proofErr w:type="spellStart"/>
      <w:r w:rsidRPr="00BD526D">
        <w:rPr>
          <w:rFonts w:hAnsi="바탕" w:hint="eastAsia"/>
          <w:szCs w:val="20"/>
        </w:rPr>
        <w:t>ed</w:t>
      </w:r>
      <w:proofErr w:type="spellEnd"/>
      <w:r w:rsidRPr="00BD526D">
        <w:rPr>
          <w:rFonts w:hAnsi="바탕" w:hint="eastAsia"/>
          <w:szCs w:val="20"/>
        </w:rPr>
        <w:t xml:space="preserve">; William Hart </w:t>
      </w:r>
      <w:proofErr w:type="spellStart"/>
      <w:r w:rsidRPr="00BD526D">
        <w:rPr>
          <w:rFonts w:hAnsi="바탕" w:hint="eastAsia"/>
          <w:szCs w:val="20"/>
        </w:rPr>
        <w:t>Hayt</w:t>
      </w:r>
      <w:proofErr w:type="spellEnd"/>
      <w:r w:rsidRPr="00BD526D">
        <w:rPr>
          <w:rFonts w:hAnsi="바탕" w:hint="eastAsia"/>
          <w:szCs w:val="20"/>
        </w:rPr>
        <w:t xml:space="preserve">, Jack E. </w:t>
      </w:r>
      <w:proofErr w:type="spellStart"/>
      <w:r w:rsidRPr="00BD526D">
        <w:rPr>
          <w:rFonts w:hAnsi="바탕" w:hint="eastAsia"/>
          <w:szCs w:val="20"/>
        </w:rPr>
        <w:t>Kemmerly</w:t>
      </w:r>
      <w:proofErr w:type="spellEnd"/>
      <w:r w:rsidRPr="00BD526D">
        <w:rPr>
          <w:rFonts w:hAnsi="바탕" w:hint="eastAsia"/>
          <w:szCs w:val="20"/>
        </w:rPr>
        <w:t>; Willey 2015;</w:t>
      </w:r>
    </w:p>
    <w:p w:rsidR="00A05215" w:rsidRPr="00ED6A3A" w:rsidRDefault="00A05215" w:rsidP="00150BB1">
      <w:pPr>
        <w:rPr>
          <w:rFonts w:ascii="맑은 고딕" w:eastAsia="맑은 고딕" w:hAnsi="맑은 고딕"/>
          <w:szCs w:val="20"/>
        </w:rPr>
      </w:pPr>
    </w:p>
    <w:p w:rsidR="009F1DF0" w:rsidRDefault="00A04662" w:rsidP="00237840">
      <w:pPr>
        <w:pStyle w:val="a5"/>
        <w:widowControl/>
        <w:numPr>
          <w:ilvl w:val="0"/>
          <w:numId w:val="10"/>
        </w:numPr>
        <w:wordWrap/>
        <w:autoSpaceDE/>
        <w:autoSpaceDN/>
        <w:snapToGrid w:val="0"/>
        <w:ind w:leftChars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5899150</wp:posOffset>
            </wp:positionV>
            <wp:extent cx="5400040" cy="2954020"/>
            <wp:effectExtent l="0" t="0" r="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BB1"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3266440</wp:posOffset>
            </wp:positionV>
            <wp:extent cx="5572125" cy="248412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BB1">
        <w:rPr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250825</wp:posOffset>
            </wp:positionV>
            <wp:extent cx="4381500" cy="2879725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DF0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제목: 실험 1</w:t>
      </w:r>
      <w:r w:rsidR="00291FB5" w:rsidRPr="00237840">
        <w:rPr>
          <w:rFonts w:ascii="맑은 고딕" w:eastAsia="맑은 고딕" w:hAnsi="맑은 고딕" w:cs="굴림"/>
          <w:b/>
          <w:color w:val="000000"/>
          <w:kern w:val="0"/>
          <w:szCs w:val="20"/>
        </w:rPr>
        <w:t>9</w:t>
      </w:r>
      <w:r w:rsidR="009F1DF0" w:rsidRPr="00237840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 xml:space="preserve">. 고역통과 </w:t>
      </w:r>
      <w:r w:rsidR="00150BB1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여파</w:t>
      </w:r>
    </w:p>
    <w:p w:rsidR="00150BB1" w:rsidRDefault="00A04662" w:rsidP="00150BB1">
      <w:pPr>
        <w:pStyle w:val="a5"/>
        <w:widowControl/>
        <w:wordWrap/>
        <w:autoSpaceDE/>
        <w:autoSpaceDN/>
        <w:snapToGrid w:val="0"/>
        <w:ind w:leftChars="0" w:left="76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-22225</wp:posOffset>
            </wp:positionV>
            <wp:extent cx="5400040" cy="264160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0BB1" w:rsidRPr="00237840" w:rsidRDefault="00150BB1" w:rsidP="00237840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</w:p>
    <w:p w:rsidR="009F1DF0" w:rsidRPr="00ED6A3A" w:rsidRDefault="009F1DF0" w:rsidP="009F1DF0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b/>
          <w:color w:val="000000"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2. 실험결과</w:t>
      </w:r>
    </w:p>
    <w:p w:rsidR="009F1DF0" w:rsidRPr="00ED6A3A" w:rsidRDefault="009F1DF0" w:rsidP="009F1DF0">
      <w:pPr>
        <w:widowControl/>
        <w:wordWrap/>
        <w:autoSpaceDE/>
        <w:autoSpaceDN/>
        <w:snapToGrid w:val="0"/>
        <w:spacing w:line="384" w:lineRule="auto"/>
        <w:jc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표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1</w:t>
      </w:r>
      <w:r w:rsidR="00291FB5">
        <w:rPr>
          <w:rFonts w:ascii="맑은 고딕" w:eastAsia="맑은 고딕" w:hAnsi="맑은 고딕" w:cs="굴림"/>
          <w:color w:val="000000"/>
          <w:kern w:val="0"/>
          <w:szCs w:val="20"/>
        </w:rPr>
        <w:t>9</w:t>
      </w:r>
      <w:r w:rsidRPr="00ED6A3A">
        <w:rPr>
          <w:rFonts w:ascii="맑은 고딕" w:eastAsia="맑은 고딕" w:hAnsi="맑은 고딕" w:cs="굴림" w:hint="eastAsia"/>
          <w:color w:val="000000"/>
          <w:kern w:val="0"/>
          <w:szCs w:val="20"/>
        </w:rPr>
        <w:t>-1. 고역통과 여파기</w:t>
      </w:r>
    </w:p>
    <w:p w:rsidR="009F1DF0" w:rsidRPr="00ED6A3A" w:rsidRDefault="009F1DF0" w:rsidP="009F1DF0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color w:val="000000"/>
          <w:kern w:val="0"/>
          <w:szCs w:val="20"/>
        </w:rPr>
      </w:pPr>
    </w:p>
    <w:tbl>
      <w:tblPr>
        <w:tblW w:w="7513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984"/>
        <w:gridCol w:w="1843"/>
      </w:tblGrid>
      <w:tr w:rsidR="004D20D0" w:rsidRPr="004D20D0" w:rsidTr="004141B2">
        <w:trPr>
          <w:trHeight w:val="34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0.192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0.328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0.576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0.824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0.004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0.976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0.008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1.041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0.018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1.081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0.04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1.097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0.07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0.112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0.208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0.272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0.376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0.672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1.181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2.081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3.031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2.401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1.521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25000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1.233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1.141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1.113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</w:tr>
      <w:tr w:rsidR="004D20D0" w:rsidRPr="004D20D0" w:rsidTr="004141B2">
        <w:trPr>
          <w:trHeight w:val="34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20D0" w:rsidRPr="004D20D0" w:rsidRDefault="004D20D0" w:rsidP="004141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4D20D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1.121</w:t>
            </w:r>
          </w:p>
        </w:tc>
      </w:tr>
    </w:tbl>
    <w:p w:rsidR="009F1DF0" w:rsidRDefault="009F1DF0" w:rsidP="009F1DF0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4141B2" w:rsidRPr="00ED6A3A" w:rsidRDefault="00A04662" w:rsidP="004141B2">
      <w:pPr>
        <w:widowControl/>
        <w:wordWrap/>
        <w:autoSpaceDE/>
        <w:autoSpaceDN/>
        <w:snapToGrid w:val="0"/>
        <w:jc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59D1E47" wp14:editId="3126E6F3">
            <wp:extent cx="4572000" cy="2743200"/>
            <wp:effectExtent l="0" t="0" r="0" b="0"/>
            <wp:docPr id="13" name="차트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05215" w:rsidRDefault="00A05215" w:rsidP="009F1DF0">
      <w:pPr>
        <w:rPr>
          <w:rFonts w:ascii="맑은 고딕" w:eastAsia="맑은 고딕" w:hAnsi="맑은 고딕"/>
          <w:szCs w:val="20"/>
        </w:rPr>
      </w:pPr>
    </w:p>
    <w:p w:rsidR="009F1DF0" w:rsidRPr="00ED6A3A" w:rsidRDefault="009F1DF0" w:rsidP="009F1DF0">
      <w:pPr>
        <w:ind w:left="90"/>
        <w:rPr>
          <w:rFonts w:ascii="맑은 고딕" w:eastAsia="맑은 고딕" w:hAnsi="맑은 고딕"/>
          <w:b/>
          <w:szCs w:val="20"/>
        </w:rPr>
      </w:pPr>
      <w:r w:rsidRPr="00ED6A3A">
        <w:rPr>
          <w:rFonts w:ascii="맑은 고딕" w:eastAsia="맑은 고딕" w:hAnsi="맑은 고딕" w:hint="eastAsia"/>
          <w:b/>
          <w:szCs w:val="20"/>
        </w:rPr>
        <w:t>3. 결과 분석</w:t>
      </w:r>
    </w:p>
    <w:p w:rsidR="009F1DF0" w:rsidRDefault="00A04662" w:rsidP="009F1DF0">
      <w:pPr>
        <w:ind w:left="90"/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저역여파기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실험 때와 비슷하게,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일반적인 </w:t>
      </w:r>
      <w:proofErr w:type="spellStart"/>
      <w:r>
        <w:rPr>
          <w:rFonts w:ascii="맑은 고딕" w:eastAsia="맑은 고딕" w:hAnsi="맑은 고딕" w:hint="eastAsia"/>
          <w:szCs w:val="20"/>
        </w:rPr>
        <w:t>로우패스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필터에서 약 30</w:t>
      </w:r>
      <w:r>
        <w:rPr>
          <w:rFonts w:ascii="맑은 고딕" w:eastAsia="맑은 고딕" w:hAnsi="맑은 고딕"/>
          <w:szCs w:val="20"/>
        </w:rPr>
        <w:t xml:space="preserve">kHz </w:t>
      </w:r>
      <w:r>
        <w:rPr>
          <w:rFonts w:ascii="맑은 고딕" w:eastAsia="맑은 고딕" w:hAnsi="맑은 고딕" w:hint="eastAsia"/>
          <w:szCs w:val="20"/>
        </w:rPr>
        <w:t>정도부터는 주파수의 차단이 이루어지고 있는 것을 확인할 수 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초크로 필터를 강화했을 때는 3000</w:t>
      </w:r>
      <w:r>
        <w:rPr>
          <w:rFonts w:ascii="맑은 고딕" w:eastAsia="맑은 고딕" w:hAnsi="맑은 고딕"/>
          <w:szCs w:val="20"/>
        </w:rPr>
        <w:t xml:space="preserve">Hz </w:t>
      </w:r>
      <w:r>
        <w:rPr>
          <w:rFonts w:ascii="맑은 고딕" w:eastAsia="맑은 고딕" w:hAnsi="맑은 고딕" w:hint="eastAsia"/>
          <w:szCs w:val="20"/>
        </w:rPr>
        <w:t>이하 부근에서 주파수 차단이 이루어지고,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공진주파수로 인해서 전압 스파이크가 </w:t>
      </w:r>
      <w:proofErr w:type="spellStart"/>
      <w:r>
        <w:rPr>
          <w:rFonts w:ascii="맑은 고딕" w:eastAsia="맑은 고딕" w:hAnsi="맑은 고딕" w:hint="eastAsia"/>
          <w:szCs w:val="20"/>
        </w:rPr>
        <w:t>형셩됐다</w:t>
      </w:r>
      <w:proofErr w:type="spellEnd"/>
      <w:r>
        <w:rPr>
          <w:rFonts w:ascii="맑은 고딕" w:eastAsia="맑은 고딕" w:hAnsi="맑은 고딕" w:hint="eastAsia"/>
          <w:szCs w:val="20"/>
        </w:rPr>
        <w:t>.</w:t>
      </w:r>
    </w:p>
    <w:p w:rsidR="00A04662" w:rsidRPr="00A04662" w:rsidRDefault="00A04662" w:rsidP="009F1DF0">
      <w:pPr>
        <w:ind w:left="90"/>
        <w:rPr>
          <w:rFonts w:ascii="맑은 고딕" w:eastAsia="맑은 고딕" w:hAnsi="맑은 고딕" w:hint="eastAsia"/>
          <w:szCs w:val="20"/>
        </w:rPr>
      </w:pPr>
    </w:p>
    <w:p w:rsidR="009F1DF0" w:rsidRDefault="009F1DF0" w:rsidP="009F1DF0">
      <w:pPr>
        <w:ind w:left="90"/>
        <w:rPr>
          <w:rFonts w:ascii="맑은 고딕" w:eastAsia="맑은 고딕" w:hAnsi="맑은 고딕"/>
          <w:b/>
          <w:szCs w:val="20"/>
        </w:rPr>
      </w:pPr>
      <w:r w:rsidRPr="00ED6A3A">
        <w:rPr>
          <w:rFonts w:ascii="맑은 고딕" w:eastAsia="맑은 고딕" w:hAnsi="맑은 고딕" w:hint="eastAsia"/>
          <w:b/>
          <w:szCs w:val="20"/>
        </w:rPr>
        <w:t>4. 검토사항</w:t>
      </w:r>
    </w:p>
    <w:p w:rsidR="009F1DF0" w:rsidRDefault="009F1DF0" w:rsidP="009F1DF0">
      <w:pPr>
        <w:ind w:left="90"/>
        <w:rPr>
          <w:rFonts w:ascii="맑은 고딕" w:eastAsia="맑은 고딕" w:hAnsi="맑은 고딕" w:cs="굴림"/>
          <w:kern w:val="0"/>
          <w:szCs w:val="20"/>
        </w:rPr>
      </w:pPr>
      <w:r w:rsidRPr="009F1DF0">
        <w:rPr>
          <w:rFonts w:ascii="맑은 고딕" w:eastAsia="맑은 고딕" w:hAnsi="맑은 고딕" w:cs="굴림" w:hint="eastAsia"/>
          <w:kern w:val="0"/>
          <w:szCs w:val="20"/>
        </w:rPr>
        <w:t>(1) 고역통과 여파기 실험에서 초크를 연결하지 않았을 때와 연결하였을 때의 주파수 특성 곡선 (주파수 변화에 대한 출력전압)을 그래프로 그리고 차단 주파수를 결정하시오.</w:t>
      </w:r>
    </w:p>
    <w:p w:rsidR="00283B9E" w:rsidRDefault="00A04662" w:rsidP="00283B9E">
      <w:pPr>
        <w:ind w:left="90" w:firstLine="195"/>
        <w:rPr>
          <w:rFonts w:ascii="맑은 고딕" w:eastAsia="맑은 고딕" w:hAnsi="맑은 고딕" w:cs="굴림" w:hint="eastAsia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초크를 연결하지 않았을 때의 차단 주파수:</w:t>
      </w:r>
      <w:r>
        <w:rPr>
          <w:rFonts w:ascii="맑은 고딕" w:eastAsia="맑은 고딕" w:hAnsi="맑은 고딕" w:cs="굴림"/>
          <w:kern w:val="0"/>
          <w:szCs w:val="20"/>
        </w:rPr>
        <w:t xml:space="preserve"> 400</w:t>
      </w:r>
      <w:r w:rsidR="00283B9E">
        <w:rPr>
          <w:rFonts w:ascii="맑은 고딕" w:eastAsia="맑은 고딕" w:hAnsi="맑은 고딕" w:cs="굴림" w:hint="eastAsia"/>
          <w:kern w:val="0"/>
          <w:szCs w:val="20"/>
        </w:rPr>
        <w:t>Hz,</w:t>
      </w:r>
    </w:p>
    <w:p w:rsidR="00A04662" w:rsidRDefault="00A04662" w:rsidP="00283B9E">
      <w:pPr>
        <w:ind w:left="90" w:firstLine="195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초크를 연결하였을 때</w:t>
      </w:r>
      <w:r w:rsidR="00283B9E">
        <w:rPr>
          <w:rFonts w:ascii="맑은 고딕" w:eastAsia="맑은 고딕" w:hAnsi="맑은 고딕" w:cs="굴림"/>
          <w:kern w:val="0"/>
          <w:szCs w:val="20"/>
        </w:rPr>
        <w:t>의</w:t>
      </w:r>
      <w:r w:rsidR="00283B9E">
        <w:rPr>
          <w:rFonts w:ascii="맑은 고딕" w:eastAsia="맑은 고딕" w:hAnsi="맑은 고딕" w:cs="굴림" w:hint="eastAsia"/>
          <w:kern w:val="0"/>
          <w:szCs w:val="20"/>
        </w:rPr>
        <w:t xml:space="preserve"> 차단 주파수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: </w:t>
      </w:r>
      <w:r w:rsidR="00283B9E">
        <w:rPr>
          <w:rFonts w:ascii="맑은 고딕" w:eastAsia="맑은 고딕" w:hAnsi="맑은 고딕" w:cs="굴림"/>
          <w:kern w:val="0"/>
          <w:szCs w:val="20"/>
        </w:rPr>
        <w:t>500</w:t>
      </w:r>
      <w:r w:rsidR="00283B9E">
        <w:rPr>
          <w:rFonts w:ascii="맑은 고딕" w:eastAsia="맑은 고딕" w:hAnsi="맑은 고딕" w:cs="굴림" w:hint="eastAsia"/>
          <w:kern w:val="0"/>
          <w:szCs w:val="20"/>
        </w:rPr>
        <w:t>0</w:t>
      </w:r>
      <w:r w:rsidR="00283B9E">
        <w:rPr>
          <w:rFonts w:ascii="맑은 고딕" w:eastAsia="맑은 고딕" w:hAnsi="맑은 고딕" w:cs="굴림"/>
          <w:kern w:val="0"/>
          <w:szCs w:val="20"/>
        </w:rPr>
        <w:t>Hz</w:t>
      </w:r>
    </w:p>
    <w:p w:rsidR="00283B9E" w:rsidRPr="009F1DF0" w:rsidRDefault="00283B9E" w:rsidP="00283B9E">
      <w:pPr>
        <w:ind w:left="90" w:firstLine="195"/>
        <w:rPr>
          <w:rFonts w:ascii="맑은 고딕" w:eastAsia="맑은 고딕" w:hAnsi="맑은 고딕" w:cs="굴림" w:hint="eastAsia"/>
          <w:kern w:val="0"/>
          <w:szCs w:val="20"/>
        </w:rPr>
      </w:pPr>
    </w:p>
    <w:p w:rsidR="009F1DF0" w:rsidRDefault="009F1DF0" w:rsidP="009F1DF0">
      <w:pPr>
        <w:ind w:left="90"/>
        <w:rPr>
          <w:rFonts w:ascii="맑은 고딕" w:eastAsia="맑은 고딕" w:hAnsi="맑은 고딕" w:cs="굴림"/>
          <w:kern w:val="0"/>
          <w:szCs w:val="20"/>
        </w:rPr>
      </w:pPr>
      <w:r w:rsidRPr="009F1DF0">
        <w:rPr>
          <w:rFonts w:ascii="맑은 고딕" w:eastAsia="맑은 고딕" w:hAnsi="맑은 고딕" w:cs="굴림" w:hint="eastAsia"/>
          <w:kern w:val="0"/>
          <w:szCs w:val="20"/>
        </w:rPr>
        <w:t xml:space="preserve">(2) </w:t>
      </w:r>
      <w:proofErr w:type="spellStart"/>
      <w:r w:rsidRPr="009F1DF0">
        <w:rPr>
          <w:rFonts w:ascii="맑은 고딕" w:eastAsia="맑은 고딕" w:hAnsi="맑은 고딕" w:cs="굴림" w:hint="eastAsia"/>
          <w:kern w:val="0"/>
          <w:szCs w:val="20"/>
        </w:rPr>
        <w:t>저역통과</w:t>
      </w:r>
      <w:proofErr w:type="spellEnd"/>
      <w:r w:rsidRPr="009F1DF0">
        <w:rPr>
          <w:rFonts w:ascii="맑은 고딕" w:eastAsia="맑은 고딕" w:hAnsi="맑은 고딕" w:cs="굴림" w:hint="eastAsia"/>
          <w:kern w:val="0"/>
          <w:szCs w:val="20"/>
        </w:rPr>
        <w:t xml:space="preserve"> 여파기와 고역통과 여파기의 차이점을 설명하시오. 각 필터의 구성 성분을 비교하시오.</w:t>
      </w:r>
    </w:p>
    <w:p w:rsidR="00283B9E" w:rsidRDefault="00283B9E" w:rsidP="00283B9E">
      <w:pPr>
        <w:ind w:left="90" w:firstLine="210"/>
        <w:rPr>
          <w:rFonts w:ascii="맑은 고딕" w:eastAsia="맑은 고딕" w:hAnsi="맑은 고딕" w:cs="굴림"/>
          <w:kern w:val="0"/>
          <w:szCs w:val="20"/>
        </w:rPr>
      </w:pP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저역통과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여파기는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저역만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통과시키고 고역통과 여파기는 고역만 통과시킨다.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전자의 경우 일반적으로는 저항과 초크코일</w:t>
      </w:r>
      <w:r>
        <w:rPr>
          <w:rFonts w:ascii="맑은 고딕" w:eastAsia="맑은 고딕" w:hAnsi="맑은 고딕" w:cs="굴림"/>
          <w:kern w:val="0"/>
          <w:szCs w:val="20"/>
        </w:rPr>
        <w:t>/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인덕터가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직렬로 이루어져있고,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강화할 시에는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캐패시터를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저항과 병렬로 연결한다.</w:t>
      </w:r>
    </w:p>
    <w:p w:rsidR="00283B9E" w:rsidRPr="009F1DF0" w:rsidRDefault="00283B9E" w:rsidP="00283B9E">
      <w:pPr>
        <w:ind w:left="90" w:firstLine="210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lastRenderedPageBreak/>
        <w:t xml:space="preserve">고역통과 여파기의 경우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캐패시터와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저항을 직렬로 연결하며,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>강화할 시에는 저항과 병렬로 초크코일/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인덕터를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연결한다.</w:t>
      </w:r>
    </w:p>
    <w:p w:rsidR="009F1DF0" w:rsidRPr="009F1DF0" w:rsidRDefault="009F1DF0" w:rsidP="009F1DF0">
      <w:pPr>
        <w:ind w:left="90"/>
        <w:rPr>
          <w:rFonts w:ascii="맑은 고딕" w:eastAsia="맑은 고딕" w:hAnsi="맑은 고딕"/>
          <w:b/>
          <w:szCs w:val="20"/>
        </w:rPr>
      </w:pPr>
      <w:r w:rsidRPr="009F1DF0">
        <w:rPr>
          <w:rFonts w:ascii="맑은 고딕" w:eastAsia="맑은 고딕" w:hAnsi="맑은 고딕" w:cs="굴림" w:hint="eastAsia"/>
          <w:kern w:val="0"/>
          <w:szCs w:val="20"/>
        </w:rPr>
        <w:t xml:space="preserve">(3) </w:t>
      </w:r>
      <w:proofErr w:type="spellStart"/>
      <w:r w:rsidRPr="009F1DF0">
        <w:rPr>
          <w:rFonts w:ascii="맑은 고딕" w:eastAsia="맑은 고딕" w:hAnsi="맑은 고딕" w:cs="굴림" w:hint="eastAsia"/>
          <w:kern w:val="0"/>
          <w:szCs w:val="20"/>
        </w:rPr>
        <w:t>PSpice</w:t>
      </w:r>
      <w:proofErr w:type="spellEnd"/>
      <w:r w:rsidRPr="009F1DF0">
        <w:rPr>
          <w:rFonts w:ascii="맑은 고딕" w:eastAsia="맑은 고딕" w:hAnsi="맑은 고딕" w:cs="굴림" w:hint="eastAsia"/>
          <w:kern w:val="0"/>
          <w:szCs w:val="20"/>
        </w:rPr>
        <w:t xml:space="preserve"> 시뮬레이션을 통해서 표 1</w:t>
      </w:r>
      <w:r w:rsidR="00291FB5">
        <w:rPr>
          <w:rFonts w:ascii="맑은 고딕" w:eastAsia="맑은 고딕" w:hAnsi="맑은 고딕" w:cs="굴림"/>
          <w:kern w:val="0"/>
          <w:szCs w:val="20"/>
        </w:rPr>
        <w:t>8</w:t>
      </w:r>
      <w:r w:rsidRPr="009F1DF0">
        <w:rPr>
          <w:rFonts w:ascii="맑은 고딕" w:eastAsia="맑은 고딕" w:hAnsi="맑은 고딕" w:cs="굴림" w:hint="eastAsia"/>
          <w:kern w:val="0"/>
          <w:szCs w:val="20"/>
        </w:rPr>
        <w:t>-1과 표 1</w:t>
      </w:r>
      <w:r w:rsidR="00291FB5">
        <w:rPr>
          <w:rFonts w:ascii="맑은 고딕" w:eastAsia="맑은 고딕" w:hAnsi="맑은 고딕" w:cs="굴림"/>
          <w:kern w:val="0"/>
          <w:szCs w:val="20"/>
        </w:rPr>
        <w:t>9</w:t>
      </w:r>
      <w:r w:rsidRPr="009F1DF0">
        <w:rPr>
          <w:rFonts w:ascii="맑은 고딕" w:eastAsia="맑은 고딕" w:hAnsi="맑은 고딕" w:cs="굴림" w:hint="eastAsia"/>
          <w:kern w:val="0"/>
          <w:szCs w:val="20"/>
        </w:rPr>
        <w:t xml:space="preserve">-1를 다시 한 번 작성하고 </w:t>
      </w:r>
      <w:r>
        <w:rPr>
          <w:rFonts w:ascii="맑은 고딕" w:eastAsia="맑은 고딕" w:hAnsi="맑은 고딕" w:cs="굴림" w:hint="eastAsia"/>
          <w:kern w:val="0"/>
          <w:szCs w:val="20"/>
        </w:rPr>
        <w:t>실험</w:t>
      </w:r>
      <w:r w:rsidRPr="009F1DF0">
        <w:rPr>
          <w:rFonts w:ascii="맑은 고딕" w:eastAsia="맑은 고딕" w:hAnsi="맑은 고딕" w:cs="굴림" w:hint="eastAsia"/>
          <w:kern w:val="0"/>
          <w:szCs w:val="20"/>
        </w:rPr>
        <w:t>결과와 비교하시오.</w:t>
      </w:r>
    </w:p>
    <w:p w:rsidR="009F1DF0" w:rsidRDefault="009F1DF0" w:rsidP="009F1DF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굴림"/>
          <w:b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b/>
          <w:kern w:val="0"/>
          <w:szCs w:val="20"/>
        </w:rPr>
        <w:t>5. 토의</w:t>
      </w:r>
    </w:p>
    <w:p w:rsidR="009F1DF0" w:rsidRPr="00283B9E" w:rsidRDefault="00283B9E" w:rsidP="009F1DF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굴림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kern w:val="0"/>
          <w:szCs w:val="20"/>
        </w:rPr>
        <w:t xml:space="preserve">  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저역통과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여파기 실험과 마찬가지로,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미세한 전압범위를 측정할 수 있는 장비가 주어지면 </w:t>
      </w:r>
      <w:proofErr w:type="gramStart"/>
      <w:r>
        <w:rPr>
          <w:rFonts w:ascii="맑은 고딕" w:eastAsia="맑은 고딕" w:hAnsi="맑은 고딕" w:cs="굴림" w:hint="eastAsia"/>
          <w:kern w:val="0"/>
          <w:szCs w:val="20"/>
        </w:rPr>
        <w:t>좋겠다</w:t>
      </w:r>
      <w:r>
        <w:rPr>
          <w:rFonts w:ascii="맑은 고딕" w:eastAsia="맑은 고딕" w:hAnsi="맑은 고딕" w:cs="굴림"/>
          <w:kern w:val="0"/>
          <w:szCs w:val="20"/>
        </w:rPr>
        <w:t>…</w:t>
      </w:r>
      <w:proofErr w:type="gramEnd"/>
      <w:r>
        <w:rPr>
          <w:rFonts w:ascii="맑은 고딕" w:eastAsia="맑은 고딕" w:hAnsi="맑은 고딕" w:cs="굴림"/>
          <w:kern w:val="0"/>
          <w:szCs w:val="20"/>
        </w:rPr>
        <w:t xml:space="preserve"> (</w:t>
      </w:r>
      <w:proofErr w:type="spellStart"/>
      <w:r>
        <w:rPr>
          <w:rFonts w:ascii="맑은 고딕" w:eastAsia="맑은 고딕" w:hAnsi="맑은 고딕" w:cs="굴림" w:hint="eastAsia"/>
          <w:kern w:val="0"/>
          <w:szCs w:val="20"/>
        </w:rPr>
        <w:t>테크트로닉스</w:t>
      </w:r>
      <w:proofErr w:type="spellEnd"/>
      <w:r>
        <w:rPr>
          <w:rFonts w:ascii="맑은 고딕" w:eastAsia="맑은 고딕" w:hAnsi="맑은 고딕" w:cs="굴림" w:hint="eastAsia"/>
          <w:kern w:val="0"/>
          <w:szCs w:val="20"/>
        </w:rPr>
        <w:t xml:space="preserve"> 쓰고 싶어요.</w:t>
      </w:r>
      <w:r>
        <w:rPr>
          <w:rFonts w:ascii="맑은 고딕" w:eastAsia="맑은 고딕" w:hAnsi="맑은 고딕" w:cs="굴림"/>
          <w:kern w:val="0"/>
          <w:szCs w:val="20"/>
        </w:rPr>
        <w:t>.</w:t>
      </w:r>
      <w:bookmarkStart w:id="0" w:name="_GoBack"/>
      <w:bookmarkEnd w:id="0"/>
      <w:r>
        <w:rPr>
          <w:rFonts w:ascii="맑은 고딕" w:eastAsia="맑은 고딕" w:hAnsi="맑은 고딕" w:cs="굴림"/>
          <w:kern w:val="0"/>
          <w:szCs w:val="20"/>
        </w:rPr>
        <w:t>)</w:t>
      </w:r>
    </w:p>
    <w:p w:rsidR="009F1DF0" w:rsidRPr="00BB219A" w:rsidRDefault="009F1DF0" w:rsidP="009F1DF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맑은 고딕" w:eastAsia="맑은 고딕" w:hAnsi="맑은 고딕" w:cs="굴림"/>
          <w:b/>
          <w:kern w:val="0"/>
          <w:szCs w:val="20"/>
        </w:rPr>
      </w:pPr>
      <w:r w:rsidRPr="00ED6A3A">
        <w:rPr>
          <w:rFonts w:ascii="맑은 고딕" w:eastAsia="맑은 고딕" w:hAnsi="맑은 고딕" w:cs="굴림" w:hint="eastAsia"/>
          <w:b/>
          <w:kern w:val="0"/>
          <w:szCs w:val="20"/>
        </w:rPr>
        <w:t>6. 참고문헌</w:t>
      </w:r>
    </w:p>
    <w:p w:rsidR="00283B9E" w:rsidRPr="00BD526D" w:rsidRDefault="00283B9E" w:rsidP="00283B9E">
      <w:pPr>
        <w:rPr>
          <w:rFonts w:hAnsi="바탕"/>
          <w:szCs w:val="20"/>
        </w:rPr>
      </w:pPr>
      <w:r w:rsidRPr="00BD526D">
        <w:rPr>
          <w:rFonts w:hAnsi="바탕" w:hint="eastAsia"/>
          <w:szCs w:val="20"/>
        </w:rPr>
        <w:t>“Engineering Circuit Analysis” 11</w:t>
      </w:r>
      <w:r w:rsidRPr="00BD526D">
        <w:rPr>
          <w:rFonts w:hAnsi="바탕" w:hint="eastAsia"/>
          <w:szCs w:val="20"/>
          <w:vertAlign w:val="superscript"/>
        </w:rPr>
        <w:t>th</w:t>
      </w:r>
      <w:r w:rsidRPr="00BD526D">
        <w:rPr>
          <w:rFonts w:hAnsi="바탕" w:hint="eastAsia"/>
          <w:szCs w:val="20"/>
        </w:rPr>
        <w:t xml:space="preserve"> </w:t>
      </w:r>
      <w:proofErr w:type="spellStart"/>
      <w:r w:rsidRPr="00BD526D">
        <w:rPr>
          <w:rFonts w:hAnsi="바탕" w:hint="eastAsia"/>
          <w:szCs w:val="20"/>
        </w:rPr>
        <w:t>ed</w:t>
      </w:r>
      <w:proofErr w:type="spellEnd"/>
      <w:r w:rsidRPr="00BD526D">
        <w:rPr>
          <w:rFonts w:hAnsi="바탕" w:hint="eastAsia"/>
          <w:szCs w:val="20"/>
        </w:rPr>
        <w:t xml:space="preserve">; William Hart </w:t>
      </w:r>
      <w:proofErr w:type="spellStart"/>
      <w:r w:rsidRPr="00BD526D">
        <w:rPr>
          <w:rFonts w:hAnsi="바탕" w:hint="eastAsia"/>
          <w:szCs w:val="20"/>
        </w:rPr>
        <w:t>Hayt</w:t>
      </w:r>
      <w:proofErr w:type="spellEnd"/>
      <w:r w:rsidRPr="00BD526D">
        <w:rPr>
          <w:rFonts w:hAnsi="바탕" w:hint="eastAsia"/>
          <w:szCs w:val="20"/>
        </w:rPr>
        <w:t xml:space="preserve">, Jack E. </w:t>
      </w:r>
      <w:proofErr w:type="spellStart"/>
      <w:r w:rsidRPr="00BD526D">
        <w:rPr>
          <w:rFonts w:hAnsi="바탕" w:hint="eastAsia"/>
          <w:szCs w:val="20"/>
        </w:rPr>
        <w:t>Kemmerly</w:t>
      </w:r>
      <w:proofErr w:type="spellEnd"/>
      <w:r w:rsidRPr="00BD526D">
        <w:rPr>
          <w:rFonts w:hAnsi="바탕" w:hint="eastAsia"/>
          <w:szCs w:val="20"/>
        </w:rPr>
        <w:t>; Willey 2015;</w:t>
      </w:r>
    </w:p>
    <w:p w:rsidR="009F1DF0" w:rsidRPr="00283B9E" w:rsidRDefault="009F1DF0" w:rsidP="009F1DF0">
      <w:pPr>
        <w:rPr>
          <w:rFonts w:ascii="맑은 고딕" w:eastAsia="맑은 고딕" w:hAnsi="맑은 고딕"/>
          <w:szCs w:val="20"/>
        </w:rPr>
      </w:pPr>
    </w:p>
    <w:sectPr w:rsidR="009F1DF0" w:rsidRPr="00283B9E" w:rsidSect="007945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785" w:rsidRDefault="00290785" w:rsidP="0030237A">
      <w:r>
        <w:separator/>
      </w:r>
    </w:p>
  </w:endnote>
  <w:endnote w:type="continuationSeparator" w:id="0">
    <w:p w:rsidR="00290785" w:rsidRDefault="00290785" w:rsidP="0030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785" w:rsidRDefault="00290785" w:rsidP="0030237A">
      <w:r>
        <w:separator/>
      </w:r>
    </w:p>
  </w:footnote>
  <w:footnote w:type="continuationSeparator" w:id="0">
    <w:p w:rsidR="00290785" w:rsidRDefault="00290785" w:rsidP="00302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41E2B"/>
    <w:multiLevelType w:val="hybridMultilevel"/>
    <w:tmpl w:val="7AE2A36C"/>
    <w:lvl w:ilvl="0" w:tplc="D8C24AFE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" w15:restartNumberingAfterBreak="0">
    <w:nsid w:val="16B60515"/>
    <w:multiLevelType w:val="hybridMultilevel"/>
    <w:tmpl w:val="FE8830A8"/>
    <w:lvl w:ilvl="0" w:tplc="E27893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5C677D"/>
    <w:multiLevelType w:val="hybridMultilevel"/>
    <w:tmpl w:val="72243144"/>
    <w:lvl w:ilvl="0" w:tplc="48FA19A0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1AD76802"/>
    <w:multiLevelType w:val="hybridMultilevel"/>
    <w:tmpl w:val="B2BC7088"/>
    <w:lvl w:ilvl="0" w:tplc="D41CF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D86BBB"/>
    <w:multiLevelType w:val="hybridMultilevel"/>
    <w:tmpl w:val="B32E80BA"/>
    <w:lvl w:ilvl="0" w:tplc="8B2A32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BE38B6"/>
    <w:multiLevelType w:val="hybridMultilevel"/>
    <w:tmpl w:val="771AB2F0"/>
    <w:lvl w:ilvl="0" w:tplc="1AA6C858">
      <w:start w:val="403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D3914E8"/>
    <w:multiLevelType w:val="hybridMultilevel"/>
    <w:tmpl w:val="946A2F3C"/>
    <w:lvl w:ilvl="0" w:tplc="856E560C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7" w15:restartNumberingAfterBreak="0">
    <w:nsid w:val="2E343484"/>
    <w:multiLevelType w:val="hybridMultilevel"/>
    <w:tmpl w:val="19E23940"/>
    <w:lvl w:ilvl="0" w:tplc="8D0EBE0A"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8" w15:restartNumberingAfterBreak="0">
    <w:nsid w:val="30586779"/>
    <w:multiLevelType w:val="hybridMultilevel"/>
    <w:tmpl w:val="B54A8964"/>
    <w:lvl w:ilvl="0" w:tplc="982AE834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9" w15:restartNumberingAfterBreak="0">
    <w:nsid w:val="7C4B29B7"/>
    <w:multiLevelType w:val="hybridMultilevel"/>
    <w:tmpl w:val="7850F978"/>
    <w:lvl w:ilvl="0" w:tplc="3340AB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9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1DEF"/>
    <w:rsid w:val="00100B33"/>
    <w:rsid w:val="00150BB1"/>
    <w:rsid w:val="001A07D5"/>
    <w:rsid w:val="001B14C6"/>
    <w:rsid w:val="001B6DF7"/>
    <w:rsid w:val="00237840"/>
    <w:rsid w:val="00283B9E"/>
    <w:rsid w:val="00290785"/>
    <w:rsid w:val="00291FB5"/>
    <w:rsid w:val="002C0A5E"/>
    <w:rsid w:val="002F7B02"/>
    <w:rsid w:val="0030237A"/>
    <w:rsid w:val="003D1F6A"/>
    <w:rsid w:val="00406D07"/>
    <w:rsid w:val="004141B2"/>
    <w:rsid w:val="00440949"/>
    <w:rsid w:val="00461F6D"/>
    <w:rsid w:val="00483C72"/>
    <w:rsid w:val="004A0530"/>
    <w:rsid w:val="004D20D0"/>
    <w:rsid w:val="006C42C3"/>
    <w:rsid w:val="00776EEF"/>
    <w:rsid w:val="00794526"/>
    <w:rsid w:val="007D615F"/>
    <w:rsid w:val="008340FB"/>
    <w:rsid w:val="00851CF3"/>
    <w:rsid w:val="00860E2A"/>
    <w:rsid w:val="00866BC5"/>
    <w:rsid w:val="00875EF4"/>
    <w:rsid w:val="008A2ADF"/>
    <w:rsid w:val="008A3F8A"/>
    <w:rsid w:val="009A3011"/>
    <w:rsid w:val="009F1DF0"/>
    <w:rsid w:val="00A01D49"/>
    <w:rsid w:val="00A04662"/>
    <w:rsid w:val="00A05215"/>
    <w:rsid w:val="00A35707"/>
    <w:rsid w:val="00A374DC"/>
    <w:rsid w:val="00AA01B3"/>
    <w:rsid w:val="00AF656F"/>
    <w:rsid w:val="00BB219A"/>
    <w:rsid w:val="00BE3456"/>
    <w:rsid w:val="00C7003E"/>
    <w:rsid w:val="00C7194A"/>
    <w:rsid w:val="00C8216F"/>
    <w:rsid w:val="00CE1DEF"/>
    <w:rsid w:val="00ED6A3A"/>
    <w:rsid w:val="00EF759E"/>
    <w:rsid w:val="00F07961"/>
    <w:rsid w:val="00F36581"/>
    <w:rsid w:val="00F61B62"/>
    <w:rsid w:val="00F772EA"/>
    <w:rsid w:val="00FC3DEE"/>
    <w:rsid w:val="00FE5264"/>
    <w:rsid w:val="00FE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ED8BEA51-9608-46AC-9C9F-DAD04D71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52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E1DEF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styleId="a4">
    <w:name w:val="Balloon Text"/>
    <w:basedOn w:val="a"/>
    <w:link w:val="Char"/>
    <w:rsid w:val="00CE1DEF"/>
    <w:rPr>
      <w:rFonts w:ascii="맑은 고딕" w:eastAsia="맑은 고딕" w:hAnsi="맑은 고딕"/>
      <w:sz w:val="18"/>
      <w:szCs w:val="18"/>
    </w:rPr>
  </w:style>
  <w:style w:type="character" w:customStyle="1" w:styleId="Char">
    <w:name w:val="풍선 도움말 텍스트 Char"/>
    <w:basedOn w:val="a0"/>
    <w:link w:val="a4"/>
    <w:rsid w:val="00CE1DEF"/>
    <w:rPr>
      <w:rFonts w:ascii="맑은 고딕" w:eastAsia="맑은 고딕" w:hAnsi="맑은 고딕" w:cs="Times New Roman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CE1DEF"/>
    <w:pPr>
      <w:ind w:leftChars="400" w:left="800"/>
    </w:pPr>
  </w:style>
  <w:style w:type="paragraph" w:styleId="a6">
    <w:name w:val="header"/>
    <w:basedOn w:val="a"/>
    <w:link w:val="Char0"/>
    <w:rsid w:val="003023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rsid w:val="0030237A"/>
    <w:rPr>
      <w:rFonts w:ascii="바탕"/>
      <w:kern w:val="2"/>
      <w:szCs w:val="24"/>
    </w:rPr>
  </w:style>
  <w:style w:type="paragraph" w:styleId="a7">
    <w:name w:val="footer"/>
    <w:basedOn w:val="a"/>
    <w:link w:val="Char1"/>
    <w:rsid w:val="0030237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rsid w:val="0030237A"/>
    <w:rPr>
      <w:rFonts w:ascii="바탕"/>
      <w:kern w:val="2"/>
      <w:szCs w:val="24"/>
    </w:rPr>
  </w:style>
  <w:style w:type="paragraph" w:customStyle="1" w:styleId="a8">
    <w:name w:val="실험"/>
    <w:basedOn w:val="a"/>
    <w:rsid w:val="00875EF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14">
    <w:name w:val="중간제목(중고딕14)"/>
    <w:basedOn w:val="a"/>
    <w:rsid w:val="00875EF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10">
    <w:name w:val="본문(신명조10)"/>
    <w:basedOn w:val="a"/>
    <w:rsid w:val="00BB21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Lowpass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Sheet1!$A$1:$A$22</c:f>
              <c:numCache>
                <c:formatCode>General</c:formatCode>
                <c:ptCount val="22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700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2500</c:v>
                </c:pt>
                <c:pt idx="9">
                  <c:v>3000</c:v>
                </c:pt>
                <c:pt idx="10">
                  <c:v>3500</c:v>
                </c:pt>
                <c:pt idx="11">
                  <c:v>4000</c:v>
                </c:pt>
                <c:pt idx="12">
                  <c:v>5000</c:v>
                </c:pt>
                <c:pt idx="13">
                  <c:v>6000</c:v>
                </c:pt>
                <c:pt idx="14">
                  <c:v>7000</c:v>
                </c:pt>
                <c:pt idx="15">
                  <c:v>8000</c:v>
                </c:pt>
                <c:pt idx="16">
                  <c:v>10000</c:v>
                </c:pt>
                <c:pt idx="17">
                  <c:v>15000</c:v>
                </c:pt>
                <c:pt idx="18">
                  <c:v>25000</c:v>
                </c:pt>
                <c:pt idx="19">
                  <c:v>40000</c:v>
                </c:pt>
                <c:pt idx="20">
                  <c:v>60000</c:v>
                </c:pt>
                <c:pt idx="21">
                  <c:v>80000</c:v>
                </c:pt>
              </c:numCache>
            </c:numRef>
          </c:xVal>
          <c:yVal>
            <c:numRef>
              <c:f>Sheet1!$C$1:$C$22</c:f>
              <c:numCache>
                <c:formatCode>General</c:formatCode>
                <c:ptCount val="22"/>
                <c:pt idx="0">
                  <c:v>0.192</c:v>
                </c:pt>
                <c:pt idx="1">
                  <c:v>0.32800000000000001</c:v>
                </c:pt>
                <c:pt idx="2">
                  <c:v>0.57599999999999996</c:v>
                </c:pt>
                <c:pt idx="3">
                  <c:v>0.82399999999999995</c:v>
                </c:pt>
                <c:pt idx="4">
                  <c:v>0.97599999999999998</c:v>
                </c:pt>
                <c:pt idx="5">
                  <c:v>1.0409999999999999</c:v>
                </c:pt>
                <c:pt idx="6">
                  <c:v>1.081</c:v>
                </c:pt>
                <c:pt idx="7">
                  <c:v>1.097</c:v>
                </c:pt>
                <c:pt idx="8">
                  <c:v>1.105</c:v>
                </c:pt>
                <c:pt idx="9">
                  <c:v>1.113</c:v>
                </c:pt>
                <c:pt idx="10">
                  <c:v>1.113</c:v>
                </c:pt>
                <c:pt idx="11">
                  <c:v>1.121</c:v>
                </c:pt>
                <c:pt idx="12">
                  <c:v>1.121</c:v>
                </c:pt>
                <c:pt idx="13">
                  <c:v>1.121</c:v>
                </c:pt>
                <c:pt idx="14">
                  <c:v>1.121</c:v>
                </c:pt>
                <c:pt idx="15">
                  <c:v>1.121</c:v>
                </c:pt>
                <c:pt idx="16">
                  <c:v>1.121</c:v>
                </c:pt>
                <c:pt idx="17">
                  <c:v>1.121</c:v>
                </c:pt>
                <c:pt idx="18">
                  <c:v>1.121</c:v>
                </c:pt>
                <c:pt idx="19">
                  <c:v>1.113</c:v>
                </c:pt>
                <c:pt idx="20">
                  <c:v>1.113</c:v>
                </c:pt>
                <c:pt idx="21">
                  <c:v>1.113</c:v>
                </c:pt>
              </c:numCache>
            </c:numRef>
          </c:yVal>
          <c:smooth val="1"/>
        </c:ser>
        <c:ser>
          <c:idx val="1"/>
          <c:order val="1"/>
          <c:tx>
            <c:v>Lowpass Reinforced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Sheet1!$A$1:$A$22</c:f>
              <c:numCache>
                <c:formatCode>General</c:formatCode>
                <c:ptCount val="22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700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2500</c:v>
                </c:pt>
                <c:pt idx="9">
                  <c:v>3000</c:v>
                </c:pt>
                <c:pt idx="10">
                  <c:v>3500</c:v>
                </c:pt>
                <c:pt idx="11">
                  <c:v>4000</c:v>
                </c:pt>
                <c:pt idx="12">
                  <c:v>5000</c:v>
                </c:pt>
                <c:pt idx="13">
                  <c:v>6000</c:v>
                </c:pt>
                <c:pt idx="14">
                  <c:v>7000</c:v>
                </c:pt>
                <c:pt idx="15">
                  <c:v>8000</c:v>
                </c:pt>
                <c:pt idx="16">
                  <c:v>10000</c:v>
                </c:pt>
                <c:pt idx="17">
                  <c:v>15000</c:v>
                </c:pt>
                <c:pt idx="18">
                  <c:v>25000</c:v>
                </c:pt>
                <c:pt idx="19">
                  <c:v>40000</c:v>
                </c:pt>
                <c:pt idx="20">
                  <c:v>60000</c:v>
                </c:pt>
                <c:pt idx="21">
                  <c:v>80000</c:v>
                </c:pt>
              </c:numCache>
            </c:numRef>
          </c:xVal>
          <c:yVal>
            <c:numRef>
              <c:f>Sheet1!$D$1:$D$19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4.0000000000000001E-3</c:v>
                </c:pt>
                <c:pt idx="4">
                  <c:v>8.0000000000000002E-3</c:v>
                </c:pt>
                <c:pt idx="5">
                  <c:v>1.7999999999999999E-2</c:v>
                </c:pt>
                <c:pt idx="6">
                  <c:v>0.04</c:v>
                </c:pt>
                <c:pt idx="7">
                  <c:v>7.0000000000000007E-2</c:v>
                </c:pt>
                <c:pt idx="8">
                  <c:v>0.112</c:v>
                </c:pt>
                <c:pt idx="9">
                  <c:v>0.20799999999999999</c:v>
                </c:pt>
                <c:pt idx="10">
                  <c:v>0.27200000000000002</c:v>
                </c:pt>
                <c:pt idx="11">
                  <c:v>0.376</c:v>
                </c:pt>
                <c:pt idx="12">
                  <c:v>0.67200000000000004</c:v>
                </c:pt>
                <c:pt idx="13">
                  <c:v>1.181</c:v>
                </c:pt>
                <c:pt idx="14">
                  <c:v>2.081</c:v>
                </c:pt>
                <c:pt idx="15">
                  <c:v>3.0310000000000001</c:v>
                </c:pt>
                <c:pt idx="16">
                  <c:v>2.4009999999999998</c:v>
                </c:pt>
                <c:pt idx="17">
                  <c:v>1.5209999999999999</c:v>
                </c:pt>
                <c:pt idx="18">
                  <c:v>1.2330000000000001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580032"/>
        <c:axId val="416568832"/>
      </c:scatterChart>
      <c:valAx>
        <c:axId val="416580032"/>
        <c:scaling>
          <c:logBase val="10"/>
          <c:orientation val="minMax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568832"/>
        <c:crosses val="autoZero"/>
        <c:crossBetween val="midCat"/>
      </c:valAx>
      <c:valAx>
        <c:axId val="41656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580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Highpass Filter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Sheet1!$A$1:$A$24</c:f>
              <c:numCache>
                <c:formatCode>General</c:formatCode>
                <c:ptCount val="24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700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2500</c:v>
                </c:pt>
                <c:pt idx="9">
                  <c:v>3000</c:v>
                </c:pt>
                <c:pt idx="10">
                  <c:v>3500</c:v>
                </c:pt>
                <c:pt idx="11">
                  <c:v>4000</c:v>
                </c:pt>
                <c:pt idx="12">
                  <c:v>5000</c:v>
                </c:pt>
                <c:pt idx="13">
                  <c:v>6000</c:v>
                </c:pt>
                <c:pt idx="14">
                  <c:v>7000</c:v>
                </c:pt>
                <c:pt idx="15">
                  <c:v>8000</c:v>
                </c:pt>
                <c:pt idx="16">
                  <c:v>10000</c:v>
                </c:pt>
                <c:pt idx="17">
                  <c:v>15000</c:v>
                </c:pt>
                <c:pt idx="18">
                  <c:v>25000</c:v>
                </c:pt>
                <c:pt idx="19">
                  <c:v>40000</c:v>
                </c:pt>
                <c:pt idx="20">
                  <c:v>60000</c:v>
                </c:pt>
                <c:pt idx="21">
                  <c:v>80000</c:v>
                </c:pt>
                <c:pt idx="22">
                  <c:v>100000</c:v>
                </c:pt>
                <c:pt idx="23">
                  <c:v>1000000</c:v>
                </c:pt>
              </c:numCache>
            </c:numRef>
          </c:xVal>
          <c:yVal>
            <c:numRef>
              <c:f>Sheet1!$C$1:$C$24</c:f>
              <c:numCache>
                <c:formatCode>General</c:formatCode>
                <c:ptCount val="24"/>
                <c:pt idx="0">
                  <c:v>0.192</c:v>
                </c:pt>
                <c:pt idx="1">
                  <c:v>0.32800000000000001</c:v>
                </c:pt>
                <c:pt idx="2">
                  <c:v>0.57599999999999996</c:v>
                </c:pt>
                <c:pt idx="3">
                  <c:v>0.82399999999999995</c:v>
                </c:pt>
                <c:pt idx="4">
                  <c:v>0.97599999999999998</c:v>
                </c:pt>
                <c:pt idx="5">
                  <c:v>1.0409999999999999</c:v>
                </c:pt>
                <c:pt idx="6">
                  <c:v>1.081</c:v>
                </c:pt>
                <c:pt idx="7">
                  <c:v>1.097</c:v>
                </c:pt>
                <c:pt idx="8">
                  <c:v>1.105</c:v>
                </c:pt>
                <c:pt idx="9">
                  <c:v>1.113</c:v>
                </c:pt>
                <c:pt idx="10">
                  <c:v>1.113</c:v>
                </c:pt>
                <c:pt idx="11">
                  <c:v>1.121</c:v>
                </c:pt>
                <c:pt idx="12">
                  <c:v>1.121</c:v>
                </c:pt>
                <c:pt idx="13">
                  <c:v>1.121</c:v>
                </c:pt>
                <c:pt idx="14">
                  <c:v>1.121</c:v>
                </c:pt>
                <c:pt idx="15">
                  <c:v>1.121</c:v>
                </c:pt>
                <c:pt idx="16">
                  <c:v>1.121</c:v>
                </c:pt>
                <c:pt idx="17">
                  <c:v>1.121</c:v>
                </c:pt>
                <c:pt idx="18">
                  <c:v>1.121</c:v>
                </c:pt>
                <c:pt idx="19">
                  <c:v>1.113</c:v>
                </c:pt>
                <c:pt idx="20">
                  <c:v>1.113</c:v>
                </c:pt>
                <c:pt idx="21">
                  <c:v>1.113</c:v>
                </c:pt>
                <c:pt idx="22">
                  <c:v>1.121</c:v>
                </c:pt>
                <c:pt idx="23">
                  <c:v>1.121</c:v>
                </c:pt>
              </c:numCache>
            </c:numRef>
          </c:yVal>
          <c:smooth val="1"/>
        </c:ser>
        <c:ser>
          <c:idx val="1"/>
          <c:order val="1"/>
          <c:tx>
            <c:v>Highpass Reinforced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Sheet1!$A$1:$A$24</c:f>
              <c:numCache>
                <c:formatCode>General</c:formatCode>
                <c:ptCount val="24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700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2500</c:v>
                </c:pt>
                <c:pt idx="9">
                  <c:v>3000</c:v>
                </c:pt>
                <c:pt idx="10">
                  <c:v>3500</c:v>
                </c:pt>
                <c:pt idx="11">
                  <c:v>4000</c:v>
                </c:pt>
                <c:pt idx="12">
                  <c:v>5000</c:v>
                </c:pt>
                <c:pt idx="13">
                  <c:v>6000</c:v>
                </c:pt>
                <c:pt idx="14">
                  <c:v>7000</c:v>
                </c:pt>
                <c:pt idx="15">
                  <c:v>8000</c:v>
                </c:pt>
                <c:pt idx="16">
                  <c:v>10000</c:v>
                </c:pt>
                <c:pt idx="17">
                  <c:v>15000</c:v>
                </c:pt>
                <c:pt idx="18">
                  <c:v>25000</c:v>
                </c:pt>
                <c:pt idx="19">
                  <c:v>40000</c:v>
                </c:pt>
                <c:pt idx="20">
                  <c:v>60000</c:v>
                </c:pt>
                <c:pt idx="21">
                  <c:v>80000</c:v>
                </c:pt>
                <c:pt idx="22">
                  <c:v>100000</c:v>
                </c:pt>
                <c:pt idx="23">
                  <c:v>1000000</c:v>
                </c:pt>
              </c:numCache>
            </c:numRef>
          </c:xVal>
          <c:yVal>
            <c:numRef>
              <c:f>Sheet1!$D$4:$D$24</c:f>
              <c:numCache>
                <c:formatCode>General</c:formatCode>
                <c:ptCount val="21"/>
                <c:pt idx="0">
                  <c:v>4.0000000000000001E-3</c:v>
                </c:pt>
                <c:pt idx="1">
                  <c:v>8.0000000000000002E-3</c:v>
                </c:pt>
                <c:pt idx="2">
                  <c:v>1.7999999999999999E-2</c:v>
                </c:pt>
                <c:pt idx="3">
                  <c:v>0.04</c:v>
                </c:pt>
                <c:pt idx="4">
                  <c:v>7.0000000000000007E-2</c:v>
                </c:pt>
                <c:pt idx="5">
                  <c:v>0.112</c:v>
                </c:pt>
                <c:pt idx="6">
                  <c:v>0.20799999999999999</c:v>
                </c:pt>
                <c:pt idx="7">
                  <c:v>0.27200000000000002</c:v>
                </c:pt>
                <c:pt idx="8">
                  <c:v>0.376</c:v>
                </c:pt>
                <c:pt idx="9">
                  <c:v>0.67200000000000004</c:v>
                </c:pt>
                <c:pt idx="10">
                  <c:v>1.181</c:v>
                </c:pt>
                <c:pt idx="11">
                  <c:v>2.081</c:v>
                </c:pt>
                <c:pt idx="12">
                  <c:v>3.0310000000000001</c:v>
                </c:pt>
                <c:pt idx="13">
                  <c:v>2.4009999999999998</c:v>
                </c:pt>
                <c:pt idx="14">
                  <c:v>1.5209999999999999</c:v>
                </c:pt>
                <c:pt idx="15">
                  <c:v>1.2330000000000001</c:v>
                </c:pt>
                <c:pt idx="16">
                  <c:v>1.141</c:v>
                </c:pt>
                <c:pt idx="17">
                  <c:v>1.121</c:v>
                </c:pt>
                <c:pt idx="18">
                  <c:v>1.113</c:v>
                </c:pt>
                <c:pt idx="19">
                  <c:v>1.121</c:v>
                </c:pt>
                <c:pt idx="20">
                  <c:v>1.121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153600"/>
        <c:axId val="325985056"/>
      </c:scatterChart>
      <c:valAx>
        <c:axId val="327153600"/>
        <c:scaling>
          <c:logBase val="10"/>
          <c:orientation val="minMax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25985056"/>
        <c:crosses val="autoZero"/>
        <c:crossBetween val="midCat"/>
      </c:valAx>
      <c:valAx>
        <c:axId val="3259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27153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D3F16-20B0-4731-B558-D09B58EB1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에스케이아이미디어</Company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SOGANG</cp:lastModifiedBy>
  <cp:revision>7</cp:revision>
  <dcterms:created xsi:type="dcterms:W3CDTF">2013-02-21T05:40:00Z</dcterms:created>
  <dcterms:modified xsi:type="dcterms:W3CDTF">2017-06-01T08:11:00Z</dcterms:modified>
</cp:coreProperties>
</file>