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DA" w:rsidRPr="00492D89" w:rsidRDefault="00CA4B6A" w:rsidP="00B56B79">
      <w:pPr>
        <w:pStyle w:val="a3"/>
        <w:numPr>
          <w:ilvl w:val="0"/>
          <w:numId w:val="1"/>
        </w:numPr>
        <w:ind w:left="470" w:hanging="357"/>
        <w:rPr>
          <w:rFonts w:ascii="맑은 고딕" w:hAnsi="맑은 고딕"/>
          <w:b/>
          <w:sz w:val="20"/>
        </w:rPr>
      </w:pPr>
      <w:bookmarkStart w:id="0" w:name="_Hlk482304923"/>
      <w:bookmarkEnd w:id="0"/>
      <w:r w:rsidRPr="00492D89">
        <w:rPr>
          <w:rFonts w:ascii="맑은 고딕" w:hAnsi="맑은 고딕" w:hint="eastAsia"/>
          <w:b/>
          <w:sz w:val="20"/>
        </w:rPr>
        <w:t>제목</w:t>
      </w:r>
      <w:r w:rsidR="00492D89" w:rsidRPr="00492D89">
        <w:rPr>
          <w:rFonts w:ascii="맑은 고딕" w:hAnsi="맑은 고딕" w:hint="eastAsia"/>
          <w:b/>
          <w:sz w:val="20"/>
        </w:rPr>
        <w:t xml:space="preserve"> </w:t>
      </w:r>
      <w:r w:rsidRPr="00492D89">
        <w:rPr>
          <w:rFonts w:ascii="맑은 고딕" w:hAnsi="맑은 고딕" w:hint="eastAsia"/>
          <w:b/>
          <w:sz w:val="20"/>
        </w:rPr>
        <w:t>:</w:t>
      </w:r>
      <w:r w:rsidR="00492D89" w:rsidRPr="00492D89">
        <w:rPr>
          <w:rFonts w:ascii="맑은 고딕" w:hAnsi="맑은 고딕" w:hint="eastAsia"/>
          <w:b/>
          <w:sz w:val="20"/>
        </w:rPr>
        <w:t xml:space="preserve"> </w:t>
      </w:r>
      <w:r w:rsidRPr="00492D89">
        <w:rPr>
          <w:rFonts w:ascii="맑은 고딕" w:hAnsi="맑은 고딕" w:hint="eastAsia"/>
          <w:b/>
          <w:sz w:val="20"/>
        </w:rPr>
        <w:t xml:space="preserve"> 실험</w:t>
      </w:r>
      <w:r w:rsidR="00492D89" w:rsidRPr="00492D89">
        <w:rPr>
          <w:rFonts w:ascii="맑은 고딕" w:hAnsi="맑은 고딕" w:hint="eastAsia"/>
          <w:b/>
          <w:sz w:val="20"/>
        </w:rPr>
        <w:t>1</w:t>
      </w:r>
      <w:r w:rsidR="00C41B99">
        <w:rPr>
          <w:rFonts w:ascii="맑은 고딕" w:hAnsi="맑은 고딕"/>
          <w:b/>
          <w:sz w:val="20"/>
        </w:rPr>
        <w:t>2</w:t>
      </w:r>
      <w:r w:rsidR="008B0D3C" w:rsidRPr="00492D89">
        <w:rPr>
          <w:rFonts w:ascii="맑은 고딕" w:hAnsi="맑은 고딕" w:hint="eastAsia"/>
          <w:b/>
          <w:sz w:val="20"/>
        </w:rPr>
        <w:t>.</w:t>
      </w:r>
      <w:r w:rsidRPr="00492D89">
        <w:rPr>
          <w:rFonts w:ascii="맑은 고딕" w:hAnsi="맑은 고딕" w:hint="eastAsia"/>
          <w:b/>
          <w:sz w:val="20"/>
        </w:rPr>
        <w:t xml:space="preserve"> </w:t>
      </w:r>
      <w:r w:rsidR="008B0D3C" w:rsidRPr="00492D89">
        <w:rPr>
          <w:rFonts w:ascii="맑은 고딕" w:hAnsi="맑은 고딕" w:hint="eastAsia"/>
          <w:b/>
          <w:sz w:val="20"/>
        </w:rPr>
        <w:t>RL 직렬회로의 인덕턴스 측정</w:t>
      </w:r>
    </w:p>
    <w:p w:rsidR="00CA4B6A" w:rsidRPr="00492D89" w:rsidRDefault="00CA4B6A" w:rsidP="00B56B79">
      <w:pPr>
        <w:pStyle w:val="a3"/>
        <w:numPr>
          <w:ilvl w:val="0"/>
          <w:numId w:val="1"/>
        </w:numPr>
        <w:ind w:left="470" w:hanging="357"/>
        <w:rPr>
          <w:rFonts w:ascii="맑은 고딕" w:hAnsi="맑은 고딕"/>
          <w:b/>
          <w:sz w:val="20"/>
        </w:rPr>
      </w:pPr>
      <w:r w:rsidRPr="00492D89">
        <w:rPr>
          <w:rFonts w:ascii="맑은 고딕" w:hAnsi="맑은 고딕" w:hint="eastAsia"/>
          <w:b/>
          <w:sz w:val="20"/>
        </w:rPr>
        <w:t>실험결과</w:t>
      </w:r>
    </w:p>
    <w:p w:rsidR="00492D89" w:rsidRDefault="00CA4B6A" w:rsidP="00492D89">
      <w:pPr>
        <w:pStyle w:val="a3"/>
        <w:numPr>
          <w:ilvl w:val="0"/>
          <w:numId w:val="2"/>
        </w:numPr>
        <w:ind w:left="584" w:hanging="357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과정(1</w:t>
      </w:r>
      <w:r w:rsidR="00B13E96" w:rsidRPr="00492D89">
        <w:rPr>
          <w:rFonts w:ascii="맑은 고딕" w:hAnsi="맑은 고딕" w:hint="eastAsia"/>
        </w:rPr>
        <w:t xml:space="preserve">) </w:t>
      </w:r>
      <w:r w:rsidR="008B0D3C" w:rsidRPr="00492D89">
        <w:rPr>
          <w:rFonts w:ascii="맑은 고딕" w:hAnsi="맑은 고딕" w:hint="eastAsia"/>
        </w:rPr>
        <w:t>인덕턴스 L 측정</w:t>
      </w:r>
    </w:p>
    <w:p w:rsidR="008B0D3C" w:rsidRDefault="005A6BFA" w:rsidP="00661B89">
      <w:pPr>
        <w:pStyle w:val="a3"/>
        <w:ind w:left="584"/>
        <w:jc w:val="center"/>
      </w:pPr>
      <w:r w:rsidRPr="00492D89">
        <w:rPr>
          <w:rFonts w:hint="eastAsia"/>
        </w:rPr>
        <w:object w:dxaOrig="5514" w:dyaOrig="4079">
          <v:shape id="_x0000_i1026" type="#_x0000_t75" style="width:208.5pt;height:153pt" o:ole="">
            <v:imagedata r:id="rId8" o:title=""/>
          </v:shape>
          <o:OLEObject Type="Embed" ProgID="Visio.Drawing.11" ShapeID="_x0000_i1026" DrawAspect="Content" ObjectID="_1556068495" r:id="rId9"/>
        </w:object>
      </w:r>
    </w:p>
    <w:p w:rsidR="000637CD" w:rsidRPr="00492D89" w:rsidRDefault="000637CD" w:rsidP="000637CD">
      <w:pPr>
        <w:pStyle w:val="a3"/>
        <w:ind w:left="584"/>
        <w:jc w:val="center"/>
        <w:rPr>
          <w:rFonts w:ascii="맑은 고딕" w:hAnsi="맑은 고딕"/>
        </w:rPr>
      </w:pPr>
      <w:r>
        <w:rPr>
          <w:rFonts w:ascii="맑은 고딕" w:hAnsi="맑은 고딕"/>
          <w:noProof/>
        </w:rPr>
        <w:drawing>
          <wp:inline distT="0" distB="0" distL="0" distR="0">
            <wp:extent cx="3725607" cy="21810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4-27_21-27-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638" cy="21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hAnsi="맑은 고딕"/>
          <w:noProof/>
        </w:rPr>
        <w:drawing>
          <wp:inline distT="0" distB="0" distL="0" distR="0" wp14:anchorId="22A8AED0" wp14:editId="3C472BD1">
            <wp:extent cx="5183626" cy="25323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4-27_21-26-3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20" cy="25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CD" w:rsidRDefault="000637CD" w:rsidP="000637CD">
      <w:pPr>
        <w:pStyle w:val="a5"/>
        <w:ind w:left="720" w:firstLine="720"/>
        <w:rPr>
          <w:rFonts w:ascii="맑은 고딕" w:hAnsi="맑은 고딕"/>
          <w:b w:val="0"/>
        </w:rPr>
      </w:pPr>
    </w:p>
    <w:p w:rsidR="00492D89" w:rsidRPr="00661B89" w:rsidRDefault="00492D89" w:rsidP="00661B89">
      <w:pPr>
        <w:pStyle w:val="a5"/>
        <w:ind w:left="720" w:firstLine="720"/>
        <w:jc w:val="center"/>
        <w:rPr>
          <w:rFonts w:ascii="맑은 고딕" w:hAnsi="맑은 고딕"/>
          <w:b w:val="0"/>
        </w:rPr>
      </w:pPr>
      <w:r w:rsidRPr="00661B89">
        <w:rPr>
          <w:rFonts w:ascii="맑은 고딕" w:hAnsi="맑은 고딕" w:hint="eastAsia"/>
          <w:b w:val="0"/>
        </w:rPr>
        <w:t xml:space="preserve">그림 </w:t>
      </w:r>
      <w:r w:rsidR="00C41B99">
        <w:rPr>
          <w:rFonts w:ascii="맑은 고딕" w:hAnsi="맑은 고딕" w:hint="eastAsia"/>
          <w:b w:val="0"/>
        </w:rPr>
        <w:t>12-</w:t>
      </w:r>
      <w:r w:rsidRPr="00661B89">
        <w:rPr>
          <w:rFonts w:ascii="맑은 고딕" w:hAnsi="맑은 고딕" w:hint="eastAsia"/>
          <w:b w:val="0"/>
        </w:rPr>
        <w:t>1</w:t>
      </w:r>
      <w:r w:rsidR="00661B89">
        <w:rPr>
          <w:rFonts w:ascii="맑은 고딕" w:hAnsi="맑은 고딕" w:hint="eastAsia"/>
          <w:b w:val="0"/>
        </w:rPr>
        <w:t>.</w:t>
      </w:r>
      <w:r w:rsidRPr="00661B89">
        <w:rPr>
          <w:rFonts w:ascii="맑은 고딕" w:hAnsi="맑은 고딕" w:hint="eastAsia"/>
          <w:b w:val="0"/>
          <w:noProof/>
        </w:rPr>
        <w:t xml:space="preserve"> </w:t>
      </w:r>
      <w:r w:rsidR="008B0D3C" w:rsidRPr="00661B89">
        <w:rPr>
          <w:rFonts w:ascii="맑은 고딕" w:hAnsi="맑은 고딕" w:hint="eastAsia"/>
          <w:b w:val="0"/>
          <w:noProof/>
        </w:rPr>
        <w:t>L 측정회로</w:t>
      </w:r>
    </w:p>
    <w:p w:rsidR="008B0D3C" w:rsidRPr="00661B89" w:rsidRDefault="00492D89" w:rsidP="00492D89">
      <w:pPr>
        <w:pStyle w:val="a5"/>
        <w:rPr>
          <w:rFonts w:ascii="맑은 고딕" w:hAnsi="맑은 고딕"/>
          <w:b w:val="0"/>
        </w:rPr>
      </w:pPr>
      <w:r w:rsidRPr="00661B89">
        <w:rPr>
          <w:rFonts w:ascii="맑은 고딕" w:hAnsi="맑은 고딕" w:hint="eastAsia"/>
          <w:b w:val="0"/>
        </w:rPr>
        <w:t xml:space="preserve">그림 </w:t>
      </w:r>
      <w:r w:rsidR="00C41B99">
        <w:rPr>
          <w:rFonts w:ascii="맑은 고딕" w:hAnsi="맑은 고딕" w:hint="eastAsia"/>
          <w:b w:val="0"/>
        </w:rPr>
        <w:t>12-</w:t>
      </w:r>
      <w:r w:rsidRPr="00661B89">
        <w:rPr>
          <w:rFonts w:ascii="맑은 고딕" w:hAnsi="맑은 고딕" w:hint="eastAsia"/>
          <w:b w:val="0"/>
        </w:rPr>
        <w:t>1</w:t>
      </w:r>
      <w:r w:rsidR="00661B89">
        <w:rPr>
          <w:rFonts w:ascii="맑은 고딕" w:hAnsi="맑은 고딕" w:hint="eastAsia"/>
          <w:b w:val="0"/>
        </w:rPr>
        <w:t>.</w:t>
      </w:r>
      <w:r w:rsidR="008B0D3C" w:rsidRPr="00661B89">
        <w:rPr>
          <w:rFonts w:ascii="맑은 고딕" w:hAnsi="맑은 고딕" w:hint="eastAsia"/>
          <w:b w:val="0"/>
          <w:noProof/>
        </w:rPr>
        <w:t xml:space="preserve"> L 측정회로 V</w:t>
      </w:r>
      <w:r w:rsidR="008B0D3C" w:rsidRPr="00661B89">
        <w:rPr>
          <w:rFonts w:ascii="맑은 고딕" w:hAnsi="맑은 고딕" w:hint="eastAsia"/>
          <w:b w:val="0"/>
          <w:noProof/>
          <w:vertAlign w:val="subscript"/>
        </w:rPr>
        <w:t>A</w:t>
      </w:r>
      <w:r w:rsidR="008B0D3C" w:rsidRPr="00661B89">
        <w:rPr>
          <w:rFonts w:ascii="맑은 고딕" w:hAnsi="맑은 고딕" w:hint="eastAsia"/>
          <w:b w:val="0"/>
          <w:noProof/>
          <w:vertAlign w:val="superscript"/>
        </w:rPr>
        <w:t>2</w:t>
      </w:r>
      <w:r w:rsidR="008B0D3C" w:rsidRPr="00661B89">
        <w:rPr>
          <w:rFonts w:ascii="맑은 고딕" w:hAnsi="맑은 고딕" w:hint="eastAsia"/>
          <w:b w:val="0"/>
          <w:noProof/>
        </w:rPr>
        <w:t>=V</w:t>
      </w:r>
      <w:r w:rsidR="008B0D3C" w:rsidRPr="00661B89">
        <w:rPr>
          <w:rFonts w:ascii="맑은 고딕" w:hAnsi="맑은 고딕" w:hint="eastAsia"/>
          <w:b w:val="0"/>
          <w:noProof/>
          <w:vertAlign w:val="subscript"/>
        </w:rPr>
        <w:t>R</w:t>
      </w:r>
      <w:r w:rsidR="008B0D3C" w:rsidRPr="00661B89">
        <w:rPr>
          <w:rFonts w:ascii="맑은 고딕" w:hAnsi="맑은 고딕" w:hint="eastAsia"/>
          <w:b w:val="0"/>
          <w:noProof/>
          <w:vertAlign w:val="superscript"/>
        </w:rPr>
        <w:t>2</w:t>
      </w:r>
      <w:r w:rsidR="008B0D3C" w:rsidRPr="00661B89">
        <w:rPr>
          <w:rFonts w:ascii="맑은 고딕" w:hAnsi="맑은 고딕" w:hint="eastAsia"/>
          <w:b w:val="0"/>
          <w:noProof/>
        </w:rPr>
        <w:t>+V</w:t>
      </w:r>
      <w:r w:rsidR="008B0D3C" w:rsidRPr="00661B89">
        <w:rPr>
          <w:rFonts w:ascii="맑은 고딕" w:hAnsi="맑은 고딕" w:hint="eastAsia"/>
          <w:b w:val="0"/>
          <w:noProof/>
          <w:vertAlign w:val="subscript"/>
        </w:rPr>
        <w:t>L</w:t>
      </w:r>
      <w:r w:rsidR="008B0D3C" w:rsidRPr="00661B89">
        <w:rPr>
          <w:rFonts w:ascii="맑은 고딕" w:hAnsi="맑은 고딕" w:hint="eastAsia"/>
          <w:b w:val="0"/>
          <w:noProof/>
          <w:vertAlign w:val="superscript"/>
        </w:rPr>
        <w:t>2</w:t>
      </w:r>
    </w:p>
    <w:tbl>
      <w:tblPr>
        <w:tblW w:w="48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7"/>
        <w:gridCol w:w="2161"/>
        <w:gridCol w:w="2880"/>
        <w:gridCol w:w="2412"/>
      </w:tblGrid>
      <w:tr w:rsidR="00D071F0" w:rsidRPr="00492D89" w:rsidTr="00492D89">
        <w:trPr>
          <w:trHeight w:val="809"/>
        </w:trPr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  <w:tc>
          <w:tcPr>
            <w:tcW w:w="1195" w:type="pct"/>
            <w:vAlign w:val="center"/>
          </w:tcPr>
          <w:p w:rsidR="008B0D3C" w:rsidRPr="00492D89" w:rsidRDefault="008B0D3C" w:rsidP="00DE7A1C">
            <w:pPr>
              <w:pStyle w:val="a5"/>
              <w:keepNext/>
              <w:spacing w:line="240" w:lineRule="auto"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 xml:space="preserve">교류전압계에 의한 </w:t>
            </w:r>
            <w:r w:rsidR="00D071F0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br/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측정값[V]</w:t>
            </w:r>
          </w:p>
        </w:tc>
        <w:tc>
          <w:tcPr>
            <w:tcW w:w="1593" w:type="pct"/>
            <w:vAlign w:val="center"/>
          </w:tcPr>
          <w:p w:rsidR="008B0D3C" w:rsidRPr="00492D89" w:rsidRDefault="003E57C3" w:rsidP="00DE7A1C">
            <w:pPr>
              <w:pStyle w:val="a5"/>
              <w:keepNext/>
              <w:spacing w:line="240" w:lineRule="auto"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오실로</w:t>
            </w:r>
            <w:r w:rsidR="008B0D3C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 xml:space="preserve">스코프로 측정된 </w:t>
            </w:r>
            <w:r w:rsidR="00D071F0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br/>
            </w:r>
            <w:r w:rsidR="008B0D3C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피크-피크간 전압[V]</w:t>
            </w:r>
          </w:p>
        </w:tc>
        <w:tc>
          <w:tcPr>
            <w:tcW w:w="1334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환산된 실효치[V]</w:t>
            </w:r>
          </w:p>
        </w:tc>
      </w:tr>
      <w:tr w:rsidR="00D071F0" w:rsidRPr="00492D89" w:rsidTr="00492D89"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V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  <w:vertAlign w:val="subscript"/>
              </w:rPr>
              <w:t>A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 xml:space="preserve"> (인가전압)</w:t>
            </w:r>
          </w:p>
        </w:tc>
        <w:tc>
          <w:tcPr>
            <w:tcW w:w="1195" w:type="pct"/>
            <w:vAlign w:val="center"/>
          </w:tcPr>
          <w:p w:rsidR="008B0D3C" w:rsidRPr="00492D89" w:rsidRDefault="008B5244" w:rsidP="009B4E5A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5.483</w:t>
            </w:r>
          </w:p>
        </w:tc>
        <w:tc>
          <w:tcPr>
            <w:tcW w:w="1593" w:type="pct"/>
            <w:vAlign w:val="center"/>
          </w:tcPr>
          <w:p w:rsidR="008B0D3C" w:rsidRPr="00492D89" w:rsidRDefault="008B5244" w:rsidP="009B4E5A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5.563</w:t>
            </w:r>
          </w:p>
        </w:tc>
        <w:tc>
          <w:tcPr>
            <w:tcW w:w="1334" w:type="pct"/>
            <w:vAlign w:val="center"/>
          </w:tcPr>
          <w:p w:rsidR="008B0D3C" w:rsidRPr="00492D89" w:rsidRDefault="006D51A6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3.934</w:t>
            </w:r>
          </w:p>
        </w:tc>
      </w:tr>
      <w:tr w:rsidR="00D071F0" w:rsidRPr="00492D89" w:rsidTr="00492D89"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V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  <w:vertAlign w:val="subscript"/>
              </w:rPr>
              <w:t>R</w:t>
            </w:r>
          </w:p>
        </w:tc>
        <w:tc>
          <w:tcPr>
            <w:tcW w:w="1195" w:type="pct"/>
            <w:vAlign w:val="center"/>
          </w:tcPr>
          <w:p w:rsidR="008B0D3C" w:rsidRPr="00492D89" w:rsidRDefault="008B5244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5.367</w:t>
            </w:r>
          </w:p>
        </w:tc>
        <w:tc>
          <w:tcPr>
            <w:tcW w:w="1593" w:type="pct"/>
            <w:vAlign w:val="center"/>
          </w:tcPr>
          <w:p w:rsidR="008B0D3C" w:rsidRPr="00492D89" w:rsidRDefault="008B5244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5.431</w:t>
            </w:r>
          </w:p>
        </w:tc>
        <w:tc>
          <w:tcPr>
            <w:tcW w:w="1334" w:type="pct"/>
            <w:vAlign w:val="center"/>
          </w:tcPr>
          <w:p w:rsidR="008B0D3C" w:rsidRPr="00492D89" w:rsidRDefault="00183A9E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3.840</w:t>
            </w:r>
          </w:p>
        </w:tc>
      </w:tr>
      <w:tr w:rsidR="00D071F0" w:rsidRPr="00492D89" w:rsidTr="00492D89">
        <w:trPr>
          <w:trHeight w:val="296"/>
        </w:trPr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V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1195" w:type="pct"/>
            <w:vAlign w:val="center"/>
          </w:tcPr>
          <w:p w:rsidR="008B0D3C" w:rsidRPr="00492D89" w:rsidRDefault="008B5244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412.0m</w:t>
            </w:r>
          </w:p>
        </w:tc>
        <w:tc>
          <w:tcPr>
            <w:tcW w:w="1593" w:type="pct"/>
            <w:vAlign w:val="center"/>
          </w:tcPr>
          <w:p w:rsidR="008B0D3C" w:rsidRPr="00492D89" w:rsidRDefault="008B5244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432.0m</w:t>
            </w:r>
          </w:p>
        </w:tc>
        <w:tc>
          <w:tcPr>
            <w:tcW w:w="1334" w:type="pct"/>
            <w:vAlign w:val="center"/>
          </w:tcPr>
          <w:p w:rsidR="008B0D3C" w:rsidRPr="00492D89" w:rsidRDefault="00183A9E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hAnsi="맑은 고딕" w:hint="eastAsia"/>
                <w:b w:val="0"/>
                <w:sz w:val="22"/>
                <w:szCs w:val="22"/>
              </w:rPr>
              <w:t>305.5m</w:t>
            </w:r>
          </w:p>
        </w:tc>
      </w:tr>
    </w:tbl>
    <w:p w:rsidR="008B0D3C" w:rsidRPr="00492D89" w:rsidRDefault="008B0D3C" w:rsidP="00B56B79">
      <w:pPr>
        <w:pStyle w:val="a3"/>
        <w:rPr>
          <w:rFonts w:ascii="맑은 고딕" w:hAnsi="맑은 고딕"/>
        </w:rPr>
      </w:pPr>
    </w:p>
    <w:p w:rsidR="00D071F0" w:rsidRPr="00492D89" w:rsidRDefault="00CA4B6A" w:rsidP="00470660">
      <w:pPr>
        <w:pStyle w:val="a3"/>
        <w:numPr>
          <w:ilvl w:val="0"/>
          <w:numId w:val="2"/>
        </w:numPr>
        <w:ind w:left="59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과정(</w:t>
      </w:r>
      <w:r w:rsidR="00B13E96" w:rsidRPr="00492D89">
        <w:rPr>
          <w:rFonts w:ascii="맑은 고딕" w:hAnsi="맑은 고딕" w:hint="eastAsia"/>
        </w:rPr>
        <w:t>2</w:t>
      </w:r>
      <w:r w:rsidRPr="00492D89">
        <w:rPr>
          <w:rFonts w:ascii="맑은 고딕" w:hAnsi="맑은 고딕" w:hint="eastAsia"/>
        </w:rPr>
        <w:t>)</w:t>
      </w:r>
      <w:r w:rsidR="00B13E96" w:rsidRPr="00492D89">
        <w:rPr>
          <w:rFonts w:ascii="맑은 고딕" w:hAnsi="맑은 고딕" w:hint="eastAsia"/>
        </w:rPr>
        <w:t xml:space="preserve"> </w:t>
      </w:r>
      <w:r w:rsidR="008B0D3C" w:rsidRPr="00492D89">
        <w:rPr>
          <w:rFonts w:ascii="맑은 고딕" w:hAnsi="맑은 고딕" w:hint="eastAsia"/>
        </w:rPr>
        <w:t>저항</w:t>
      </w:r>
      <w:r w:rsidR="00BC1EEF" w:rsidRPr="00492D89">
        <w:rPr>
          <w:rFonts w:ascii="맑은 고딕" w:hAnsi="맑은 고딕" w:hint="eastAsia"/>
        </w:rPr>
        <w:t>(등가 인덕턴스)</w:t>
      </w:r>
      <w:r w:rsidR="008B0D3C" w:rsidRPr="00492D89">
        <w:rPr>
          <w:rFonts w:ascii="맑은 고딕" w:hAnsi="맑은 고딕" w:hint="eastAsia"/>
        </w:rPr>
        <w:t xml:space="preserve"> 측정</w:t>
      </w:r>
    </w:p>
    <w:p w:rsidR="00BB44AD" w:rsidRPr="00492D89" w:rsidRDefault="005A6BFA" w:rsidP="00661B89">
      <w:pPr>
        <w:pStyle w:val="a5"/>
        <w:keepNext/>
        <w:spacing w:line="240" w:lineRule="auto"/>
        <w:jc w:val="center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object w:dxaOrig="5654" w:dyaOrig="4079">
          <v:shape id="_x0000_i1027" type="#_x0000_t75" style="width:212.25pt;height:153pt" o:ole="">
            <v:imagedata r:id="rId12" o:title=""/>
          </v:shape>
          <o:OLEObject Type="Embed" ProgID="Visio.Drawing.11" ShapeID="_x0000_i1027" DrawAspect="Content" ObjectID="_1556068496" r:id="rId13"/>
        </w:object>
      </w:r>
    </w:p>
    <w:p w:rsidR="00B13E96" w:rsidRPr="00661B89" w:rsidRDefault="00661B89" w:rsidP="00661B89">
      <w:pPr>
        <w:pStyle w:val="a5"/>
        <w:ind w:left="720" w:firstLine="720"/>
        <w:jc w:val="center"/>
        <w:rPr>
          <w:rFonts w:ascii="맑은 고딕" w:hAnsi="맑은 고딕"/>
          <w:b w:val="0"/>
        </w:rPr>
      </w:pPr>
      <w:r>
        <w:rPr>
          <w:rFonts w:ascii="맑은 고딕" w:hAnsi="맑은 고딕" w:hint="eastAsia"/>
          <w:b w:val="0"/>
        </w:rPr>
        <w:t xml:space="preserve">그림 10.2 </w:t>
      </w:r>
      <w:r w:rsidR="00BB44AD" w:rsidRPr="00661B89">
        <w:rPr>
          <w:rFonts w:ascii="맑은 고딕" w:hAnsi="맑은 고딕" w:hint="eastAsia"/>
          <w:b w:val="0"/>
          <w:noProof/>
        </w:rPr>
        <w:t>저항 측정회로</w:t>
      </w:r>
    </w:p>
    <w:p w:rsidR="00BC1EEF" w:rsidRPr="00661B89" w:rsidRDefault="00661B89" w:rsidP="00470660">
      <w:pPr>
        <w:pStyle w:val="a5"/>
        <w:keepNext/>
        <w:spacing w:line="240" w:lineRule="auto"/>
        <w:rPr>
          <w:rFonts w:ascii="맑은 고딕" w:hAnsi="맑은 고딕"/>
          <w:b w:val="0"/>
        </w:rPr>
      </w:pPr>
      <w:r>
        <w:rPr>
          <w:rFonts w:ascii="맑은 고딕" w:hAnsi="맑은 고딕" w:hint="eastAsia"/>
          <w:b w:val="0"/>
        </w:rPr>
        <w:t xml:space="preserve">그림 </w:t>
      </w:r>
      <w:r w:rsidR="00C41B99">
        <w:rPr>
          <w:rFonts w:ascii="맑은 고딕" w:hAnsi="맑은 고딕" w:hint="eastAsia"/>
          <w:b w:val="0"/>
        </w:rPr>
        <w:t>12-</w:t>
      </w:r>
      <w:r>
        <w:rPr>
          <w:rFonts w:ascii="맑은 고딕" w:hAnsi="맑은 고딕" w:hint="eastAsia"/>
          <w:b w:val="0"/>
        </w:rPr>
        <w:t xml:space="preserve">2. </w:t>
      </w:r>
      <w:r w:rsidR="00BC1EEF" w:rsidRPr="00661B89">
        <w:rPr>
          <w:rFonts w:ascii="맑은 고딕" w:hAnsi="맑은 고딕" w:hint="eastAsia"/>
          <w:b w:val="0"/>
          <w:noProof/>
        </w:rPr>
        <w:t>저항의 측정 V</w:t>
      </w:r>
      <w:r w:rsidR="00BC1EEF" w:rsidRPr="00661B89">
        <w:rPr>
          <w:rFonts w:ascii="맑은 고딕" w:hAnsi="맑은 고딕" w:hint="eastAsia"/>
          <w:b w:val="0"/>
          <w:noProof/>
          <w:vertAlign w:val="subscript"/>
        </w:rPr>
        <w:t>A</w:t>
      </w:r>
      <w:r w:rsidR="00BC1EEF" w:rsidRPr="00661B89">
        <w:rPr>
          <w:rFonts w:ascii="맑은 고딕" w:hAnsi="맑은 고딕" w:hint="eastAsia"/>
          <w:b w:val="0"/>
          <w:noProof/>
          <w:vertAlign w:val="superscript"/>
        </w:rPr>
        <w:t>2</w:t>
      </w:r>
      <w:r w:rsidR="00BC1EEF" w:rsidRPr="00661B89">
        <w:rPr>
          <w:rFonts w:ascii="맑은 고딕" w:hAnsi="맑은 고딕" w:hint="eastAsia"/>
          <w:b w:val="0"/>
          <w:noProof/>
        </w:rPr>
        <w:t>=(V</w:t>
      </w:r>
      <w:r w:rsidR="00BC1EEF" w:rsidRPr="00661B89">
        <w:rPr>
          <w:rFonts w:ascii="맑은 고딕" w:hAnsi="맑은 고딕" w:hint="eastAsia"/>
          <w:b w:val="0"/>
          <w:noProof/>
          <w:vertAlign w:val="subscript"/>
        </w:rPr>
        <w:t>R</w:t>
      </w:r>
      <w:r w:rsidR="00BC1EEF" w:rsidRPr="00661B89">
        <w:rPr>
          <w:rFonts w:ascii="맑은 고딕" w:hAnsi="맑은 고딕" w:hint="eastAsia"/>
          <w:b w:val="0"/>
          <w:noProof/>
        </w:rPr>
        <w:t>+V</w:t>
      </w:r>
      <w:r w:rsidR="00BC1EEF" w:rsidRPr="00661B89">
        <w:rPr>
          <w:rFonts w:ascii="맑은 고딕" w:hAnsi="맑은 고딕" w:hint="eastAsia"/>
          <w:b w:val="0"/>
          <w:noProof/>
          <w:vertAlign w:val="subscript"/>
        </w:rPr>
        <w:t>L</w:t>
      </w:r>
      <w:r w:rsidR="00BC1EEF" w:rsidRPr="00661B89">
        <w:rPr>
          <w:rFonts w:ascii="맑은 고딕" w:hAnsi="맑은 고딕" w:hint="eastAsia"/>
          <w:b w:val="0"/>
          <w:noProof/>
        </w:rPr>
        <w:t>)</w:t>
      </w:r>
      <w:r w:rsidR="00BC1EEF" w:rsidRPr="00661B89">
        <w:rPr>
          <w:rFonts w:ascii="맑은 고딕" w:hAnsi="맑은 고딕" w:hint="eastAsia"/>
          <w:b w:val="0"/>
          <w:noProof/>
          <w:vertAlign w:val="superscript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4"/>
        <w:gridCol w:w="2160"/>
        <w:gridCol w:w="2885"/>
        <w:gridCol w:w="2410"/>
      </w:tblGrid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216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 xml:space="preserve">교류전압계에 의한 </w:t>
            </w:r>
            <w:r w:rsidR="00D071F0" w:rsidRPr="00492D89">
              <w:rPr>
                <w:rFonts w:ascii="맑은 고딕" w:hAnsi="맑은 고딕" w:hint="eastAsia"/>
              </w:rPr>
              <w:br/>
            </w:r>
            <w:r w:rsidRPr="00492D89">
              <w:rPr>
                <w:rFonts w:ascii="맑은 고딕" w:hAnsi="맑은 고딕" w:hint="eastAsia"/>
              </w:rPr>
              <w:t>측정값[V]</w:t>
            </w:r>
          </w:p>
        </w:tc>
        <w:tc>
          <w:tcPr>
            <w:tcW w:w="2885" w:type="dxa"/>
            <w:vAlign w:val="center"/>
          </w:tcPr>
          <w:p w:rsidR="00BC1EEF" w:rsidRPr="00492D89" w:rsidRDefault="003E57C3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오실로</w:t>
            </w:r>
            <w:r w:rsidR="00BC1EEF" w:rsidRPr="00492D89">
              <w:rPr>
                <w:rFonts w:ascii="맑은 고딕" w:hAnsi="맑은 고딕" w:hint="eastAsia"/>
              </w:rPr>
              <w:t xml:space="preserve">스코프로 측정된 </w:t>
            </w:r>
            <w:r w:rsidR="00D071F0" w:rsidRPr="00492D89">
              <w:rPr>
                <w:rFonts w:ascii="맑은 고딕" w:hAnsi="맑은 고딕" w:hint="eastAsia"/>
              </w:rPr>
              <w:br/>
            </w:r>
            <w:r w:rsidR="00BC1EEF" w:rsidRPr="00492D89">
              <w:rPr>
                <w:rFonts w:ascii="맑은 고딕" w:hAnsi="맑은 고딕" w:hint="eastAsia"/>
              </w:rPr>
              <w:t>피크-피크간 전압[V]</w:t>
            </w:r>
          </w:p>
        </w:tc>
        <w:tc>
          <w:tcPr>
            <w:tcW w:w="241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환산된 실효치[V]</w:t>
            </w:r>
          </w:p>
        </w:tc>
      </w:tr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V</w:t>
            </w:r>
            <w:r w:rsidRPr="00492D89">
              <w:rPr>
                <w:rFonts w:ascii="맑은 고딕" w:hAnsi="맑은 고딕" w:hint="eastAsia"/>
                <w:vertAlign w:val="subscript"/>
              </w:rPr>
              <w:t>A</w:t>
            </w:r>
            <w:r w:rsidRPr="00492D89">
              <w:rPr>
                <w:rFonts w:ascii="맑은 고딕" w:hAnsi="맑은 고딕" w:hint="eastAsia"/>
              </w:rPr>
              <w:t>(인가전압)</w:t>
            </w:r>
          </w:p>
        </w:tc>
        <w:tc>
          <w:tcPr>
            <w:tcW w:w="216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12.6</w:t>
            </w:r>
          </w:p>
        </w:tc>
        <w:tc>
          <w:tcPr>
            <w:tcW w:w="2885" w:type="dxa"/>
            <w:vAlign w:val="center"/>
          </w:tcPr>
          <w:p w:rsidR="00BC1EEF" w:rsidRPr="00492D89" w:rsidRDefault="008B5244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18.3</w:t>
            </w:r>
          </w:p>
        </w:tc>
        <w:tc>
          <w:tcPr>
            <w:tcW w:w="241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12.94</w:t>
            </w:r>
          </w:p>
        </w:tc>
      </w:tr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V</w:t>
            </w:r>
            <w:r w:rsidRPr="00492D89">
              <w:rPr>
                <w:rFonts w:ascii="맑은 고딕" w:hAnsi="맑은 고딕" w:hint="eastAsia"/>
                <w:vertAlign w:val="subscript"/>
              </w:rPr>
              <w:t>R</w:t>
            </w:r>
          </w:p>
        </w:tc>
        <w:tc>
          <w:tcPr>
            <w:tcW w:w="216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10.99</w:t>
            </w:r>
          </w:p>
        </w:tc>
        <w:tc>
          <w:tcPr>
            <w:tcW w:w="2885" w:type="dxa"/>
            <w:vAlign w:val="center"/>
          </w:tcPr>
          <w:p w:rsidR="00BC1EEF" w:rsidRPr="00492D89" w:rsidRDefault="008B5244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15.6</w:t>
            </w:r>
          </w:p>
        </w:tc>
        <w:tc>
          <w:tcPr>
            <w:tcW w:w="241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11.03</w:t>
            </w:r>
          </w:p>
        </w:tc>
      </w:tr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V</w:t>
            </w:r>
            <w:r w:rsidRPr="00492D89">
              <w:rPr>
                <w:rFonts w:ascii="맑은 고딕" w:hAnsi="맑은 고딕" w:hint="eastAsia"/>
                <w:vertAlign w:val="subscript"/>
              </w:rPr>
              <w:t>L</w:t>
            </w:r>
          </w:p>
        </w:tc>
        <w:tc>
          <w:tcPr>
            <w:tcW w:w="216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204</w:t>
            </w:r>
            <w:r w:rsidR="008B5244">
              <w:rPr>
                <w:rFonts w:ascii="맑은 고딕" w:hAnsi="맑은 고딕" w:hint="eastAsia"/>
              </w:rPr>
              <w:t>.0m</w:t>
            </w:r>
          </w:p>
        </w:tc>
        <w:tc>
          <w:tcPr>
            <w:tcW w:w="2885" w:type="dxa"/>
            <w:vAlign w:val="center"/>
          </w:tcPr>
          <w:p w:rsidR="00BC1EEF" w:rsidRPr="00492D89" w:rsidRDefault="008B5244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300.0m</w:t>
            </w:r>
          </w:p>
        </w:tc>
        <w:tc>
          <w:tcPr>
            <w:tcW w:w="2410" w:type="dxa"/>
            <w:vAlign w:val="center"/>
          </w:tcPr>
          <w:p w:rsidR="00BC1EEF" w:rsidRPr="00492D89" w:rsidRDefault="00183A9E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212.1</w:t>
            </w:r>
            <w:r w:rsidR="00CC5861">
              <w:rPr>
                <w:rFonts w:ascii="맑은 고딕" w:hAnsi="맑은 고딕"/>
              </w:rPr>
              <w:t>m</w:t>
            </w:r>
          </w:p>
        </w:tc>
      </w:tr>
    </w:tbl>
    <w:p w:rsidR="008B0D3C" w:rsidRDefault="008B0D3C" w:rsidP="00B56B79">
      <w:pPr>
        <w:rPr>
          <w:rFonts w:ascii="맑은 고딕" w:hAnsi="맑은 고딕"/>
        </w:rPr>
      </w:pPr>
    </w:p>
    <w:p w:rsidR="00661B89" w:rsidRDefault="00661B89" w:rsidP="00B56B79">
      <w:pPr>
        <w:rPr>
          <w:rFonts w:ascii="맑은 고딕" w:hAnsi="맑은 고딕"/>
          <w:sz w:val="20"/>
        </w:rPr>
      </w:pPr>
      <w:r w:rsidRPr="00661B89">
        <w:rPr>
          <w:rFonts w:ascii="맑은 고딕" w:hAnsi="맑은 고딕" w:hint="eastAsia"/>
          <w:sz w:val="20"/>
        </w:rPr>
        <w:t xml:space="preserve">그림 </w:t>
      </w:r>
      <w:r w:rsidR="00C41B99">
        <w:rPr>
          <w:rFonts w:ascii="맑은 고딕" w:hAnsi="맑은 고딕" w:hint="eastAsia"/>
          <w:sz w:val="20"/>
        </w:rPr>
        <w:t>12-</w:t>
      </w:r>
      <w:r w:rsidRPr="00661B89">
        <w:rPr>
          <w:rFonts w:ascii="맑은 고딕" w:hAnsi="맑은 고딕" w:hint="eastAsia"/>
          <w:sz w:val="20"/>
        </w:rPr>
        <w:t>3</w:t>
      </w:r>
      <w:r>
        <w:rPr>
          <w:rFonts w:ascii="맑은 고딕" w:hAnsi="맑은 고딕" w:hint="eastAsia"/>
          <w:sz w:val="20"/>
        </w:rPr>
        <w:t>. 전류 I의 측정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759"/>
        <w:gridCol w:w="4347"/>
      </w:tblGrid>
      <w:tr w:rsidR="00661B89" w:rsidTr="00661B89">
        <w:trPr>
          <w:trHeight w:val="468"/>
        </w:trPr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 w:rsidRPr="00661B89">
              <w:rPr>
                <w:rFonts w:ascii="맑은 고딕" w:eastAsia="맑은 고딕" w:hAnsi="맑은 고딕" w:hint="eastAsia"/>
                <w:i/>
                <w:iCs/>
              </w:rPr>
              <w:t>L</w:t>
            </w:r>
            <w:r w:rsidRPr="00661B89">
              <w:rPr>
                <w:rFonts w:ascii="맑은 고딕" w:eastAsia="맑은 고딕" w:hAnsi="맑은 고딕" w:hint="eastAsia"/>
              </w:rPr>
              <w:t xml:space="preserve"> 측정 회로</w:t>
            </w:r>
          </w:p>
        </w:tc>
        <w:tc>
          <w:tcPr>
            <w:tcW w:w="4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 w:rsidRPr="00661B89">
              <w:rPr>
                <w:rFonts w:ascii="맑은 고딕" w:eastAsia="맑은 고딕" w:hAnsi="맑은 고딕" w:hint="eastAsia"/>
              </w:rPr>
              <w:t>저항 측정 회로</w:t>
            </w:r>
          </w:p>
        </w:tc>
      </w:tr>
      <w:tr w:rsidR="00661B89" w:rsidTr="00661B89">
        <w:trPr>
          <w:trHeight w:val="468"/>
        </w:trPr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 w:rsidRPr="00661B89">
              <w:rPr>
                <w:rFonts w:ascii="맑은 고딕" w:eastAsia="맑은 고딕" w:hAnsi="맑은 고딕" w:hint="eastAsia"/>
              </w:rPr>
              <w:t xml:space="preserve">전류 </w:t>
            </w:r>
            <w:r w:rsidRPr="00661B89">
              <w:rPr>
                <w:rFonts w:ascii="맑은 고딕" w:eastAsia="맑은 고딕" w:hAnsi="맑은 고딕" w:hint="eastAsia"/>
                <w:i/>
                <w:iCs/>
              </w:rPr>
              <w:t>I</w:t>
            </w: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8B5244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16.33mA</w:t>
            </w:r>
          </w:p>
        </w:tc>
        <w:tc>
          <w:tcPr>
            <w:tcW w:w="434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8B5244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16.37mA</w:t>
            </w:r>
          </w:p>
        </w:tc>
      </w:tr>
    </w:tbl>
    <w:p w:rsidR="00661B89" w:rsidRDefault="00661B89" w:rsidP="00B56B79">
      <w:pPr>
        <w:rPr>
          <w:rFonts w:ascii="맑은 고딕" w:hAnsi="맑은 고딕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57"/>
        <w:gridCol w:w="2257"/>
        <w:gridCol w:w="2257"/>
      </w:tblGrid>
      <w:tr w:rsidR="004319B1" w:rsidTr="004319B1">
        <w:trPr>
          <w:trHeight w:val="276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Pr="004319B1" w:rsidRDefault="004319B1" w:rsidP="00183A9E">
            <w:pPr>
              <w:pStyle w:val="a5"/>
              <w:ind w:firstLineChars="250" w:firstLine="500"/>
              <w:rPr>
                <w:rFonts w:ascii="맑은 고딕" w:hAnsi="맑은 고딕"/>
                <w:b w:val="0"/>
              </w:rPr>
            </w:pPr>
            <w:r w:rsidRPr="004319B1">
              <w:rPr>
                <w:rFonts w:ascii="맑은 고딕" w:hAnsi="맑은 고딕" w:hint="eastAsia"/>
                <w:b w:val="0"/>
                <w:szCs w:val="18"/>
              </w:rPr>
              <w:t xml:space="preserve">표 </w:t>
            </w:r>
            <w:r w:rsidR="00C41B99">
              <w:rPr>
                <w:rFonts w:ascii="맑은 고딕" w:hAnsi="맑은 고딕" w:hint="eastAsia"/>
                <w:b w:val="0"/>
                <w:szCs w:val="18"/>
              </w:rPr>
              <w:t>12-</w:t>
            </w:r>
            <w:r w:rsidRPr="004319B1">
              <w:rPr>
                <w:rFonts w:ascii="맑은 고딕" w:hAnsi="맑은 고딕" w:hint="eastAsia"/>
                <w:b w:val="0"/>
                <w:szCs w:val="18"/>
              </w:rPr>
              <w:t>4. 인덕턴스의 측정.</w:t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" cy="171450"/>
                  <wp:effectExtent l="19050" t="0" r="0" b="0"/>
                  <wp:docPr id="3" name="_x111947888" descr="DRW0000150036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47888" descr="DRW0000150036e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450" cy="152400"/>
                  <wp:effectExtent l="19050" t="0" r="0" b="0"/>
                  <wp:docPr id="4" name="_x111948688" descr="DRW0000150036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48688" descr="DRW0000150036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0" cy="152400"/>
                  <wp:effectExtent l="19050" t="0" r="0" b="0"/>
                  <wp:docPr id="5" name="_x111949408" descr="DRW0000150036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49408" descr="DRW0000150036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3350" cy="152400"/>
                  <wp:effectExtent l="19050" t="0" r="0" b="0"/>
                  <wp:docPr id="6" name="_x111950128" descr="DRW0000150036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50128" descr="DRW0000150036f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3.450</w:t>
            </w:r>
            <w:r>
              <w:t>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14.36</w:t>
            </w:r>
            <w:r>
              <w:t>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CC5861">
            <w:pPr>
              <w:pStyle w:val="a6"/>
              <w:jc w:val="center"/>
            </w:pPr>
            <w:r>
              <w:t>43.52mA</w:t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6378FA">
            <w:pPr>
              <w:pStyle w:val="a6"/>
              <w:jc w:val="center"/>
            </w:pPr>
            <w:r>
              <w:t>90.54mH</w:t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" cy="171450"/>
                  <wp:effectExtent l="19050" t="0" r="0" b="0"/>
                  <wp:docPr id="7" name="_x111989648" descr="DRW0000150036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89648" descr="DRW0000150036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450" cy="152400"/>
                  <wp:effectExtent l="19050" t="0" r="0" b="0"/>
                  <wp:docPr id="8" name="_x111990368" descr="DRW0000150036f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90368" descr="DRW0000150036f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0" cy="152400"/>
                  <wp:effectExtent l="19050" t="0" r="0" b="0"/>
                  <wp:docPr id="9" name="_x111991088" descr="DRW0000150036f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91088" descr="DRW0000150036f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3350" cy="152400"/>
                  <wp:effectExtent l="19050" t="0" r="0" b="0"/>
                  <wp:docPr id="10" name="_x111991808" descr="DRW0000150036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91808" descr="DRW0000150036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1.261V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15.56V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CC5861">
            <w:pPr>
              <w:pStyle w:val="a6"/>
              <w:jc w:val="center"/>
            </w:pPr>
            <w:r>
              <w:rPr>
                <w:rFonts w:hint="eastAsia"/>
              </w:rPr>
              <w:t>4</w:t>
            </w:r>
            <w:r>
              <w:t>7.15mA</w:t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6378FA">
            <w:pPr>
              <w:pStyle w:val="a6"/>
              <w:jc w:val="center"/>
            </w:pPr>
            <w:r>
              <w:t>58.11mH</w:t>
            </w:r>
          </w:p>
        </w:tc>
      </w:tr>
      <w:tr w:rsidR="004319B1" w:rsidTr="004319B1">
        <w:trPr>
          <w:trHeight w:val="276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 w:rsidP="004319B1">
            <w:pPr>
              <w:pStyle w:val="a5"/>
              <w:ind w:left="600"/>
              <w:rPr>
                <w:sz w:val="18"/>
                <w:szCs w:val="18"/>
              </w:rPr>
            </w:pPr>
          </w:p>
          <w:p w:rsidR="004319B1" w:rsidRPr="004319B1" w:rsidRDefault="004319B1" w:rsidP="004319B1">
            <w:pPr>
              <w:pStyle w:val="a5"/>
              <w:ind w:left="600"/>
              <w:rPr>
                <w:rFonts w:ascii="맑은 고딕" w:hAnsi="맑은 고딕"/>
                <w:b w:val="0"/>
                <w:sz w:val="18"/>
                <w:szCs w:val="18"/>
              </w:rPr>
            </w:pPr>
            <w:r w:rsidRPr="004319B1">
              <w:rPr>
                <w:rFonts w:ascii="맑은 고딕" w:hAnsi="맑은 고딕" w:hint="eastAsia"/>
                <w:b w:val="0"/>
                <w:szCs w:val="18"/>
              </w:rPr>
              <w:t xml:space="preserve">표 </w:t>
            </w:r>
            <w:r w:rsidR="00C41B99">
              <w:rPr>
                <w:rFonts w:ascii="맑은 고딕" w:hAnsi="맑은 고딕" w:hint="eastAsia"/>
                <w:b w:val="0"/>
                <w:szCs w:val="18"/>
              </w:rPr>
              <w:t>12-</w:t>
            </w:r>
            <w:r w:rsidRPr="004319B1">
              <w:rPr>
                <w:rFonts w:ascii="맑은 고딕" w:hAnsi="맑은 고딕" w:hint="eastAsia"/>
                <w:b w:val="0"/>
                <w:szCs w:val="18"/>
              </w:rPr>
              <w:t>5. 직렬연결.</w:t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7650" cy="152400"/>
                  <wp:effectExtent l="19050" t="0" r="0" b="0"/>
                  <wp:docPr id="11" name="_x111929568" descr="DRW0000150037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29568" descr="DRW0000150037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450" cy="152400"/>
                  <wp:effectExtent l="19050" t="0" r="0" b="0"/>
                  <wp:docPr id="12" name="_x111930288" descr="DRW000015003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30288" descr="DRW000015003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625" cy="123825"/>
                  <wp:effectExtent l="19050" t="0" r="9525" b="0"/>
                  <wp:docPr id="13" name="_x111931008" descr="DRW000015003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31008" descr="DRW000015003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_x111889920" descr="DRW000015003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889920" descr="DRW000015003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4.241V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8B5244">
            <w:pPr>
              <w:pStyle w:val="a6"/>
              <w:jc w:val="center"/>
            </w:pPr>
            <w:r>
              <w:rPr>
                <w:rFonts w:hint="eastAsia"/>
              </w:rPr>
              <w:t>14.04V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6378FA">
            <w:pPr>
              <w:pStyle w:val="a6"/>
              <w:jc w:val="center"/>
            </w:pPr>
            <w:r>
              <w:rPr>
                <w:rFonts w:hint="eastAsia"/>
              </w:rPr>
              <w:t>4</w:t>
            </w:r>
            <w:r>
              <w:t>2.54mA</w:t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6378FA">
            <w:pPr>
              <w:pStyle w:val="a6"/>
              <w:jc w:val="center"/>
            </w:pPr>
            <w:r>
              <w:t>100mH</w:t>
            </w:r>
          </w:p>
        </w:tc>
      </w:tr>
    </w:tbl>
    <w:p w:rsidR="00B13E96" w:rsidRPr="00EC5A28" w:rsidRDefault="00CA0ADE" w:rsidP="00EC5A28">
      <w:pPr>
        <w:pStyle w:val="a3"/>
        <w:numPr>
          <w:ilvl w:val="0"/>
          <w:numId w:val="1"/>
        </w:numPr>
        <w:rPr>
          <w:rFonts w:ascii="맑은 고딕" w:hAnsi="맑은 고딕"/>
        </w:rPr>
      </w:pPr>
      <w:r w:rsidRPr="00EC5A28">
        <w:rPr>
          <w:rFonts w:ascii="맑은 고딕" w:hAnsi="맑은 고딕" w:hint="eastAsia"/>
        </w:rPr>
        <w:t xml:space="preserve">결과분석 및 </w:t>
      </w:r>
      <w:r w:rsidR="003E57C3" w:rsidRPr="00EC5A28">
        <w:rPr>
          <w:rFonts w:ascii="맑은 고딕" w:hAnsi="맑은 고딕" w:hint="eastAsia"/>
        </w:rPr>
        <w:t>검토사항</w:t>
      </w:r>
    </w:p>
    <w:p w:rsidR="00CA0ADE" w:rsidRDefault="00CA0ADE" w:rsidP="000E757F">
      <w:pPr>
        <w:pStyle w:val="a3"/>
        <w:numPr>
          <w:ilvl w:val="0"/>
          <w:numId w:val="8"/>
        </w:numPr>
        <w:ind w:left="59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 xml:space="preserve">결과분석 </w:t>
      </w:r>
    </w:p>
    <w:p w:rsidR="0075664A" w:rsidRPr="0075664A" w:rsidRDefault="0075664A" w:rsidP="00293FFA">
      <w:pPr>
        <w:spacing w:after="0"/>
        <w:jc w:val="both"/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4E158BC1" wp14:editId="2B9F3A04">
            <wp:extent cx="133350" cy="152400"/>
            <wp:effectExtent l="19050" t="0" r="0" b="0"/>
            <wp:docPr id="24" name="_x111950128" descr="DRW0000150036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50128" descr="DRW0000150036f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FFA">
        <w:rPr>
          <w:rFonts w:hint="eastAsia"/>
        </w:rPr>
        <w:t xml:space="preserve"> </w:t>
      </w:r>
      <w:r w:rsidR="00293FFA">
        <w:t>+</w:t>
      </w:r>
      <w:r>
        <w:rPr>
          <w:noProof/>
        </w:rPr>
        <w:drawing>
          <wp:inline distT="0" distB="0" distL="0" distR="0" wp14:anchorId="168174A9" wp14:editId="7F653CA0">
            <wp:extent cx="133350" cy="152400"/>
            <wp:effectExtent l="19050" t="0" r="0" b="0"/>
            <wp:docPr id="25" name="_x111991808" descr="DRW0000150036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91808" descr="DRW0000150036f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93FFA">
        <w:rPr>
          <w:rFonts w:hint="eastAsia"/>
        </w:rPr>
        <w:t>와</w:t>
      </w:r>
      <w:r w:rsidR="00293FFA">
        <w:rPr>
          <w:rFonts w:hint="eastAsia"/>
        </w:rPr>
        <w:t xml:space="preserve"> </w:t>
      </w:r>
      <w:r w:rsidR="00293FFA">
        <w:rPr>
          <w:noProof/>
        </w:rPr>
        <w:drawing>
          <wp:inline distT="0" distB="0" distL="0" distR="0" wp14:anchorId="6A340C61" wp14:editId="69CBC871">
            <wp:extent cx="152400" cy="152400"/>
            <wp:effectExtent l="19050" t="0" r="0" b="0"/>
            <wp:docPr id="29" name="_x111889920" descr="DRW000015003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89920" descr="DRW0000150037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FFA">
        <w:t xml:space="preserve"> </w:t>
      </w:r>
      <w:r w:rsidR="00293FFA">
        <w:rPr>
          <w:rFonts w:hint="eastAsia"/>
        </w:rPr>
        <w:t>의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오차가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상당히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크게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나온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것으로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보아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측정과정에서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문제가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있던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것으로</w:t>
      </w:r>
      <w:r w:rsidR="00293FFA">
        <w:rPr>
          <w:rFonts w:hint="eastAsia"/>
        </w:rPr>
        <w:t xml:space="preserve"> </w:t>
      </w:r>
      <w:r w:rsidR="00293FFA">
        <w:rPr>
          <w:rFonts w:hint="eastAsia"/>
        </w:rPr>
        <w:t>추정된다</w:t>
      </w:r>
      <w:r w:rsidR="00293FFA">
        <w:rPr>
          <w:rFonts w:hint="eastAsia"/>
        </w:rPr>
        <w:t>.</w:t>
      </w:r>
      <w:r w:rsidR="00293FFA">
        <w:t xml:space="preserve"> </w:t>
      </w:r>
      <w:r w:rsidR="00293FFA">
        <w:rPr>
          <w:rFonts w:hint="eastAsia"/>
        </w:rPr>
        <w:t>오차는</w:t>
      </w:r>
      <w:r w:rsidR="00293FFA">
        <w:t xml:space="preserve"> 48.65% </w:t>
      </w:r>
      <w:r w:rsidR="00293FFA">
        <w:rPr>
          <w:rFonts w:hint="eastAsia"/>
        </w:rPr>
        <w:t>이다</w:t>
      </w:r>
      <w:r w:rsidR="00293FFA">
        <w:rPr>
          <w:rFonts w:hint="eastAsia"/>
        </w:rPr>
        <w:t>.</w:t>
      </w:r>
    </w:p>
    <w:p w:rsidR="005C27FF" w:rsidRPr="00492D89" w:rsidRDefault="005C27FF" w:rsidP="00B56B79">
      <w:pPr>
        <w:pStyle w:val="a3"/>
        <w:ind w:left="0"/>
        <w:rPr>
          <w:rFonts w:ascii="맑은 고딕" w:hAnsi="맑은 고딕"/>
        </w:rPr>
      </w:pPr>
    </w:p>
    <w:p w:rsidR="00947772" w:rsidRPr="00492D89" w:rsidRDefault="00CA0ADE" w:rsidP="000E757F">
      <w:pPr>
        <w:pStyle w:val="a3"/>
        <w:numPr>
          <w:ilvl w:val="0"/>
          <w:numId w:val="8"/>
        </w:numPr>
        <w:ind w:left="59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검토사항</w:t>
      </w:r>
    </w:p>
    <w:p w:rsidR="00947772" w:rsidRPr="00492D89" w:rsidRDefault="00947772" w:rsidP="000E757F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초우크의 유도성 리액턴스 X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>과 인덕턴스 L은 어떻게 표시되는가? 단 초우크의 저항 R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>은 무시한다. 공식과 계산과정을 보이시오.</w:t>
      </w:r>
    </w:p>
    <w:p w:rsidR="00293FFA" w:rsidRPr="00293FFA" w:rsidRDefault="005B2E5C" w:rsidP="00293FFA">
      <w:pPr>
        <w:spacing w:after="0"/>
        <w:ind w:left="720"/>
        <w:rPr>
          <w:rFonts w:ascii="맑은 고딕" w:hAnsi="맑은 고딕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 ωL=1k∙L</m:t>
          </m:r>
        </m:oMath>
      </m:oMathPara>
    </w:p>
    <w:p w:rsidR="00293FFA" w:rsidRDefault="00293FFA" w:rsidP="00293FFA">
      <w:pPr>
        <w:spacing w:after="0"/>
        <w:ind w:left="720"/>
        <w:jc w:val="both"/>
        <w:rPr>
          <w:rFonts w:ascii="맑은 고딕" w:hAnsi="맑은 고딕"/>
        </w:rPr>
      </w:pPr>
      <w:r>
        <w:rPr>
          <w:rFonts w:ascii="맑은 고딕" w:hAnsi="맑은 고딕"/>
        </w:rPr>
        <w:t>And since,</w:t>
      </w:r>
    </w:p>
    <w:p w:rsidR="00293FFA" w:rsidRDefault="00293FFA" w:rsidP="00293FFA">
      <w:pPr>
        <w:spacing w:after="0"/>
        <w:ind w:left="720"/>
        <w:jc w:val="center"/>
        <w:rPr>
          <w:rFonts w:ascii="맑은 고딕" w:hAnsi="맑은 고딕"/>
        </w:rPr>
      </w:pPr>
      <w:r>
        <w:rPr>
          <w:rFonts w:ascii="맑은 고딕" w:hAnsi="맑은 고딕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L=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jω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R</m:t>
        </m:r>
      </m:oMath>
    </w:p>
    <w:p w:rsidR="00034E9C" w:rsidRPr="00034E9C" w:rsidRDefault="005B2E5C" w:rsidP="00293FFA">
      <w:pPr>
        <w:spacing w:after="0"/>
        <w:ind w:left="720"/>
        <w:jc w:val="center"/>
        <w:rPr>
          <w:rFonts w:ascii="맑은 고딕" w:hAnsi="맑은 고딕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R=</m:t>
          </m:r>
        </m:oMath>
      </m:oMathPara>
    </w:p>
    <w:p w:rsidR="00293FFA" w:rsidRPr="00293FFA" w:rsidRDefault="00034E9C" w:rsidP="00293FFA">
      <w:pPr>
        <w:spacing w:after="0"/>
        <w:ind w:left="720"/>
        <w:jc w:val="center"/>
        <w:rPr>
          <w:rFonts w:ascii="맑은 고딕" w:hAnsi="맑은 고딕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1000∙2π∙100mH=200π</m:t>
          </m:r>
        </m:oMath>
      </m:oMathPara>
    </w:p>
    <w:p w:rsidR="00293FFA" w:rsidRPr="00293FFA" w:rsidRDefault="00293FFA" w:rsidP="00293FFA">
      <w:pPr>
        <w:spacing w:after="0"/>
        <w:ind w:left="720"/>
        <w:jc w:val="center"/>
        <w:rPr>
          <w:rFonts w:ascii="맑은 고딕" w:hAnsi="맑은 고딕"/>
        </w:rPr>
      </w:pPr>
    </w:p>
    <w:p w:rsidR="000439D7" w:rsidRPr="00492D89" w:rsidRDefault="00947772" w:rsidP="000E757F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식 (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 xml:space="preserve">3)을 사용해서 그림 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5의 Z를 구하라.</w:t>
      </w:r>
    </w:p>
    <w:p w:rsidR="00293FFA" w:rsidRPr="00293FFA" w:rsidRDefault="00293FFA" w:rsidP="00293FFA">
      <w:pPr>
        <w:pStyle w:val="a3"/>
        <w:ind w:left="1440"/>
        <w:jc w:val="center"/>
        <w:rPr>
          <w:rFonts w:ascii="맑은 고딕" w:hAnsi="맑은 고딕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VI=Z</m:t>
          </m:r>
        </m:oMath>
      </m:oMathPara>
    </w:p>
    <w:p w:rsidR="00293FFA" w:rsidRPr="00293FFA" w:rsidRDefault="00034E9C" w:rsidP="00293FFA">
      <w:pPr>
        <w:pStyle w:val="a3"/>
        <w:ind w:left="1440"/>
        <w:jc w:val="center"/>
        <w:rPr>
          <w:rFonts w:ascii="맑은 고딕" w:hAnsi="맑은 고딕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12.94∙43.52m=0.5631Ω  </m:t>
          </m:r>
        </m:oMath>
      </m:oMathPara>
    </w:p>
    <w:p w:rsidR="000439D7" w:rsidRPr="00034E9C" w:rsidRDefault="00947772" w:rsidP="00034E9C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식 (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4)와 X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 xml:space="preserve">을 사용해서 그림 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5의 회로에서의 Z를 구하여라.</w:t>
      </w:r>
    </w:p>
    <w:p w:rsidR="000E757F" w:rsidRDefault="00947772" w:rsidP="004473F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위의 2, 3의 방법에 의한 Z의 값에 차이가 있다면 그 이유를 설명하라.</w:t>
      </w:r>
    </w:p>
    <w:p w:rsidR="004473F1" w:rsidRDefault="004473F1" w:rsidP="004473F1">
      <w:pPr>
        <w:pStyle w:val="a3"/>
        <w:rPr>
          <w:rFonts w:ascii="맑은 고딕" w:hAnsi="맑은 고딕" w:hint="eastAsia"/>
        </w:rPr>
      </w:pPr>
      <w:r>
        <w:rPr>
          <w:rFonts w:ascii="맑은 고딕" w:hAnsi="맑은 고딕" w:hint="eastAsia"/>
        </w:rPr>
        <w:lastRenderedPageBreak/>
        <w:t>실험 과정에서의 오차로 인해서 전체적인 측정이 잘못된 것으로 보인다.</w:t>
      </w:r>
    </w:p>
    <w:p w:rsidR="004473F1" w:rsidRPr="004473F1" w:rsidRDefault="004473F1" w:rsidP="004473F1">
      <w:pPr>
        <w:pStyle w:val="a3"/>
        <w:rPr>
          <w:rFonts w:ascii="맑은 고딕" w:hAnsi="맑은 고딕" w:hint="eastAsia"/>
        </w:rPr>
      </w:pPr>
      <w:r>
        <w:rPr>
          <w:rFonts w:ascii="맑은 고딕" w:hAnsi="맑은 고딕" w:hint="eastAsia"/>
        </w:rPr>
        <w:t>현재로서는 그 원인을 규명하지 못하겠다.</w:t>
      </w:r>
    </w:p>
    <w:p w:rsidR="004473F1" w:rsidRPr="004473F1" w:rsidRDefault="00947772" w:rsidP="004473F1">
      <w:pPr>
        <w:pStyle w:val="a3"/>
        <w:numPr>
          <w:ilvl w:val="0"/>
          <w:numId w:val="22"/>
        </w:numPr>
        <w:ind w:left="720"/>
        <w:rPr>
          <w:rFonts w:ascii="맑은 고딕" w:hAnsi="맑은 고딕" w:hint="eastAsia"/>
        </w:rPr>
      </w:pPr>
      <w:r w:rsidRPr="00492D89">
        <w:rPr>
          <w:rFonts w:ascii="맑은 고딕" w:hAnsi="맑은 고딕" w:hint="eastAsia"/>
        </w:rPr>
        <w:t xml:space="preserve">표 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1에서 V</w:t>
      </w:r>
      <w:r w:rsidRPr="00492D89">
        <w:rPr>
          <w:rFonts w:ascii="맑은 고딕" w:hAnsi="맑은 고딕" w:hint="eastAsia"/>
          <w:vertAlign w:val="subscript"/>
        </w:rPr>
        <w:t>R</w:t>
      </w:r>
      <w:r w:rsidRPr="00492D89">
        <w:rPr>
          <w:rFonts w:ascii="맑은 고딕" w:hAnsi="맑은 고딕" w:hint="eastAsia"/>
        </w:rPr>
        <w:t>과 V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>을 벡터적으로 합하여라.</w:t>
      </w:r>
    </w:p>
    <w:p w:rsidR="004319B1" w:rsidRDefault="00947772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실효치를 환산된 스코프의 측정치와 교류전압계의 측정치를 비교하고 차이점을 설명하라</w:t>
      </w:r>
      <w:r w:rsidR="004319B1">
        <w:rPr>
          <w:rFonts w:ascii="맑은 고딕" w:hAnsi="맑은 고딕" w:hint="eastAsia"/>
        </w:rPr>
        <w:t>.</w:t>
      </w:r>
    </w:p>
    <w:p w:rsidR="004473F1" w:rsidRPr="004473F1" w:rsidRDefault="004473F1" w:rsidP="004473F1">
      <w:pPr>
        <w:pStyle w:val="a3"/>
        <w:rPr>
          <w:rFonts w:ascii="맑은 고딕" w:hAnsi="맑은 고딕" w:hint="eastAsia"/>
        </w:rPr>
      </w:pPr>
      <w:r>
        <w:rPr>
          <w:rFonts w:ascii="맑은 고딕" w:hAnsi="맑은 고딕" w:hint="eastAsia"/>
        </w:rPr>
        <w:t xml:space="preserve">교류전압계의 경우 기본적으로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>
        <w:rPr>
          <w:rFonts w:ascii="맑은 고딕" w:hAnsi="맑은 고딕" w:hint="eastAsia"/>
        </w:rPr>
        <w:t xml:space="preserve">실효치를 측정하는 것으로 보인다. 이 때문에 전압계를 구입할 때 </w:t>
      </w:r>
      <w:r>
        <w:rPr>
          <w:rFonts w:ascii="맑은 고딕" w:hAnsi="맑은 고딕"/>
        </w:rPr>
        <w:t xml:space="preserve">rms </w:t>
      </w:r>
      <w:r>
        <w:rPr>
          <w:rFonts w:ascii="맑은 고딕" w:hAnsi="맑은 고딕" w:hint="eastAsia"/>
        </w:rPr>
        <w:t xml:space="preserve">값이 잘 측정되는지를 </w:t>
      </w:r>
      <w:r>
        <w:rPr>
          <w:rFonts w:ascii="맑은 고딕" w:hAnsi="맑은 고딕"/>
        </w:rPr>
        <w:t xml:space="preserve">true rms </w:t>
      </w:r>
      <w:r>
        <w:rPr>
          <w:rFonts w:ascii="맑은 고딕" w:hAnsi="맑은 고딕" w:hint="eastAsia"/>
        </w:rPr>
        <w:t>라고 해서 품질의 기준이 된다.</w:t>
      </w:r>
    </w:p>
    <w:p w:rsidR="004473F1" w:rsidRDefault="004319B1" w:rsidP="004473F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인덕터의 인덕턴스를 결정하는 데 쓴 방법의 근거를 설명하라.</w:t>
      </w:r>
    </w:p>
    <w:p w:rsidR="004473F1" w:rsidRPr="004473F1" w:rsidRDefault="004473F1" w:rsidP="004473F1">
      <w:pPr>
        <w:pStyle w:val="a3"/>
        <w:rPr>
          <w:rFonts w:ascii="맑은 고딕" w:hAnsi="맑은 고딕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 xml:space="preserve">R+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4473F1" w:rsidRPr="004473F1" w:rsidRDefault="004473F1" w:rsidP="004473F1">
      <w:pPr>
        <w:pStyle w:val="a3"/>
        <w:rPr>
          <w:rFonts w:ascii="맑은 고딕" w:hAnsi="맑은 고딕" w:hint="eastAsia"/>
        </w:rPr>
      </w:pPr>
      <w:r>
        <w:rPr>
          <w:rFonts w:ascii="맑은 고딕" w:hAnsi="맑은 고딕" w:hint="eastAsia"/>
        </w:rPr>
        <w:t>인 원리를 이용하였다.</w:t>
      </w:r>
    </w:p>
    <w:p w:rsidR="004473F1" w:rsidRDefault="004319B1" w:rsidP="004473F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 xml:space="preserve">① 표 </w:t>
      </w:r>
      <w:r w:rsidR="00C41B99">
        <w:rPr>
          <w:rFonts w:ascii="맑은 고딕" w:hAnsi="맑은 고딕" w:hint="eastAsia"/>
        </w:rPr>
        <w:t>12-</w:t>
      </w:r>
      <w:r w:rsidRPr="004319B1">
        <w:rPr>
          <w:rFonts w:ascii="맑은 고딕" w:hAnsi="맑은 고딕" w:hint="eastAsia"/>
        </w:rPr>
        <w:t>4로부터 과 의 직렬 합성 인덕턴스 를 계산하라</w:t>
      </w:r>
    </w:p>
    <w:p w:rsidR="004473F1" w:rsidRPr="004473F1" w:rsidRDefault="004473F1" w:rsidP="004473F1">
      <w:pPr>
        <w:pStyle w:val="a3"/>
        <w:jc w:val="center"/>
        <w:rPr>
          <w:rFonts w:ascii="맑은 고딕" w:hAnsi="맑은 고딕" w:hint="eastAsia"/>
        </w:rPr>
      </w:pPr>
      <w:r>
        <w:rPr>
          <w:rFonts w:ascii="맑은 고딕" w:hAnsi="맑은 고딕"/>
        </w:rPr>
        <w:t>90.54mH + 58.11mH = 148.65mH</w:t>
      </w:r>
    </w:p>
    <w:p w:rsidR="004473F1" w:rsidRDefault="004319B1" w:rsidP="004319B1">
      <w:pPr>
        <w:pStyle w:val="a3"/>
        <w:ind w:left="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 xml:space="preserve">    </w:t>
      </w:r>
      <w:r>
        <w:rPr>
          <w:rFonts w:ascii="맑은 고딕" w:hAnsi="맑은 고딕" w:hint="eastAsia"/>
        </w:rPr>
        <w:tab/>
      </w:r>
      <w:r w:rsidRPr="004319B1">
        <w:rPr>
          <w:rFonts w:ascii="맑은 고딕" w:hAnsi="맑은 고딕" w:hint="eastAsia"/>
        </w:rPr>
        <w:t xml:space="preserve">② 이것을 표 </w:t>
      </w:r>
      <w:r w:rsidR="00C41B99">
        <w:rPr>
          <w:rFonts w:ascii="맑은 고딕" w:hAnsi="맑은 고딕" w:hint="eastAsia"/>
        </w:rPr>
        <w:t>12-</w:t>
      </w:r>
      <w:r w:rsidRPr="004319B1">
        <w:rPr>
          <w:rFonts w:ascii="맑은 고딕" w:hAnsi="맑은 고딕" w:hint="eastAsia"/>
        </w:rPr>
        <w:t xml:space="preserve">5에서의 측정치 와 비교하여라. </w:t>
      </w:r>
    </w:p>
    <w:p w:rsidR="004473F1" w:rsidRPr="004473F1" w:rsidRDefault="004473F1" w:rsidP="004319B1">
      <w:pPr>
        <w:pStyle w:val="a3"/>
        <w:ind w:left="0"/>
        <w:rPr>
          <w:rFonts w:ascii="맑은 고딕" w:hAnsi="맑은 고딕" w:hint="eastAsia"/>
        </w:rPr>
      </w:pPr>
      <w:r>
        <w:rPr>
          <w:rFonts w:ascii="맑은 고딕" w:hAnsi="맑은 고딕"/>
        </w:rPr>
        <w:tab/>
      </w: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>오차가 매우 크다.</w:t>
      </w:r>
    </w:p>
    <w:p w:rsidR="004319B1" w:rsidRDefault="004319B1" w:rsidP="004319B1">
      <w:pPr>
        <w:pStyle w:val="a3"/>
        <w:ind w:left="0" w:firstLine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③ 두 값 사이에 차이가 있을 경우 그 이유는?</w:t>
      </w:r>
    </w:p>
    <w:p w:rsidR="004473F1" w:rsidRPr="004319B1" w:rsidRDefault="004473F1" w:rsidP="004319B1">
      <w:pPr>
        <w:pStyle w:val="a3"/>
        <w:ind w:left="0" w:firstLine="720"/>
        <w:rPr>
          <w:rFonts w:ascii="맑은 고딕" w:hAnsi="맑은 고딕"/>
        </w:rPr>
      </w:pPr>
      <w:r>
        <w:rPr>
          <w:rFonts w:ascii="맑은 고딕" w:hAnsi="맑은 고딕"/>
        </w:rPr>
        <w:tab/>
      </w:r>
      <w:r>
        <w:rPr>
          <w:rFonts w:ascii="맑은 고딕" w:hAnsi="맑은 고딕" w:hint="eastAsia"/>
        </w:rPr>
        <w:t>현재로서는 측정을 잘못 한 것으로 보인다.</w:t>
      </w:r>
    </w:p>
    <w:p w:rsidR="004319B1" w:rsidRDefault="004319B1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3개의 인덕터를 병렬 연결할 경우 합성 인덕턴스는 어떻게 표시되는가?   단, 상호 유도 결합은 없다고 가정하라.</w:t>
      </w:r>
    </w:p>
    <w:p w:rsidR="004473F1" w:rsidRDefault="004473F1" w:rsidP="004473F1">
      <w:pPr>
        <w:pStyle w:val="a3"/>
        <w:rPr>
          <w:rFonts w:ascii="맑은 고딕" w:hAnsi="맑은 고딕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4473F1" w:rsidRDefault="004319B1" w:rsidP="004473F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저항들의 합성저항 에 대한 식과 상호 유도결합이 없는 인덕터의 합   성 인덕턴스 에 대한 공식을 비교하라</w:t>
      </w:r>
      <w:r w:rsidR="004473F1">
        <w:rPr>
          <w:rFonts w:ascii="맑은 고딕" w:hAnsi="맑은 고딕" w:hint="eastAsia"/>
        </w:rPr>
        <w:t>.</w:t>
      </w:r>
    </w:p>
    <w:p w:rsidR="004473F1" w:rsidRDefault="004473F1" w:rsidP="004473F1">
      <w:pPr>
        <w:pStyle w:val="a3"/>
        <w:rPr>
          <w:rFonts w:ascii="맑은 고딕" w:hAnsi="맑은 고딕" w:hint="eastAsia"/>
        </w:rPr>
      </w:pPr>
      <w:r>
        <w:rPr>
          <w:rFonts w:ascii="맑은 고딕" w:hAnsi="맑은 고딕" w:hint="eastAsia"/>
        </w:rPr>
        <w:t>병렬일 경우,</w:t>
      </w:r>
    </w:p>
    <w:p w:rsidR="004473F1" w:rsidRDefault="004473F1" w:rsidP="004473F1">
      <w:pPr>
        <w:pStyle w:val="a3"/>
        <w:rPr>
          <w:rFonts w:ascii="맑은 고딕" w:hAnsi="맑은 고딕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4473F1" w:rsidRDefault="004473F1" w:rsidP="004473F1">
      <w:pPr>
        <w:pStyle w:val="a3"/>
        <w:rPr>
          <w:rFonts w:ascii="맑은 고딕" w:hAnsi="맑은 고딕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4319B1" w:rsidRDefault="004473F1" w:rsidP="004473F1">
      <w:pPr>
        <w:pStyle w:val="a3"/>
        <w:rPr>
          <w:rFonts w:ascii="맑은 고딕" w:hAnsi="맑은 고딕" w:hint="eastAsia"/>
        </w:rPr>
      </w:pPr>
      <w:r>
        <w:rPr>
          <w:rFonts w:ascii="맑은 고딕" w:hAnsi="맑은 고딕" w:hint="eastAsia"/>
        </w:rPr>
        <w:t>직렬일 경우,</w:t>
      </w:r>
    </w:p>
    <w:p w:rsidR="004473F1" w:rsidRDefault="004473F1" w:rsidP="004473F1">
      <w:pPr>
        <w:pStyle w:val="a3"/>
        <w:rPr>
          <w:rFonts w:ascii="맑은 고딕" w:hAnsi="맑은 고딕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61B89" w:rsidRPr="004473F1" w:rsidRDefault="004473F1" w:rsidP="004473F1">
      <w:pPr>
        <w:pStyle w:val="a3"/>
        <w:rPr>
          <w:rFonts w:ascii="맑은 고딕" w:hAnsi="맑은 고딕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473F1" w:rsidRPr="004473F1" w:rsidRDefault="003E57C3" w:rsidP="004473F1">
      <w:pPr>
        <w:pStyle w:val="a3"/>
        <w:numPr>
          <w:ilvl w:val="0"/>
          <w:numId w:val="1"/>
        </w:numPr>
        <w:ind w:left="475"/>
        <w:rPr>
          <w:rFonts w:ascii="맑은 고딕" w:hAnsi="맑은 고딕" w:hint="eastAsia"/>
        </w:rPr>
      </w:pPr>
      <w:r w:rsidRPr="00492D89">
        <w:rPr>
          <w:rFonts w:ascii="맑은 고딕" w:hAnsi="맑은 고딕" w:hint="eastAsia"/>
        </w:rPr>
        <w:t>참고문헌</w:t>
      </w:r>
      <w:r w:rsidR="004473F1">
        <w:rPr>
          <w:rFonts w:ascii="맑은 고딕" w:hAnsi="맑은 고딕" w:hint="eastAsia"/>
        </w:rPr>
        <w:t xml:space="preserve"> </w:t>
      </w:r>
    </w:p>
    <w:p w:rsidR="00EC5A28" w:rsidRPr="00EC5A28" w:rsidRDefault="00EC5A28" w:rsidP="00EC5A28">
      <w:pPr>
        <w:rPr>
          <w:rFonts w:ascii="바탕" w:eastAsia="바탕" w:hAnsi="바탕"/>
          <w:sz w:val="24"/>
          <w:szCs w:val="20"/>
        </w:rPr>
      </w:pPr>
      <w:r w:rsidRPr="00EC5A28">
        <w:rPr>
          <w:rFonts w:ascii="바탕" w:eastAsia="바탕" w:hAnsi="바탕" w:hint="eastAsia"/>
          <w:sz w:val="20"/>
          <w:szCs w:val="20"/>
        </w:rPr>
        <w:t>“Engineering Circuit Analysis” 11</w:t>
      </w:r>
      <w:r w:rsidRPr="00EC5A28">
        <w:rPr>
          <w:rFonts w:ascii="바탕" w:eastAsia="바탕" w:hAnsi="바탕" w:hint="eastAsia"/>
          <w:sz w:val="20"/>
          <w:szCs w:val="20"/>
          <w:vertAlign w:val="superscript"/>
        </w:rPr>
        <w:t>th</w:t>
      </w:r>
      <w:r w:rsidRPr="00EC5A28">
        <w:rPr>
          <w:rFonts w:ascii="바탕" w:eastAsia="바탕" w:hAnsi="바탕" w:hint="eastAsia"/>
          <w:sz w:val="20"/>
          <w:szCs w:val="20"/>
        </w:rPr>
        <w:t xml:space="preserve"> ed; William Hart Hayt, Jack E. Kemmerly; Willey 2015;</w:t>
      </w:r>
    </w:p>
    <w:p w:rsidR="007345B6" w:rsidRPr="007345B6" w:rsidRDefault="007345B6" w:rsidP="007345B6">
      <w:pPr>
        <w:snapToGrid w:val="0"/>
        <w:rPr>
          <w:rFonts w:ascii="맑은 고딕" w:hAnsi="맑은 고딕" w:cs="굴림"/>
          <w:b/>
          <w:color w:val="000000"/>
          <w:szCs w:val="20"/>
        </w:rPr>
      </w:pPr>
      <w:r w:rsidRPr="007345B6">
        <w:rPr>
          <w:rFonts w:ascii="맑은 고딕" w:hAnsi="맑은 고딕" w:cs="굴림" w:hint="eastAsia"/>
          <w:b/>
          <w:color w:val="000000"/>
          <w:szCs w:val="20"/>
        </w:rPr>
        <w:lastRenderedPageBreak/>
        <w:t>1. 제목 : 실험 1</w:t>
      </w:r>
      <w:r w:rsidR="00C41B99">
        <w:rPr>
          <w:rFonts w:ascii="맑은 고딕" w:hAnsi="맑은 고딕" w:cs="굴림"/>
          <w:b/>
          <w:color w:val="000000"/>
          <w:szCs w:val="20"/>
        </w:rPr>
        <w:t>3</w:t>
      </w:r>
      <w:r w:rsidRPr="007345B6">
        <w:rPr>
          <w:rFonts w:ascii="맑은 고딕" w:hAnsi="맑은 고딕" w:cs="굴림" w:hint="eastAsia"/>
          <w:b/>
          <w:color w:val="000000"/>
          <w:szCs w:val="20"/>
        </w:rPr>
        <w:t>. RC 회로의 리액턴스 측정</w:t>
      </w:r>
    </w:p>
    <w:p w:rsidR="007345B6" w:rsidRPr="00AF5D56" w:rsidRDefault="00AF5D56" w:rsidP="007345B6">
      <w:pPr>
        <w:snapToGrid w:val="0"/>
        <w:rPr>
          <w:rFonts w:ascii="맑은 고딕" w:hAnsi="맑은 고딕" w:cs="굴림"/>
          <w:b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591185</wp:posOffset>
            </wp:positionV>
            <wp:extent cx="4787900" cy="1638300"/>
            <wp:effectExtent l="0" t="0" r="0" b="0"/>
            <wp:wrapTopAndBottom/>
            <wp:docPr id="35" name="_x86226360" descr="EMB000000ec4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6226360" descr="EMB000000ec49c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5B6" w:rsidRPr="007345B6">
        <w:rPr>
          <w:rFonts w:ascii="맑은 고딕" w:hAnsi="맑은 고딕" w:cs="굴림" w:hint="eastAsia"/>
          <w:b/>
          <w:color w:val="000000"/>
          <w:szCs w:val="20"/>
        </w:rPr>
        <w:t>2. 실험결과</w:t>
      </w:r>
      <w:r>
        <w:rPr>
          <w:rFonts w:ascii="맑은 고딕" w:hAnsi="맑은 고딕" w:cs="굴림"/>
          <w:noProof/>
          <w:color w:val="000000"/>
          <w:szCs w:val="2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2229485</wp:posOffset>
            </wp:positionV>
            <wp:extent cx="3887470" cy="297180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4-27_22-06-38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D56" w:rsidRPr="00AF5D56" w:rsidRDefault="00AF5D56" w:rsidP="00AF5D56">
      <w:pPr>
        <w:pStyle w:val="a6"/>
        <w:spacing w:line="240" w:lineRule="auto"/>
        <w:jc w:val="center"/>
      </w:pPr>
      <w:r>
        <w:rPr>
          <w:rFonts w:ascii="맑은 고딕" w:hAnsi="맑은 고딕" w:cs="굴림"/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4918710</wp:posOffset>
            </wp:positionV>
            <wp:extent cx="5732145" cy="2950845"/>
            <wp:effectExtent l="0" t="0" r="0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04-27_22-06-1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45B6" w:rsidRPr="0030237A" w:rsidRDefault="007345B6" w:rsidP="007345B6">
      <w:pPr>
        <w:numPr>
          <w:ilvl w:val="0"/>
          <w:numId w:val="36"/>
        </w:numPr>
        <w:snapToGrid w:val="0"/>
        <w:spacing w:after="0" w:line="240" w:lineRule="auto"/>
        <w:jc w:val="both"/>
        <w:rPr>
          <w:rFonts w:ascii="맑은 고딕" w:hAnsi="맑은 고딕" w:cs="굴림"/>
          <w:color w:val="000000"/>
          <w:szCs w:val="20"/>
        </w:rPr>
      </w:pPr>
      <w:r w:rsidRPr="0030237A">
        <w:rPr>
          <w:rFonts w:ascii="맑은 고딕" w:hAnsi="맑은 고딕" w:cs="굴림" w:hint="eastAsia"/>
          <w:color w:val="000000"/>
          <w:szCs w:val="20"/>
        </w:rPr>
        <w:lastRenderedPageBreak/>
        <w:t>표 1</w:t>
      </w:r>
      <w:r w:rsidR="00C41B99">
        <w:rPr>
          <w:rFonts w:ascii="맑은 고딕" w:hAnsi="맑은 고딕" w:cs="굴림"/>
          <w:color w:val="000000"/>
          <w:szCs w:val="20"/>
        </w:rPr>
        <w:t>3</w:t>
      </w:r>
      <w:r>
        <w:rPr>
          <w:rFonts w:ascii="맑은 고딕" w:hAnsi="맑은 고딕" w:cs="굴림" w:hint="eastAsia"/>
          <w:color w:val="000000"/>
          <w:szCs w:val="20"/>
        </w:rPr>
        <w:t xml:space="preserve">-1. </w:t>
      </w:r>
      <w:r w:rsidRPr="0030237A">
        <w:rPr>
          <w:rFonts w:ascii="맑은 고딕" w:hAnsi="맑은 고딕" w:cs="굴림" w:hint="eastAsia"/>
          <w:i/>
          <w:iCs/>
          <w:color w:val="000000"/>
          <w:szCs w:val="20"/>
        </w:rPr>
        <w:t>V</w:t>
      </w:r>
      <w:r w:rsidRPr="0030237A">
        <w:rPr>
          <w:rFonts w:ascii="맑은 고딕" w:hAnsi="맑은 고딕" w:cs="굴림" w:hint="eastAsia"/>
          <w:i/>
          <w:iCs/>
          <w:color w:val="000000"/>
          <w:szCs w:val="20"/>
          <w:vertAlign w:val="subscript"/>
        </w:rPr>
        <w:t>R</w:t>
      </w:r>
      <w:r>
        <w:rPr>
          <w:rFonts w:ascii="맑은 고딕" w:hAnsi="맑은 고딕" w:cs="굴림" w:hint="eastAsia"/>
          <w:color w:val="000000"/>
          <w:szCs w:val="20"/>
        </w:rPr>
        <w:t xml:space="preserve"> 과 </w:t>
      </w:r>
      <w:r w:rsidRPr="0030237A">
        <w:rPr>
          <w:rFonts w:ascii="맑은 고딕" w:hAnsi="맑은 고딕" w:cs="굴림" w:hint="eastAsia"/>
          <w:i/>
          <w:iCs/>
          <w:color w:val="000000"/>
          <w:szCs w:val="20"/>
        </w:rPr>
        <w:t>V</w:t>
      </w:r>
      <w:r w:rsidRPr="00871D05">
        <w:rPr>
          <w:rFonts w:ascii="맑은 고딕" w:hAnsi="맑은 고딕" w:cs="굴림" w:hint="eastAsia"/>
          <w:i/>
          <w:iCs/>
          <w:color w:val="000000"/>
          <w:szCs w:val="20"/>
          <w:vertAlign w:val="subscript"/>
        </w:rPr>
        <w:t>c</w:t>
      </w:r>
      <w:r>
        <w:rPr>
          <w:rFonts w:ascii="맑은 고딕" w:hAnsi="맑은 고딕" w:cs="굴림" w:hint="eastAsia"/>
          <w:color w:val="000000"/>
          <w:szCs w:val="20"/>
        </w:rPr>
        <w:t xml:space="preserve"> 의 측정</w:t>
      </w:r>
    </w:p>
    <w:tbl>
      <w:tblPr>
        <w:tblW w:w="794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89"/>
      </w:tblGrid>
      <w:tr w:rsidR="007345B6" w:rsidRPr="0030237A" w:rsidTr="00E921AF">
        <w:trPr>
          <w:trHeight w:val="443"/>
          <w:jc w:val="center"/>
        </w:trPr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정격치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Vc</w:t>
            </w:r>
            <w:r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굴림" w:hint="eastAsia"/>
                <w:iCs/>
                <w:color w:val="000000"/>
                <w:szCs w:val="20"/>
              </w:rPr>
              <w:t>[V]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V</w:t>
            </w: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R</w:t>
            </w:r>
            <w:r>
              <w:rPr>
                <w:rFonts w:ascii="맑은 고딕" w:hAnsi="맑은 고딕" w:cs="굴림" w:hint="eastAsia"/>
                <w:iCs/>
                <w:color w:val="000000"/>
                <w:szCs w:val="20"/>
              </w:rPr>
              <w:t xml:space="preserve"> [V]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I</w:t>
            </w:r>
            <w:r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굴림" w:hint="eastAsia"/>
                <w:iCs/>
                <w:color w:val="000000"/>
                <w:szCs w:val="20"/>
              </w:rPr>
              <w:t>[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>mA]</w:t>
            </w:r>
          </w:p>
        </w:tc>
      </w:tr>
      <w:tr w:rsidR="007345B6" w:rsidRPr="0030237A" w:rsidTr="00E921AF">
        <w:trPr>
          <w:trHeight w:val="443"/>
          <w:jc w:val="center"/>
        </w:trPr>
        <w:tc>
          <w:tcPr>
            <w:tcW w:w="15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1[</w:t>
            </w: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18.30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0.680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1971DA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0.68</w:t>
            </w:r>
          </w:p>
        </w:tc>
      </w:tr>
      <w:tr w:rsidR="007345B6" w:rsidRPr="0030237A" w:rsidTr="00E921AF">
        <w:trPr>
          <w:trHeight w:val="44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345B6" w:rsidRPr="0030237A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0.47[</w:t>
            </w: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1.377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18.40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667542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18.4</w:t>
            </w:r>
          </w:p>
        </w:tc>
      </w:tr>
    </w:tbl>
    <w:p w:rsidR="007345B6" w:rsidRPr="002F7B02" w:rsidRDefault="007345B6" w:rsidP="007345B6">
      <w:pPr>
        <w:snapToGrid w:val="0"/>
        <w:rPr>
          <w:rFonts w:ascii="맑은 고딕" w:hAnsi="맑은 고딕" w:cs="굴림"/>
          <w:iCs/>
          <w:color w:val="000000"/>
          <w:szCs w:val="20"/>
        </w:rPr>
      </w:pPr>
    </w:p>
    <w:p w:rsidR="007345B6" w:rsidRPr="0030237A" w:rsidRDefault="007345B6" w:rsidP="007345B6">
      <w:pPr>
        <w:numPr>
          <w:ilvl w:val="0"/>
          <w:numId w:val="36"/>
        </w:numPr>
        <w:snapToGrid w:val="0"/>
        <w:spacing w:after="0" w:line="240" w:lineRule="auto"/>
        <w:jc w:val="both"/>
        <w:rPr>
          <w:rFonts w:ascii="맑은 고딕" w:hAnsi="맑은 고딕" w:cs="굴림"/>
          <w:color w:val="000000"/>
          <w:szCs w:val="20"/>
        </w:rPr>
      </w:pPr>
      <w:r w:rsidRPr="0030237A">
        <w:rPr>
          <w:rFonts w:ascii="맑은 고딕" w:hAnsi="맑은 고딕" w:cs="굴림" w:hint="eastAsia"/>
          <w:color w:val="000000"/>
          <w:szCs w:val="20"/>
        </w:rPr>
        <w:t xml:space="preserve">표 </w:t>
      </w:r>
      <w:r>
        <w:rPr>
          <w:rFonts w:ascii="맑은 고딕" w:hAnsi="맑은 고딕" w:cs="굴림" w:hint="eastAsia"/>
          <w:color w:val="000000"/>
          <w:szCs w:val="20"/>
        </w:rPr>
        <w:t>1</w:t>
      </w:r>
      <w:r w:rsidR="00C41B99">
        <w:rPr>
          <w:rFonts w:ascii="맑은 고딕" w:hAnsi="맑은 고딕" w:cs="굴림"/>
          <w:color w:val="000000"/>
          <w:szCs w:val="20"/>
        </w:rPr>
        <w:t>3</w:t>
      </w:r>
      <w:r w:rsidRPr="0030237A">
        <w:rPr>
          <w:rFonts w:ascii="맑은 고딕" w:hAnsi="맑은 고딕" w:cs="굴림" w:hint="eastAsia"/>
          <w:color w:val="000000"/>
          <w:szCs w:val="20"/>
        </w:rPr>
        <w:t xml:space="preserve">-2. </w:t>
      </w:r>
      <w:r>
        <w:rPr>
          <w:rFonts w:ascii="맑은 고딕" w:hAnsi="맑은 고딕" w:cs="굴림" w:hint="eastAsia"/>
          <w:color w:val="000000"/>
          <w:szCs w:val="20"/>
        </w:rPr>
        <w:t>Xc의 측정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409"/>
        <w:gridCol w:w="2409"/>
      </w:tblGrid>
      <w:tr w:rsidR="007345B6" w:rsidRPr="002F7B02" w:rsidTr="00E921AF">
        <w:trPr>
          <w:trHeight w:val="370"/>
          <w:jc w:val="center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</w:t>
            </w: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Xc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실험치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[Ω]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C41B99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Xc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(식(1</w:t>
            </w:r>
            <w:r w:rsidR="00C41B99">
              <w:rPr>
                <w:rFonts w:ascii="맑은 고딕" w:hAnsi="맑은 고딕" w:cs="굴림"/>
                <w:color w:val="000000"/>
                <w:szCs w:val="20"/>
              </w:rPr>
              <w:t>3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-7)의 값 [Ω])</w:t>
            </w: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667542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159.2</w:t>
            </w: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0.47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667542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338.6</w:t>
            </w:r>
          </w:p>
        </w:tc>
      </w:tr>
    </w:tbl>
    <w:p w:rsidR="007345B6" w:rsidRPr="002F7B02" w:rsidRDefault="007345B6" w:rsidP="007345B6">
      <w:pPr>
        <w:snapToGrid w:val="0"/>
        <w:rPr>
          <w:rFonts w:ascii="맑은 고딕" w:hAnsi="맑은 고딕" w:cs="굴림"/>
          <w:iCs/>
          <w:color w:val="000000"/>
          <w:szCs w:val="20"/>
        </w:rPr>
      </w:pPr>
    </w:p>
    <w:p w:rsidR="007345B6" w:rsidRPr="0030237A" w:rsidRDefault="007345B6" w:rsidP="007345B6">
      <w:pPr>
        <w:numPr>
          <w:ilvl w:val="0"/>
          <w:numId w:val="36"/>
        </w:numPr>
        <w:snapToGrid w:val="0"/>
        <w:spacing w:after="0" w:line="240" w:lineRule="auto"/>
        <w:jc w:val="both"/>
        <w:rPr>
          <w:rFonts w:ascii="맑은 고딕" w:hAnsi="맑은 고딕" w:cs="굴림"/>
          <w:color w:val="000000"/>
          <w:szCs w:val="20"/>
        </w:rPr>
      </w:pPr>
      <w:r w:rsidRPr="0030237A">
        <w:rPr>
          <w:rFonts w:ascii="맑은 고딕" w:hAnsi="맑은 고딕" w:cs="굴림" w:hint="eastAsia"/>
          <w:color w:val="000000"/>
          <w:szCs w:val="20"/>
        </w:rPr>
        <w:t xml:space="preserve">표 </w:t>
      </w:r>
      <w:r>
        <w:rPr>
          <w:rFonts w:ascii="맑은 고딕" w:hAnsi="맑은 고딕" w:cs="굴림" w:hint="eastAsia"/>
          <w:color w:val="000000"/>
          <w:szCs w:val="20"/>
        </w:rPr>
        <w:t>1</w:t>
      </w:r>
      <w:r w:rsidR="00C41B99">
        <w:rPr>
          <w:rFonts w:ascii="맑은 고딕" w:hAnsi="맑은 고딕" w:cs="굴림"/>
          <w:color w:val="000000"/>
          <w:szCs w:val="20"/>
        </w:rPr>
        <w:t>3</w:t>
      </w:r>
      <w:r>
        <w:rPr>
          <w:rFonts w:ascii="맑은 고딕" w:hAnsi="맑은 고딕" w:cs="굴림" w:hint="eastAsia"/>
          <w:color w:val="000000"/>
          <w:szCs w:val="20"/>
        </w:rPr>
        <w:t>-3</w:t>
      </w:r>
      <w:r w:rsidRPr="0030237A">
        <w:rPr>
          <w:rFonts w:ascii="맑은 고딕" w:hAnsi="맑은 고딕" w:cs="굴림" w:hint="eastAsia"/>
          <w:color w:val="000000"/>
          <w:szCs w:val="20"/>
        </w:rPr>
        <w:t xml:space="preserve">. </w:t>
      </w:r>
      <w:r>
        <w:rPr>
          <w:rFonts w:ascii="맑은 고딕" w:hAnsi="맑은 고딕" w:cs="굴림" w:hint="eastAsia"/>
          <w:color w:val="000000"/>
          <w:szCs w:val="20"/>
        </w:rPr>
        <w:t>임피던스의 측정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106"/>
        <w:gridCol w:w="1332"/>
        <w:gridCol w:w="2351"/>
      </w:tblGrid>
      <w:tr w:rsidR="007345B6" w:rsidRPr="002F7B02" w:rsidTr="00E921AF">
        <w:trPr>
          <w:trHeight w:val="370"/>
          <w:jc w:val="center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V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[V]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R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[Ω]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</w:t>
            </w: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Z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실험치 [Ω]</w:t>
            </w:r>
          </w:p>
        </w:tc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C41B99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Z 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(식(1</w:t>
            </w:r>
            <w:r w:rsidR="00C41B99">
              <w:rPr>
                <w:rFonts w:ascii="맑은 고딕" w:hAnsi="맑은 고딕" w:cs="굴림"/>
                <w:color w:val="000000"/>
                <w:szCs w:val="20"/>
              </w:rPr>
              <w:t>3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-7)의 값 [Ω])</w:t>
            </w: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11.40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50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1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8B5244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13.96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50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0.47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</w:tbl>
    <w:p w:rsidR="0097038E" w:rsidRDefault="0097038E" w:rsidP="007345B6">
      <w:pPr>
        <w:rPr>
          <w:rFonts w:ascii="맑은 고딕" w:hAnsi="맑은 고딕"/>
          <w:b/>
        </w:rPr>
      </w:pPr>
    </w:p>
    <w:p w:rsid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t>3. 결과 분석</w:t>
      </w:r>
    </w:p>
    <w:p w:rsidR="007345B6" w:rsidRPr="007345B6" w:rsidRDefault="007345B6" w:rsidP="007345B6">
      <w:pPr>
        <w:rPr>
          <w:rFonts w:ascii="맑은 고딕" w:hAnsi="맑은 고딕"/>
          <w:b/>
        </w:rPr>
      </w:pPr>
      <w:bookmarkStart w:id="1" w:name="_GoBack"/>
      <w:bookmarkEnd w:id="1"/>
    </w:p>
    <w:p w:rsid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t>4. 토의 사항</w:t>
      </w:r>
    </w:p>
    <w:p w:rsidR="007345B6" w:rsidRPr="007345B6" w:rsidRDefault="007345B6" w:rsidP="007345B6">
      <w:pPr>
        <w:rPr>
          <w:rFonts w:ascii="맑은 고딕" w:hAnsi="맑은 고딕"/>
          <w:b/>
        </w:rPr>
      </w:pPr>
    </w:p>
    <w:p w:rsidR="007345B6" w:rsidRP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t>5. 참고 문헌</w:t>
      </w:r>
    </w:p>
    <w:p w:rsidR="007345B6" w:rsidRDefault="007345B6" w:rsidP="007345B6">
      <w:pPr>
        <w:snapToGrid w:val="0"/>
        <w:rPr>
          <w:rFonts w:ascii="맑은 고딕" w:hAnsi="맑은 고딕" w:cs="굴림"/>
          <w:color w:val="000000"/>
          <w:szCs w:val="20"/>
        </w:rPr>
      </w:pPr>
    </w:p>
    <w:p w:rsidR="007345B6" w:rsidRPr="007345B6" w:rsidRDefault="007345B6" w:rsidP="007345B6">
      <w:pPr>
        <w:snapToGrid w:val="0"/>
        <w:rPr>
          <w:rFonts w:ascii="맑은 고딕" w:hAnsi="맑은 고딕" w:cs="굴림"/>
          <w:b/>
          <w:color w:val="000000"/>
          <w:szCs w:val="20"/>
        </w:rPr>
      </w:pPr>
      <w:r>
        <w:rPr>
          <w:rFonts w:ascii="맑은 고딕" w:hAnsi="맑은 고딕" w:cs="굴림"/>
          <w:color w:val="000000"/>
          <w:szCs w:val="20"/>
        </w:rPr>
        <w:br w:type="page"/>
      </w:r>
      <w:r w:rsidRPr="007345B6">
        <w:rPr>
          <w:rFonts w:ascii="맑은 고딕" w:hAnsi="맑은 고딕" w:cs="굴림" w:hint="eastAsia"/>
          <w:b/>
          <w:color w:val="000000"/>
          <w:szCs w:val="20"/>
        </w:rPr>
        <w:lastRenderedPageBreak/>
        <w:t>1. 제목 : 실험 1</w:t>
      </w:r>
      <w:r w:rsidR="00C41B99">
        <w:rPr>
          <w:rFonts w:ascii="맑은 고딕" w:hAnsi="맑은 고딕" w:cs="굴림"/>
          <w:b/>
          <w:color w:val="000000"/>
          <w:szCs w:val="20"/>
        </w:rPr>
        <w:t>4</w:t>
      </w:r>
      <w:r w:rsidRPr="007345B6">
        <w:rPr>
          <w:rFonts w:ascii="맑은 고딕" w:hAnsi="맑은 고딕" w:cs="굴림" w:hint="eastAsia"/>
          <w:b/>
          <w:color w:val="000000"/>
          <w:szCs w:val="20"/>
        </w:rPr>
        <w:t>. RLC회로의 응답</w:t>
      </w:r>
    </w:p>
    <w:p w:rsidR="007345B6" w:rsidRPr="007345B6" w:rsidRDefault="007345B6" w:rsidP="007345B6">
      <w:pPr>
        <w:snapToGrid w:val="0"/>
        <w:rPr>
          <w:rFonts w:ascii="맑은 고딕" w:hAnsi="맑은 고딕" w:cs="굴림"/>
          <w:b/>
          <w:color w:val="000000"/>
          <w:szCs w:val="20"/>
        </w:rPr>
      </w:pPr>
      <w:r w:rsidRPr="007345B6">
        <w:rPr>
          <w:rFonts w:ascii="맑은 고딕" w:hAnsi="맑은 고딕" w:cs="굴림" w:hint="eastAsia"/>
          <w:b/>
          <w:color w:val="000000"/>
          <w:szCs w:val="20"/>
        </w:rPr>
        <w:t>2. 실험결과</w:t>
      </w:r>
    </w:p>
    <w:p w:rsidR="007345B6" w:rsidRDefault="007345B6" w:rsidP="007345B6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 w:line="240" w:lineRule="auto"/>
        <w:jc w:val="both"/>
        <w:rPr>
          <w:rFonts w:ascii="맑은 고딕" w:hAnsi="맑은 고딕"/>
        </w:rPr>
      </w:pPr>
      <w:r>
        <w:rPr>
          <w:rFonts w:ascii="맑은 고딕" w:hAnsi="맑은 고딕" w:hint="eastAsia"/>
        </w:rPr>
        <w:t>표 1</w:t>
      </w:r>
      <w:r w:rsidR="00C41B99">
        <w:rPr>
          <w:rFonts w:ascii="맑은 고딕" w:hAnsi="맑은 고딕"/>
        </w:rPr>
        <w:t>4</w:t>
      </w:r>
      <w:r>
        <w:rPr>
          <w:rFonts w:ascii="맑은 고딕" w:hAnsi="맑은 고딕" w:hint="eastAsia"/>
        </w:rPr>
        <w:t>-1. 인덕턴스 측정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345B6" w:rsidRPr="00873858" w:rsidTr="00E921AF">
        <w:tc>
          <w:tcPr>
            <w:tcW w:w="2900" w:type="dxa"/>
          </w:tcPr>
          <w:p w:rsidR="007345B6" w:rsidRPr="00873858" w:rsidRDefault="007345B6" w:rsidP="00E921AF">
            <w:pPr>
              <w:rPr>
                <w:rFonts w:ascii="맑은 고딕" w:hAnsi="맑은 고딕"/>
              </w:rPr>
            </w:pPr>
          </w:p>
        </w:tc>
        <w:tc>
          <w:tcPr>
            <w:tcW w:w="2901" w:type="dxa"/>
          </w:tcPr>
          <w:p w:rsidR="007345B6" w:rsidRPr="00873858" w:rsidRDefault="007345B6" w:rsidP="00E921AF">
            <w:pPr>
              <w:jc w:val="center"/>
              <w:rPr>
                <w:rFonts w:ascii="맑은 고딕" w:hAnsi="맑은 고딕"/>
              </w:rPr>
            </w:pPr>
            <w:r w:rsidRPr="00873858">
              <w:rPr>
                <w:rFonts w:ascii="맑은 고딕" w:hAnsi="맑은 고딕" w:hint="eastAsia"/>
                <w:i/>
              </w:rPr>
              <w:t>L</w:t>
            </w:r>
            <w:r w:rsidRPr="00873858">
              <w:rPr>
                <w:rFonts w:ascii="맑은 고딕" w:hAnsi="맑은 고딕" w:hint="eastAsia"/>
              </w:rPr>
              <w:t xml:space="preserve"> [H]</w:t>
            </w:r>
          </w:p>
        </w:tc>
        <w:tc>
          <w:tcPr>
            <w:tcW w:w="2901" w:type="dxa"/>
          </w:tcPr>
          <w:p w:rsidR="007345B6" w:rsidRPr="00873858" w:rsidRDefault="007345B6" w:rsidP="00A22959">
            <w:pPr>
              <w:jc w:val="center"/>
              <w:rPr>
                <w:rFonts w:ascii="맑은 고딕" w:hAnsi="맑은 고딕"/>
              </w:rPr>
            </w:pPr>
            <w:r w:rsidRPr="00873858">
              <w:rPr>
                <w:rFonts w:ascii="맑은 고딕" w:hAnsi="맑은 고딕" w:hint="eastAsia"/>
                <w:i/>
              </w:rPr>
              <w:t xml:space="preserve">R </w:t>
            </w:r>
            <w:r w:rsidRPr="00873858">
              <w:rPr>
                <w:rFonts w:ascii="맑은 고딕" w:hAnsi="맑은 고딕" w:hint="eastAsia"/>
              </w:rPr>
              <w:t>[</w:t>
            </w:r>
            <w:r w:rsidR="00A22959" w:rsidRPr="002F7B02">
              <w:rPr>
                <w:rFonts w:ascii="맑은 고딕" w:hAnsi="맑은 고딕" w:cs="굴림" w:hint="eastAsia"/>
                <w:color w:val="000000"/>
                <w:szCs w:val="20"/>
              </w:rPr>
              <w:t>Ω</w:t>
            </w:r>
            <w:r w:rsidRPr="00873858">
              <w:rPr>
                <w:rFonts w:ascii="맑은 고딕" w:hAnsi="맑은 고딕" w:hint="eastAsia"/>
              </w:rPr>
              <w:t>]</w:t>
            </w:r>
          </w:p>
        </w:tc>
      </w:tr>
      <w:tr w:rsidR="007345B6" w:rsidRPr="00873858" w:rsidTr="00E921AF">
        <w:tc>
          <w:tcPr>
            <w:tcW w:w="2900" w:type="dxa"/>
          </w:tcPr>
          <w:p w:rsidR="007345B6" w:rsidRPr="00873858" w:rsidRDefault="007345B6" w:rsidP="00E921AF">
            <w:pPr>
              <w:jc w:val="center"/>
              <w:rPr>
                <w:rFonts w:ascii="맑은 고딕" w:hAnsi="맑은 고딕"/>
              </w:rPr>
            </w:pPr>
            <w:r w:rsidRPr="00873858">
              <w:rPr>
                <w:rFonts w:ascii="맑은 고딕" w:hAnsi="맑은 고딕"/>
              </w:rPr>
              <w:t>C</w:t>
            </w:r>
            <w:r w:rsidRPr="00873858">
              <w:rPr>
                <w:rFonts w:ascii="맑은 고딕" w:hAnsi="맑은 고딕" w:hint="eastAsia"/>
              </w:rPr>
              <w:t>hock coil</w:t>
            </w:r>
          </w:p>
        </w:tc>
        <w:tc>
          <w:tcPr>
            <w:tcW w:w="2901" w:type="dxa"/>
          </w:tcPr>
          <w:p w:rsidR="007345B6" w:rsidRPr="00873858" w:rsidRDefault="008B5244" w:rsidP="00E921AF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코</w:t>
            </w:r>
            <w:r>
              <w:rPr>
                <w:rFonts w:ascii="맑은 고딕" w:hAnsi="맑은 고딕" w:hint="eastAsia"/>
              </w:rPr>
              <w:t xml:space="preserve">드 </w:t>
            </w:r>
            <w:r>
              <w:rPr>
                <w:rFonts w:ascii="맑은 고딕" w:hAnsi="맑은 고딕"/>
              </w:rPr>
              <w:t>103</w:t>
            </w:r>
          </w:p>
        </w:tc>
        <w:tc>
          <w:tcPr>
            <w:tcW w:w="2901" w:type="dxa"/>
          </w:tcPr>
          <w:p w:rsidR="007345B6" w:rsidRPr="00873858" w:rsidRDefault="008B5244" w:rsidP="00E921AF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30.14</w:t>
            </w:r>
          </w:p>
        </w:tc>
      </w:tr>
    </w:tbl>
    <w:p w:rsidR="007345B6" w:rsidRDefault="007345B6" w:rsidP="007345B6">
      <w:pPr>
        <w:rPr>
          <w:rFonts w:ascii="맑은 고딕" w:hAnsi="맑은 고딕"/>
        </w:rPr>
      </w:pPr>
    </w:p>
    <w:p w:rsidR="007345B6" w:rsidRDefault="007345B6" w:rsidP="007345B6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 w:line="240" w:lineRule="auto"/>
        <w:jc w:val="both"/>
        <w:rPr>
          <w:rFonts w:ascii="맑은 고딕" w:hAnsi="맑은 고딕"/>
        </w:rPr>
      </w:pPr>
      <w:r>
        <w:rPr>
          <w:rFonts w:ascii="맑은 고딕" w:hAnsi="맑은 고딕" w:hint="eastAsia"/>
        </w:rPr>
        <w:t>표 1</w:t>
      </w:r>
      <w:r w:rsidR="00C41B99">
        <w:rPr>
          <w:rFonts w:ascii="맑은 고딕" w:hAnsi="맑은 고딕"/>
        </w:rPr>
        <w:t>4</w:t>
      </w:r>
      <w:r>
        <w:rPr>
          <w:rFonts w:ascii="맑은 고딕" w:hAnsi="맑은 고딕" w:hint="eastAsia"/>
        </w:rPr>
        <w:t>-2. 과도 응답 결과</w:t>
      </w:r>
    </w:p>
    <w:tbl>
      <w:tblPr>
        <w:tblStyle w:val="a4"/>
        <w:tblW w:w="0" w:type="auto"/>
        <w:tblInd w:w="90" w:type="dxa"/>
        <w:tblLook w:val="04A0" w:firstRow="1" w:lastRow="0" w:firstColumn="1" w:lastColumn="0" w:noHBand="0" w:noVBand="1"/>
      </w:tblPr>
      <w:tblGrid>
        <w:gridCol w:w="1152"/>
        <w:gridCol w:w="783"/>
        <w:gridCol w:w="818"/>
        <w:gridCol w:w="454"/>
        <w:gridCol w:w="1609"/>
        <w:gridCol w:w="4337"/>
      </w:tblGrid>
      <w:tr w:rsidR="008B5244" w:rsidTr="008B5244">
        <w:tc>
          <w:tcPr>
            <w:tcW w:w="1294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실험순서</w:t>
            </w:r>
          </w:p>
        </w:tc>
        <w:tc>
          <w:tcPr>
            <w:tcW w:w="992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R</w:t>
            </w:r>
            <w:r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[Ω]</w:t>
            </w:r>
          </w:p>
        </w:tc>
        <w:tc>
          <w:tcPr>
            <w:tcW w:w="993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[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μF]</w:t>
            </w:r>
          </w:p>
        </w:tc>
        <w:tc>
          <w:tcPr>
            <w:tcW w:w="70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α</w:t>
            </w:r>
          </w:p>
        </w:tc>
        <w:tc>
          <w:tcPr>
            <w:tcW w:w="235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구형주파수</w:t>
            </w:r>
          </w:p>
        </w:tc>
        <w:tc>
          <w:tcPr>
            <w:tcW w:w="280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파형</w:t>
            </w:r>
          </w:p>
        </w:tc>
      </w:tr>
      <w:tr w:rsidR="008B5244" w:rsidTr="008B5244">
        <w:tc>
          <w:tcPr>
            <w:tcW w:w="1294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992" w:type="dxa"/>
            <w:vAlign w:val="center"/>
          </w:tcPr>
          <w:p w:rsidR="008B5244" w:rsidRPr="00A35707" w:rsidRDefault="008B5244" w:rsidP="008B5244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993" w:type="dxa"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  <w:p w:rsidR="008B5244" w:rsidRDefault="008B5244" w:rsidP="008B5244">
            <w:pPr>
              <w:rPr>
                <w:rFonts w:ascii="맑은 고딕" w:hAnsi="맑은 고딕"/>
              </w:rPr>
            </w:pPr>
          </w:p>
          <w:p w:rsidR="008B5244" w:rsidRDefault="008B5244" w:rsidP="008B524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0.022</w:t>
            </w:r>
          </w:p>
        </w:tc>
        <w:tc>
          <w:tcPr>
            <w:tcW w:w="70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235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500</w:t>
            </w:r>
          </w:p>
        </w:tc>
        <w:tc>
          <w:tcPr>
            <w:tcW w:w="2808" w:type="dxa"/>
          </w:tcPr>
          <w:p w:rsidR="008B5244" w:rsidRDefault="003B2DA1" w:rsidP="008B5244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  <w:noProof/>
              </w:rPr>
              <w:drawing>
                <wp:inline distT="0" distB="0" distL="0" distR="0" wp14:anchorId="5FC0718D" wp14:editId="74D1140C">
                  <wp:extent cx="2536516" cy="1905132"/>
                  <wp:effectExtent l="0" t="0" r="0" b="0"/>
                  <wp:docPr id="26" name="그림 26" descr="C:\Users\RedPortal\AppData\Local\Microsoft\Windows\INetCache\Content.Word\KakaoTalk_20170428_172742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edPortal\AppData\Local\Microsoft\Windows\INetCache\Content.Word\KakaoTalk_20170428_1727420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325" cy="1906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244" w:rsidTr="008B5244">
        <w:tc>
          <w:tcPr>
            <w:tcW w:w="1294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  <w:tc>
          <w:tcPr>
            <w:tcW w:w="992" w:type="dxa"/>
            <w:vAlign w:val="center"/>
          </w:tcPr>
          <w:p w:rsidR="008B5244" w:rsidRPr="00A35707" w:rsidRDefault="008B5244" w:rsidP="008B5244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993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0.001</w:t>
            </w:r>
          </w:p>
        </w:tc>
        <w:tc>
          <w:tcPr>
            <w:tcW w:w="70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2358" w:type="dxa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600</w:t>
            </w:r>
          </w:p>
        </w:tc>
        <w:tc>
          <w:tcPr>
            <w:tcW w:w="2808" w:type="dxa"/>
          </w:tcPr>
          <w:p w:rsidR="008B5244" w:rsidRDefault="003B2DA1" w:rsidP="008B5244">
            <w:pPr>
              <w:rPr>
                <w:rFonts w:ascii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44103D77" wp14:editId="3E12D479">
                  <wp:extent cx="2617407" cy="1965888"/>
                  <wp:effectExtent l="0" t="0" r="0" b="0"/>
                  <wp:docPr id="22" name="그림 22" descr="C:\Users\RedPortal\AppData\Local\Microsoft\Windows\INetCache\Content.Word\KakaoTalk_20170428_1728226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edPortal\AppData\Local\Microsoft\Windows\INetCache\Content.Word\KakaoTalk_20170428_1728226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50" cy="1968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244" w:rsidTr="008B5244">
        <w:tc>
          <w:tcPr>
            <w:tcW w:w="1294" w:type="dxa"/>
            <w:vMerge w:val="restart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8B5244" w:rsidRPr="00A35707" w:rsidRDefault="008B5244" w:rsidP="008B5244">
            <w:pPr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100</w:t>
            </w:r>
          </w:p>
        </w:tc>
        <w:tc>
          <w:tcPr>
            <w:tcW w:w="993" w:type="dxa"/>
            <w:vMerge w:val="restart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0.001</w:t>
            </w:r>
          </w:p>
        </w:tc>
        <w:tc>
          <w:tcPr>
            <w:tcW w:w="708" w:type="dxa"/>
            <w:vMerge w:val="restart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2358" w:type="dxa"/>
            <w:vMerge w:val="restart"/>
          </w:tcPr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</w:p>
          <w:p w:rsidR="008B5244" w:rsidRDefault="008B5244" w:rsidP="008B5244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600</w:t>
            </w:r>
          </w:p>
        </w:tc>
        <w:tc>
          <w:tcPr>
            <w:tcW w:w="2808" w:type="dxa"/>
          </w:tcPr>
          <w:p w:rsidR="008B5244" w:rsidRDefault="003B2DA1" w:rsidP="008B5244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  <w:noProof/>
              </w:rPr>
              <w:drawing>
                <wp:inline distT="0" distB="0" distL="0" distR="0">
                  <wp:extent cx="2549499" cy="1914884"/>
                  <wp:effectExtent l="0" t="0" r="0" b="0"/>
                  <wp:docPr id="23" name="그림 23" descr="C:\Users\RedPortal\AppData\Local\Microsoft\Windows\INetCache\Content.Word\KakaoTalk_20170428_1729583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edPortal\AppData\Local\Microsoft\Windows\INetCache\Content.Word\KakaoTalk_20170428_1729583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522" cy="191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244" w:rsidTr="008B5244">
        <w:tc>
          <w:tcPr>
            <w:tcW w:w="1294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992" w:type="dxa"/>
            <w:vMerge/>
            <w:vAlign w:val="center"/>
          </w:tcPr>
          <w:p w:rsidR="008B5244" w:rsidRDefault="008B5244" w:rsidP="008B5244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993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708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2358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2808" w:type="dxa"/>
            <w:vAlign w:val="center"/>
          </w:tcPr>
          <w:p w:rsidR="008B5244" w:rsidRPr="00AA01B3" w:rsidRDefault="008B5244" w:rsidP="008B5244">
            <w:pPr>
              <w:snapToGrid w:val="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e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C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(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)=</w:t>
            </w:r>
            <w:r w:rsidRPr="00C8216F"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</w:p>
          <w:p w:rsidR="008B5244" w:rsidRPr="00AA01B3" w:rsidRDefault="008B5244" w:rsidP="008B5244">
            <w:pPr>
              <w:snapToGrid w:val="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d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r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p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s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= </w:t>
            </w:r>
          </w:p>
        </w:tc>
      </w:tr>
      <w:tr w:rsidR="008B5244" w:rsidTr="008B5244">
        <w:tc>
          <w:tcPr>
            <w:tcW w:w="1294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992" w:type="dxa"/>
            <w:vMerge/>
            <w:vAlign w:val="center"/>
          </w:tcPr>
          <w:p w:rsidR="008B5244" w:rsidRDefault="008B5244" w:rsidP="008B5244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993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708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2358" w:type="dxa"/>
            <w:vMerge/>
          </w:tcPr>
          <w:p w:rsidR="008B5244" w:rsidRDefault="008B5244" w:rsidP="008B5244">
            <w:pPr>
              <w:rPr>
                <w:rFonts w:ascii="맑은 고딕" w:hAnsi="맑은 고딕"/>
              </w:rPr>
            </w:pPr>
          </w:p>
        </w:tc>
        <w:tc>
          <w:tcPr>
            <w:tcW w:w="2808" w:type="dxa"/>
            <w:vAlign w:val="center"/>
          </w:tcPr>
          <w:p w:rsidR="008B5244" w:rsidRDefault="008B5244" w:rsidP="008B5244">
            <w:pPr>
              <w:snapToGrid w:val="0"/>
              <w:ind w:firstLineChars="300" w:firstLine="66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d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[%]=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 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r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[%]= </w:t>
            </w:r>
          </w:p>
          <w:p w:rsidR="008B5244" w:rsidRPr="00AA01B3" w:rsidRDefault="008B5244" w:rsidP="008B5244">
            <w:pPr>
              <w:snapToGrid w:val="0"/>
              <w:ind w:firstLineChars="300" w:firstLine="66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p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[%]= 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s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[%]=</w:t>
            </w:r>
          </w:p>
        </w:tc>
      </w:tr>
    </w:tbl>
    <w:p w:rsidR="007345B6" w:rsidRPr="00D86EC1" w:rsidRDefault="007345B6" w:rsidP="007345B6">
      <w:pPr>
        <w:ind w:left="90"/>
        <w:rPr>
          <w:rFonts w:ascii="맑은 고딕" w:hAnsi="맑은 고딕"/>
        </w:rPr>
      </w:pPr>
    </w:p>
    <w:p w:rsid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t>3. 결과 분석</w:t>
      </w:r>
    </w:p>
    <w:p w:rsidR="007345B6" w:rsidRPr="007345B6" w:rsidRDefault="007345B6" w:rsidP="007345B6">
      <w:pPr>
        <w:rPr>
          <w:rFonts w:ascii="맑은 고딕" w:hAnsi="맑은 고딕"/>
          <w:b/>
        </w:rPr>
      </w:pPr>
    </w:p>
    <w:p w:rsidR="007345B6" w:rsidRDefault="007345B6" w:rsidP="007345B6">
      <w:pPr>
        <w:rPr>
          <w:rFonts w:ascii="맑은 고딕" w:hAnsi="맑은 고딕"/>
          <w:b/>
        </w:rPr>
      </w:pPr>
      <w:r>
        <w:rPr>
          <w:rFonts w:ascii="맑은 고딕" w:hAnsi="맑은 고딕" w:hint="eastAsia"/>
          <w:b/>
        </w:rPr>
        <w:t>4</w:t>
      </w:r>
      <w:r w:rsidRPr="007345B6">
        <w:rPr>
          <w:rFonts w:ascii="맑은 고딕" w:hAnsi="맑은 고딕" w:hint="eastAsia"/>
          <w:b/>
        </w:rPr>
        <w:t>. 토의 사항</w:t>
      </w:r>
    </w:p>
    <w:p w:rsidR="007345B6" w:rsidRDefault="007345B6" w:rsidP="007345B6">
      <w:pPr>
        <w:pStyle w:val="10"/>
        <w:ind w:left="110"/>
      </w:pPr>
      <w:r>
        <w:t xml:space="preserve">(1) </w:t>
      </w:r>
      <w:r>
        <w:rPr>
          <w:i/>
          <w:iCs/>
        </w:rPr>
        <w:t>RLC</w:t>
      </w:r>
      <w:r>
        <w:t xml:space="preserve"> </w:t>
      </w:r>
      <w:r>
        <w:rPr>
          <w:rFonts w:ascii="바탕" w:eastAsia="바탕" w:hAnsi="바탕" w:cs="바탕" w:hint="eastAsia"/>
        </w:rPr>
        <w:t>회로의</w:t>
      </w:r>
      <w:r>
        <w:t xml:space="preserve"> </w:t>
      </w:r>
      <w:r>
        <w:rPr>
          <w:rFonts w:ascii="바탕" w:eastAsia="바탕" w:hAnsi="바탕" w:cs="바탕" w:hint="eastAsia"/>
        </w:rPr>
        <w:t>과도응답에서</w:t>
      </w:r>
      <w:r>
        <w:t xml:space="preserve"> forced response</w:t>
      </w:r>
      <w:r>
        <w:rPr>
          <w:rFonts w:ascii="바탕" w:eastAsia="바탕" w:hAnsi="바탕" w:cs="바탕" w:hint="eastAsia"/>
        </w:rPr>
        <w:t>와</w:t>
      </w:r>
      <w:r>
        <w:t xml:space="preserve"> natural response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구하는</w:t>
      </w:r>
      <w:r>
        <w:t xml:space="preserve"> </w:t>
      </w:r>
      <w:r>
        <w:rPr>
          <w:rFonts w:ascii="바탕" w:eastAsia="바탕" w:hAnsi="바탕" w:cs="바탕" w:hint="eastAsia"/>
        </w:rPr>
        <w:t>방법은</w:t>
      </w:r>
      <w:r>
        <w:t>?</w:t>
      </w:r>
    </w:p>
    <w:p w:rsidR="007345B6" w:rsidRDefault="007345B6" w:rsidP="007345B6">
      <w:pPr>
        <w:pStyle w:val="10"/>
        <w:ind w:left="110"/>
      </w:pPr>
      <w:r>
        <w:t xml:space="preserve"> (2) Damping constant</w:t>
      </w:r>
      <w:r>
        <w:rPr>
          <w:rFonts w:eastAsia="맑은 고딕" w:hint="eastAsia"/>
        </w:rPr>
        <w:t xml:space="preserve"> </w:t>
      </w:r>
      <w:r w:rsidR="0098629F">
        <w:rPr>
          <w:noProof/>
        </w:rPr>
        <w:drawing>
          <wp:inline distT="0" distB="0" distL="0" distR="0">
            <wp:extent cx="85725" cy="123825"/>
            <wp:effectExtent l="19050" t="0" r="9525" b="0"/>
            <wp:docPr id="19" name="_x111792672" descr="DRW0000150037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92672" descr="DRW00001500373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바탕" w:eastAsia="바탕" w:hAnsi="바탕" w:cs="바탕" w:hint="eastAsia"/>
        </w:rPr>
        <w:t>와</w:t>
      </w:r>
      <w:r>
        <w:t xml:space="preserve"> angular resonant frequency </w:t>
      </w:r>
      <w:r w:rsidR="0098629F">
        <w:rPr>
          <w:noProof/>
        </w:rPr>
        <w:drawing>
          <wp:inline distT="0" distB="0" distL="0" distR="0">
            <wp:extent cx="133350" cy="152400"/>
            <wp:effectExtent l="19050" t="0" r="0" b="0"/>
            <wp:docPr id="20" name="_x111793392" descr="DRW00001500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93392" descr="DRW0000150037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 w:hint="eastAsia"/>
        </w:rPr>
        <w:t>의</w:t>
      </w:r>
      <w:r>
        <w:t xml:space="preserve"> </w:t>
      </w:r>
      <w:r>
        <w:rPr>
          <w:rFonts w:ascii="바탕" w:eastAsia="바탕" w:hAnsi="바탕" w:cs="바탕" w:hint="eastAsia"/>
        </w:rPr>
        <w:t>관계에</w:t>
      </w:r>
      <w:r>
        <w:t xml:space="preserve"> </w:t>
      </w:r>
      <w:r>
        <w:rPr>
          <w:rFonts w:ascii="바탕" w:eastAsia="바탕" w:hAnsi="바탕" w:cs="바탕" w:hint="eastAsia"/>
        </w:rPr>
        <w:t>따른</w:t>
      </w:r>
      <w:r>
        <w:t xml:space="preserve"> </w:t>
      </w:r>
      <w:r>
        <w:rPr>
          <w:i/>
          <w:iCs/>
        </w:rPr>
        <w:t>RLC</w:t>
      </w:r>
      <w:r>
        <w:t xml:space="preserve"> </w:t>
      </w:r>
      <w:r>
        <w:rPr>
          <w:rFonts w:ascii="바탕" w:eastAsia="바탕" w:hAnsi="바탕" w:cs="바탕" w:hint="eastAsia"/>
        </w:rPr>
        <w:t>회로의</w:t>
      </w:r>
      <w:r>
        <w:t xml:space="preserve"> </w:t>
      </w:r>
      <w:r>
        <w:rPr>
          <w:rFonts w:ascii="바탕" w:eastAsia="바탕" w:hAnsi="바탕" w:cs="바탕" w:hint="eastAsia"/>
        </w:rPr>
        <w:t>과도응답을</w:t>
      </w:r>
      <w:r>
        <w:t xml:space="preserve"> </w:t>
      </w:r>
      <w:r>
        <w:rPr>
          <w:rFonts w:ascii="바탕" w:eastAsia="바탕" w:hAnsi="바탕" w:cs="바탕" w:hint="eastAsia"/>
        </w:rPr>
        <w:t>비교하라</w:t>
      </w:r>
      <w:r>
        <w:t>.</w:t>
      </w:r>
    </w:p>
    <w:p w:rsidR="007345B6" w:rsidRPr="007345B6" w:rsidRDefault="007345B6" w:rsidP="007345B6">
      <w:pPr>
        <w:rPr>
          <w:rFonts w:ascii="맑은 고딕" w:hAnsi="맑은 고딕"/>
          <w:b/>
        </w:rPr>
      </w:pPr>
    </w:p>
    <w:p w:rsidR="007345B6" w:rsidRPr="007345B6" w:rsidRDefault="007345B6" w:rsidP="007345B6">
      <w:pPr>
        <w:rPr>
          <w:rFonts w:ascii="맑은 고딕" w:hAnsi="맑은 고딕"/>
          <w:b/>
        </w:rPr>
      </w:pPr>
      <w:r>
        <w:rPr>
          <w:rFonts w:ascii="맑은 고딕" w:hAnsi="맑은 고딕" w:hint="eastAsia"/>
          <w:b/>
        </w:rPr>
        <w:t>5</w:t>
      </w:r>
      <w:r w:rsidRPr="007345B6">
        <w:rPr>
          <w:rFonts w:ascii="맑은 고딕" w:hAnsi="맑은 고딕" w:hint="eastAsia"/>
          <w:b/>
        </w:rPr>
        <w:t>. 참고 문헌</w:t>
      </w:r>
    </w:p>
    <w:p w:rsidR="007345B6" w:rsidRDefault="007345B6" w:rsidP="007345B6">
      <w:pPr>
        <w:rPr>
          <w:rFonts w:ascii="맑은 고딕" w:hAnsi="맑은 고딕"/>
        </w:rPr>
      </w:pPr>
    </w:p>
    <w:p w:rsidR="004319B1" w:rsidRPr="00492D89" w:rsidRDefault="004319B1" w:rsidP="00B56B79">
      <w:pPr>
        <w:pStyle w:val="a3"/>
        <w:rPr>
          <w:rFonts w:ascii="맑은 고딕" w:hAnsi="맑은 고딕"/>
        </w:rPr>
      </w:pPr>
    </w:p>
    <w:sectPr w:rsidR="004319B1" w:rsidRPr="00492D89" w:rsidSect="00D071F0"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E5C" w:rsidRDefault="005B2E5C" w:rsidP="00100B6E">
      <w:pPr>
        <w:spacing w:after="0" w:line="240" w:lineRule="auto"/>
      </w:pPr>
      <w:r>
        <w:separator/>
      </w:r>
    </w:p>
  </w:endnote>
  <w:endnote w:type="continuationSeparator" w:id="0">
    <w:p w:rsidR="005B2E5C" w:rsidRDefault="005B2E5C" w:rsidP="0010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양신명조">
    <w:altName w:val="바탕"/>
    <w:charset w:val="81"/>
    <w:family w:val="roman"/>
    <w:pitch w:val="variable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E5C" w:rsidRDefault="005B2E5C" w:rsidP="00100B6E">
      <w:pPr>
        <w:spacing w:after="0" w:line="240" w:lineRule="auto"/>
      </w:pPr>
      <w:r>
        <w:separator/>
      </w:r>
    </w:p>
  </w:footnote>
  <w:footnote w:type="continuationSeparator" w:id="0">
    <w:p w:rsidR="005B2E5C" w:rsidRDefault="005B2E5C" w:rsidP="00100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DRW0000150036f5" style="width:10.5pt;height:12pt;visibility:visible;mso-wrap-style:square" o:bullet="t">
        <v:imagedata r:id="rId1" o:title="DRW0000150036f5"/>
      </v:shape>
    </w:pict>
  </w:numPicBullet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64549F"/>
    <w:multiLevelType w:val="hybridMultilevel"/>
    <w:tmpl w:val="259C1588"/>
    <w:lvl w:ilvl="0" w:tplc="53FE99B0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BC7A21"/>
    <w:multiLevelType w:val="hybridMultilevel"/>
    <w:tmpl w:val="4C9A3B72"/>
    <w:lvl w:ilvl="0" w:tplc="A9A21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7D41DF"/>
    <w:multiLevelType w:val="hybridMultilevel"/>
    <w:tmpl w:val="B3EACF12"/>
    <w:lvl w:ilvl="0" w:tplc="53FE99B0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4456F"/>
    <w:multiLevelType w:val="hybridMultilevel"/>
    <w:tmpl w:val="75C0A96C"/>
    <w:lvl w:ilvl="0" w:tplc="15E8BB6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9D0514"/>
    <w:multiLevelType w:val="hybridMultilevel"/>
    <w:tmpl w:val="1BC6CC7A"/>
    <w:lvl w:ilvl="0" w:tplc="53FE99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D117E"/>
    <w:multiLevelType w:val="hybridMultilevel"/>
    <w:tmpl w:val="9E20B874"/>
    <w:lvl w:ilvl="0" w:tplc="84F04C40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9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0" w15:restartNumberingAfterBreak="0">
    <w:nsid w:val="10E41E2B"/>
    <w:multiLevelType w:val="hybridMultilevel"/>
    <w:tmpl w:val="7AE2A36C"/>
    <w:lvl w:ilvl="0" w:tplc="D8C24AFE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 w15:restartNumberingAfterBreak="0">
    <w:nsid w:val="22BD65FD"/>
    <w:multiLevelType w:val="hybridMultilevel"/>
    <w:tmpl w:val="615A3202"/>
    <w:lvl w:ilvl="0" w:tplc="6D68A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620CD"/>
    <w:multiLevelType w:val="hybridMultilevel"/>
    <w:tmpl w:val="3FC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12B1F"/>
    <w:multiLevelType w:val="hybridMultilevel"/>
    <w:tmpl w:val="9F0058BC"/>
    <w:lvl w:ilvl="0" w:tplc="8F5E904E">
      <w:start w:val="1"/>
      <w:numFmt w:val="decimal"/>
      <w:lvlText w:val="(%1)"/>
      <w:lvlJc w:val="left"/>
      <w:pPr>
        <w:ind w:left="720" w:hanging="360"/>
      </w:pPr>
      <w:rPr>
        <w:rFonts w:ascii="바탕" w:eastAsia="바탕" w:hAnsi="바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30586779"/>
    <w:multiLevelType w:val="hybridMultilevel"/>
    <w:tmpl w:val="B54A8964"/>
    <w:lvl w:ilvl="0" w:tplc="982AE834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6" w15:restartNumberingAfterBreak="0">
    <w:nsid w:val="36DC622B"/>
    <w:multiLevelType w:val="hybridMultilevel"/>
    <w:tmpl w:val="BFC0BD24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8B0EE5"/>
    <w:multiLevelType w:val="hybridMultilevel"/>
    <w:tmpl w:val="8ECE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A3FE3"/>
    <w:multiLevelType w:val="hybridMultilevel"/>
    <w:tmpl w:val="1612022A"/>
    <w:lvl w:ilvl="0" w:tplc="293646EA">
      <w:start w:val="1"/>
      <w:numFmt w:val="decimal"/>
      <w:lvlText w:val="(%1)"/>
      <w:lvlJc w:val="left"/>
      <w:pPr>
        <w:ind w:left="1057" w:hanging="360"/>
      </w:pPr>
      <w:rPr>
        <w:rFonts w:ascii="바탕" w:eastAsia="바탕" w:hAnsi="바탕"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9" w15:restartNumberingAfterBreak="0">
    <w:nsid w:val="40165F8C"/>
    <w:multiLevelType w:val="hybridMultilevel"/>
    <w:tmpl w:val="ADD07E20"/>
    <w:lvl w:ilvl="0" w:tplc="2CC875E8">
      <w:start w:val="1"/>
      <w:numFmt w:val="decimal"/>
      <w:lvlText w:val="(%1)"/>
      <w:lvlJc w:val="left"/>
      <w:pPr>
        <w:ind w:left="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4" w:hanging="360"/>
      </w:pPr>
    </w:lvl>
    <w:lvl w:ilvl="2" w:tplc="0409001B" w:tentative="1">
      <w:start w:val="1"/>
      <w:numFmt w:val="lowerRoman"/>
      <w:lvlText w:val="%3."/>
      <w:lvlJc w:val="right"/>
      <w:pPr>
        <w:ind w:left="2384" w:hanging="180"/>
      </w:pPr>
    </w:lvl>
    <w:lvl w:ilvl="3" w:tplc="0409000F" w:tentative="1">
      <w:start w:val="1"/>
      <w:numFmt w:val="decimal"/>
      <w:lvlText w:val="%4."/>
      <w:lvlJc w:val="left"/>
      <w:pPr>
        <w:ind w:left="3104" w:hanging="360"/>
      </w:pPr>
    </w:lvl>
    <w:lvl w:ilvl="4" w:tplc="04090019" w:tentative="1">
      <w:start w:val="1"/>
      <w:numFmt w:val="lowerLetter"/>
      <w:lvlText w:val="%5."/>
      <w:lvlJc w:val="left"/>
      <w:pPr>
        <w:ind w:left="3824" w:hanging="360"/>
      </w:pPr>
    </w:lvl>
    <w:lvl w:ilvl="5" w:tplc="0409001B" w:tentative="1">
      <w:start w:val="1"/>
      <w:numFmt w:val="lowerRoman"/>
      <w:lvlText w:val="%6."/>
      <w:lvlJc w:val="right"/>
      <w:pPr>
        <w:ind w:left="4544" w:hanging="180"/>
      </w:pPr>
    </w:lvl>
    <w:lvl w:ilvl="6" w:tplc="0409000F" w:tentative="1">
      <w:start w:val="1"/>
      <w:numFmt w:val="decimal"/>
      <w:lvlText w:val="%7."/>
      <w:lvlJc w:val="left"/>
      <w:pPr>
        <w:ind w:left="5264" w:hanging="360"/>
      </w:pPr>
    </w:lvl>
    <w:lvl w:ilvl="7" w:tplc="04090019" w:tentative="1">
      <w:start w:val="1"/>
      <w:numFmt w:val="lowerLetter"/>
      <w:lvlText w:val="%8."/>
      <w:lvlJc w:val="left"/>
      <w:pPr>
        <w:ind w:left="5984" w:hanging="360"/>
      </w:pPr>
    </w:lvl>
    <w:lvl w:ilvl="8" w:tplc="040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20" w15:restartNumberingAfterBreak="0">
    <w:nsid w:val="43740B68"/>
    <w:multiLevelType w:val="hybridMultilevel"/>
    <w:tmpl w:val="2EC0DB16"/>
    <w:lvl w:ilvl="0" w:tplc="5F0A7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8617D"/>
    <w:multiLevelType w:val="hybridMultilevel"/>
    <w:tmpl w:val="2780E640"/>
    <w:lvl w:ilvl="0" w:tplc="17C68C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3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6" w15:restartNumberingAfterBreak="0">
    <w:nsid w:val="5C8F1FFC"/>
    <w:multiLevelType w:val="hybridMultilevel"/>
    <w:tmpl w:val="AAF27C46"/>
    <w:lvl w:ilvl="0" w:tplc="5C0EE54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8" w15:restartNumberingAfterBreak="0">
    <w:nsid w:val="5EAF2BB5"/>
    <w:multiLevelType w:val="hybridMultilevel"/>
    <w:tmpl w:val="A88A2554"/>
    <w:lvl w:ilvl="0" w:tplc="DA22EC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30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CC0C78"/>
    <w:multiLevelType w:val="hybridMultilevel"/>
    <w:tmpl w:val="A822BD6C"/>
    <w:lvl w:ilvl="0" w:tplc="E272F2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611928"/>
    <w:multiLevelType w:val="hybridMultilevel"/>
    <w:tmpl w:val="4BD8ED96"/>
    <w:lvl w:ilvl="0" w:tplc="5F8CD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872FD9"/>
    <w:multiLevelType w:val="hybridMultilevel"/>
    <w:tmpl w:val="B400F752"/>
    <w:lvl w:ilvl="0" w:tplc="59C07D98">
      <w:start w:val="1"/>
      <w:numFmt w:val="decimal"/>
      <w:lvlText w:val="(%1)"/>
      <w:lvlJc w:val="left"/>
      <w:pPr>
        <w:ind w:left="750" w:hanging="390"/>
      </w:pPr>
      <w:rPr>
        <w:rFonts w:ascii="바탕" w:eastAsia="바탕" w:hAnsi="바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5"/>
  </w:num>
  <w:num w:numId="4">
    <w:abstractNumId w:val="35"/>
  </w:num>
  <w:num w:numId="5">
    <w:abstractNumId w:val="32"/>
  </w:num>
  <w:num w:numId="6">
    <w:abstractNumId w:val="14"/>
  </w:num>
  <w:num w:numId="7">
    <w:abstractNumId w:val="27"/>
  </w:num>
  <w:num w:numId="8">
    <w:abstractNumId w:val="23"/>
  </w:num>
  <w:num w:numId="9">
    <w:abstractNumId w:val="34"/>
  </w:num>
  <w:num w:numId="10">
    <w:abstractNumId w:val="25"/>
  </w:num>
  <w:num w:numId="11">
    <w:abstractNumId w:val="1"/>
  </w:num>
  <w:num w:numId="12">
    <w:abstractNumId w:val="24"/>
  </w:num>
  <w:num w:numId="13">
    <w:abstractNumId w:val="22"/>
  </w:num>
  <w:num w:numId="14">
    <w:abstractNumId w:val="29"/>
  </w:num>
  <w:num w:numId="15">
    <w:abstractNumId w:val="8"/>
  </w:num>
  <w:num w:numId="16">
    <w:abstractNumId w:val="7"/>
  </w:num>
  <w:num w:numId="17">
    <w:abstractNumId w:val="36"/>
  </w:num>
  <w:num w:numId="18">
    <w:abstractNumId w:val="18"/>
  </w:num>
  <w:num w:numId="19">
    <w:abstractNumId w:val="13"/>
  </w:num>
  <w:num w:numId="20">
    <w:abstractNumId w:val="19"/>
  </w:num>
  <w:num w:numId="21">
    <w:abstractNumId w:val="9"/>
  </w:num>
  <w:num w:numId="22">
    <w:abstractNumId w:val="28"/>
  </w:num>
  <w:num w:numId="23">
    <w:abstractNumId w:val="33"/>
  </w:num>
  <w:num w:numId="24">
    <w:abstractNumId w:val="12"/>
  </w:num>
  <w:num w:numId="25">
    <w:abstractNumId w:val="17"/>
  </w:num>
  <w:num w:numId="26">
    <w:abstractNumId w:val="3"/>
  </w:num>
  <w:num w:numId="27">
    <w:abstractNumId w:val="20"/>
  </w:num>
  <w:num w:numId="28">
    <w:abstractNumId w:val="6"/>
  </w:num>
  <w:num w:numId="29">
    <w:abstractNumId w:val="16"/>
  </w:num>
  <w:num w:numId="30">
    <w:abstractNumId w:val="2"/>
  </w:num>
  <w:num w:numId="31">
    <w:abstractNumId w:val="4"/>
  </w:num>
  <w:num w:numId="32">
    <w:abstractNumId w:val="11"/>
  </w:num>
  <w:num w:numId="33">
    <w:abstractNumId w:val="31"/>
  </w:num>
  <w:num w:numId="34">
    <w:abstractNumId w:val="21"/>
  </w:num>
  <w:num w:numId="35">
    <w:abstractNumId w:val="26"/>
  </w:num>
  <w:num w:numId="36">
    <w:abstractNumId w:val="15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4B6A"/>
    <w:rsid w:val="000261E2"/>
    <w:rsid w:val="00034E9C"/>
    <w:rsid w:val="000439D7"/>
    <w:rsid w:val="00057C29"/>
    <w:rsid w:val="000637CD"/>
    <w:rsid w:val="000C2E1B"/>
    <w:rsid w:val="000E757F"/>
    <w:rsid w:val="00100B6E"/>
    <w:rsid w:val="001134CF"/>
    <w:rsid w:val="00123E2C"/>
    <w:rsid w:val="001619D5"/>
    <w:rsid w:val="00166E38"/>
    <w:rsid w:val="00174927"/>
    <w:rsid w:val="00183A9E"/>
    <w:rsid w:val="001971DA"/>
    <w:rsid w:val="00262EB1"/>
    <w:rsid w:val="002716A5"/>
    <w:rsid w:val="00293FFA"/>
    <w:rsid w:val="002C2CC0"/>
    <w:rsid w:val="002C6A37"/>
    <w:rsid w:val="003250DD"/>
    <w:rsid w:val="0033137D"/>
    <w:rsid w:val="00351AE8"/>
    <w:rsid w:val="003B2DA1"/>
    <w:rsid w:val="003E57C3"/>
    <w:rsid w:val="004319B1"/>
    <w:rsid w:val="004460C0"/>
    <w:rsid w:val="004473F1"/>
    <w:rsid w:val="00470660"/>
    <w:rsid w:val="00492D89"/>
    <w:rsid w:val="004E696A"/>
    <w:rsid w:val="005255E8"/>
    <w:rsid w:val="005A6BFA"/>
    <w:rsid w:val="005B2E5C"/>
    <w:rsid w:val="005C27FF"/>
    <w:rsid w:val="006378FA"/>
    <w:rsid w:val="00661B89"/>
    <w:rsid w:val="006647EC"/>
    <w:rsid w:val="00667401"/>
    <w:rsid w:val="00667542"/>
    <w:rsid w:val="00672E0A"/>
    <w:rsid w:val="006B6F84"/>
    <w:rsid w:val="006D51A6"/>
    <w:rsid w:val="006F0EB4"/>
    <w:rsid w:val="00720EBE"/>
    <w:rsid w:val="007345B6"/>
    <w:rsid w:val="00740FCA"/>
    <w:rsid w:val="0074767F"/>
    <w:rsid w:val="0075664A"/>
    <w:rsid w:val="00761526"/>
    <w:rsid w:val="007913B4"/>
    <w:rsid w:val="007D0A98"/>
    <w:rsid w:val="007D2E54"/>
    <w:rsid w:val="007F4304"/>
    <w:rsid w:val="008115FC"/>
    <w:rsid w:val="008271C1"/>
    <w:rsid w:val="00851A2F"/>
    <w:rsid w:val="008B0D3C"/>
    <w:rsid w:val="008B5244"/>
    <w:rsid w:val="008C0E72"/>
    <w:rsid w:val="008E0FA7"/>
    <w:rsid w:val="00947772"/>
    <w:rsid w:val="009577B6"/>
    <w:rsid w:val="00964A21"/>
    <w:rsid w:val="00966ED6"/>
    <w:rsid w:val="0097038E"/>
    <w:rsid w:val="0098629F"/>
    <w:rsid w:val="0099652C"/>
    <w:rsid w:val="009B4E5A"/>
    <w:rsid w:val="009F5428"/>
    <w:rsid w:val="00A22959"/>
    <w:rsid w:val="00A453EF"/>
    <w:rsid w:val="00AA5F7A"/>
    <w:rsid w:val="00AF4AC5"/>
    <w:rsid w:val="00AF5D56"/>
    <w:rsid w:val="00B13E96"/>
    <w:rsid w:val="00B40FC2"/>
    <w:rsid w:val="00B56B79"/>
    <w:rsid w:val="00B606E6"/>
    <w:rsid w:val="00BB44AD"/>
    <w:rsid w:val="00BC1EEF"/>
    <w:rsid w:val="00BF56CF"/>
    <w:rsid w:val="00BF7B87"/>
    <w:rsid w:val="00C0239A"/>
    <w:rsid w:val="00C108FC"/>
    <w:rsid w:val="00C14BAE"/>
    <w:rsid w:val="00C3287C"/>
    <w:rsid w:val="00C32AB2"/>
    <w:rsid w:val="00C41B99"/>
    <w:rsid w:val="00C631F4"/>
    <w:rsid w:val="00C6486D"/>
    <w:rsid w:val="00C6689C"/>
    <w:rsid w:val="00CA0ADE"/>
    <w:rsid w:val="00CA4B6A"/>
    <w:rsid w:val="00CC5861"/>
    <w:rsid w:val="00D02E1F"/>
    <w:rsid w:val="00D071F0"/>
    <w:rsid w:val="00D30B67"/>
    <w:rsid w:val="00D80617"/>
    <w:rsid w:val="00D94DAB"/>
    <w:rsid w:val="00DE7A1C"/>
    <w:rsid w:val="00DF0844"/>
    <w:rsid w:val="00E26792"/>
    <w:rsid w:val="00E45D56"/>
    <w:rsid w:val="00E921AF"/>
    <w:rsid w:val="00EC5A28"/>
    <w:rsid w:val="00EE58DA"/>
    <w:rsid w:val="00EF73E2"/>
    <w:rsid w:val="00F03DC9"/>
    <w:rsid w:val="00F73270"/>
    <w:rsid w:val="00FE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92661"/>
  <w15:docId w15:val="{558867B3-8F7D-474C-8585-F1DD580B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5664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6A"/>
    <w:pPr>
      <w:ind w:left="720"/>
      <w:contextualSpacing/>
    </w:pPr>
  </w:style>
  <w:style w:type="table" w:styleId="a4">
    <w:name w:val="Table Grid"/>
    <w:basedOn w:val="a1"/>
    <w:uiPriority w:val="59"/>
    <w:rsid w:val="00CA4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caption"/>
    <w:basedOn w:val="a"/>
    <w:next w:val="a"/>
    <w:uiPriority w:val="35"/>
    <w:unhideWhenUsed/>
    <w:qFormat/>
    <w:rsid w:val="00DF0844"/>
    <w:rPr>
      <w:b/>
      <w:bCs/>
      <w:sz w:val="20"/>
      <w:szCs w:val="20"/>
    </w:rPr>
  </w:style>
  <w:style w:type="paragraph" w:customStyle="1" w:styleId="a6">
    <w:name w:val="바탕글"/>
    <w:basedOn w:val="a"/>
    <w:rsid w:val="007F4304"/>
    <w:pPr>
      <w:snapToGrid w:val="0"/>
      <w:spacing w:after="0" w:line="360" w:lineRule="auto"/>
      <w:jc w:val="both"/>
    </w:pPr>
    <w:rPr>
      <w:rFonts w:ascii="한양신명조" w:eastAsia="한양신명조" w:hAnsi="한양신명조"/>
      <w:color w:val="000000"/>
      <w:sz w:val="20"/>
      <w:szCs w:val="20"/>
    </w:rPr>
  </w:style>
  <w:style w:type="paragraph" w:styleId="a7">
    <w:name w:val="No Spacing"/>
    <w:uiPriority w:val="1"/>
    <w:qFormat/>
    <w:rsid w:val="00C6689C"/>
    <w:rPr>
      <w:sz w:val="22"/>
      <w:szCs w:val="22"/>
    </w:rPr>
  </w:style>
  <w:style w:type="paragraph" w:customStyle="1" w:styleId="10">
    <w:name w:val="본문(신명조10)"/>
    <w:basedOn w:val="a"/>
    <w:rsid w:val="00720E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8">
    <w:name w:val="header"/>
    <w:basedOn w:val="a"/>
    <w:link w:val="Char"/>
    <w:uiPriority w:val="99"/>
    <w:semiHidden/>
    <w:unhideWhenUsed/>
    <w:rsid w:val="00100B6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semiHidden/>
    <w:rsid w:val="00100B6E"/>
    <w:rPr>
      <w:sz w:val="22"/>
      <w:szCs w:val="22"/>
    </w:rPr>
  </w:style>
  <w:style w:type="paragraph" w:styleId="a9">
    <w:name w:val="footer"/>
    <w:basedOn w:val="a"/>
    <w:link w:val="Char0"/>
    <w:uiPriority w:val="99"/>
    <w:semiHidden/>
    <w:unhideWhenUsed/>
    <w:rsid w:val="00100B6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semiHidden/>
    <w:rsid w:val="00100B6E"/>
    <w:rPr>
      <w:sz w:val="22"/>
      <w:szCs w:val="22"/>
    </w:rPr>
  </w:style>
  <w:style w:type="paragraph" w:styleId="aa">
    <w:name w:val="Balloon Text"/>
    <w:basedOn w:val="a"/>
    <w:link w:val="Char1"/>
    <w:uiPriority w:val="99"/>
    <w:semiHidden/>
    <w:unhideWhenUsed/>
    <w:rsid w:val="00A229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2295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756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___2.vsd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_1.vsd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7F644-6A18-42ED-A4F7-2C3FDA35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427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comm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</dc:creator>
  <cp:lastModifiedBy>khurai kim</cp:lastModifiedBy>
  <cp:revision>8</cp:revision>
  <dcterms:created xsi:type="dcterms:W3CDTF">2014-02-25T10:31:00Z</dcterms:created>
  <dcterms:modified xsi:type="dcterms:W3CDTF">2017-05-11T19:28:00Z</dcterms:modified>
</cp:coreProperties>
</file>