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F5" w:rsidRDefault="005179F5" w:rsidP="00625E0E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디지털회로 설계 과제1</w:t>
      </w:r>
    </w:p>
    <w:p w:rsidR="003176AF" w:rsidRPr="00625E0E" w:rsidRDefault="005179F5" w:rsidP="00625E0E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625E0E" w:rsidRPr="00625E0E">
        <w:rPr>
          <w:rFonts w:hint="eastAsia"/>
          <w:sz w:val="24"/>
          <w:szCs w:val="24"/>
        </w:rPr>
        <w:t>인버터 회로 설계로부터 반도체가 생산되는 과정에</w:t>
      </w:r>
      <w:r>
        <w:rPr>
          <w:rFonts w:hint="eastAsia"/>
          <w:sz w:val="24"/>
          <w:szCs w:val="24"/>
        </w:rPr>
        <w:t xml:space="preserve"> 관한 조사&gt;</w:t>
      </w:r>
    </w:p>
    <w:p w:rsidR="00625E0E" w:rsidRPr="00625E0E" w:rsidRDefault="00625E0E" w:rsidP="00625E0E">
      <w:pPr>
        <w:spacing w:before="240" w:after="0"/>
        <w:jc w:val="right"/>
        <w:rPr>
          <w:sz w:val="24"/>
          <w:szCs w:val="24"/>
        </w:rPr>
      </w:pPr>
      <w:r w:rsidRPr="00625E0E">
        <w:rPr>
          <w:rFonts w:hint="eastAsia"/>
          <w:sz w:val="24"/>
          <w:szCs w:val="24"/>
        </w:rPr>
        <w:t>20161453 전자공학과</w:t>
      </w:r>
    </w:p>
    <w:p w:rsidR="00625E0E" w:rsidRDefault="00625E0E" w:rsidP="00625E0E">
      <w:pPr>
        <w:spacing w:after="0"/>
        <w:jc w:val="right"/>
        <w:rPr>
          <w:sz w:val="24"/>
          <w:szCs w:val="24"/>
        </w:rPr>
      </w:pPr>
      <w:proofErr w:type="spellStart"/>
      <w:r w:rsidRPr="00625E0E">
        <w:rPr>
          <w:rFonts w:hint="eastAsia"/>
          <w:sz w:val="24"/>
          <w:szCs w:val="24"/>
        </w:rPr>
        <w:t>김규래</w:t>
      </w:r>
      <w:proofErr w:type="spellEnd"/>
    </w:p>
    <w:p w:rsidR="005179F5" w:rsidRDefault="005179F5" w:rsidP="005179F5">
      <w:pPr>
        <w:pStyle w:val="a3"/>
        <w:numPr>
          <w:ilvl w:val="0"/>
          <w:numId w:val="1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완성된 디자인에서 </w:t>
      </w:r>
      <w:r>
        <w:rPr>
          <w:sz w:val="24"/>
          <w:szCs w:val="24"/>
        </w:rPr>
        <w:t>GDSII</w:t>
      </w:r>
      <w:r>
        <w:rPr>
          <w:rFonts w:hint="eastAsia"/>
          <w:sz w:val="24"/>
          <w:szCs w:val="24"/>
        </w:rPr>
        <w:t>까지</w:t>
      </w:r>
    </w:p>
    <w:p w:rsidR="007615A6" w:rsidRPr="007615A6" w:rsidRDefault="005179F5" w:rsidP="007615A6">
      <w:pPr>
        <w:spacing w:after="0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HDL을 통하여 다수의 시뮬레이션을 거치고 인버터 회로에 대한 설계가 완성되면, </w:t>
      </w:r>
      <w:r>
        <w:rPr>
          <w:sz w:val="24"/>
          <w:szCs w:val="24"/>
        </w:rPr>
        <w:t xml:space="preserve">ASIC </w:t>
      </w:r>
      <w:r w:rsidRPr="007615A6">
        <w:rPr>
          <w:sz w:val="24"/>
          <w:szCs w:val="24"/>
        </w:rPr>
        <w:t>Synthesizer</w:t>
      </w:r>
      <w:r w:rsidRPr="007615A6">
        <w:rPr>
          <w:rFonts w:hint="eastAsia"/>
          <w:sz w:val="24"/>
          <w:szCs w:val="24"/>
        </w:rPr>
        <w:t xml:space="preserve">를 통해 HDL코드는 </w:t>
      </w:r>
      <w:r w:rsidRPr="007615A6">
        <w:rPr>
          <w:sz w:val="24"/>
          <w:szCs w:val="24"/>
        </w:rPr>
        <w:t>Gate level netlist</w:t>
      </w:r>
      <w:r w:rsidRPr="007615A6">
        <w:rPr>
          <w:rFonts w:hint="eastAsia"/>
          <w:sz w:val="24"/>
          <w:szCs w:val="24"/>
        </w:rPr>
        <w:t>로 변환된다.</w:t>
      </w:r>
    </w:p>
    <w:p w:rsidR="005179F5" w:rsidRDefault="007615A6" w:rsidP="007615A6">
      <w:pPr>
        <w:spacing w:after="0"/>
        <w:ind w:firstLineChars="150" w:firstLine="360"/>
        <w:rPr>
          <w:sz w:val="24"/>
          <w:szCs w:val="24"/>
        </w:rPr>
      </w:pPr>
      <w:r w:rsidRPr="007615A6">
        <w:rPr>
          <w:rFonts w:hint="eastAsia"/>
          <w:sz w:val="24"/>
          <w:szCs w:val="24"/>
        </w:rPr>
        <w:t xml:space="preserve">현재 시장에서는 </w:t>
      </w:r>
      <w:r w:rsidRPr="007615A6">
        <w:rPr>
          <w:sz w:val="24"/>
          <w:szCs w:val="24"/>
        </w:rPr>
        <w:t>Synopsys Design Compiler</w:t>
      </w:r>
      <w:r w:rsidRPr="007615A6">
        <w:rPr>
          <w:sz w:val="24"/>
          <w:szCs w:val="24"/>
        </w:rPr>
        <w:t xml:space="preserve">, </w:t>
      </w:r>
      <w:r w:rsidRPr="007615A6">
        <w:rPr>
          <w:sz w:val="24"/>
          <w:szCs w:val="24"/>
        </w:rPr>
        <w:t xml:space="preserve">Cadence </w:t>
      </w:r>
      <w:proofErr w:type="spellStart"/>
      <w:r w:rsidRPr="007615A6">
        <w:rPr>
          <w:sz w:val="24"/>
          <w:szCs w:val="24"/>
        </w:rPr>
        <w:t>BuildGates</w:t>
      </w:r>
      <w:proofErr w:type="spellEnd"/>
      <w:r w:rsidRPr="007615A6">
        <w:rPr>
          <w:sz w:val="24"/>
          <w:szCs w:val="24"/>
        </w:rPr>
        <w:t xml:space="preserve">, </w:t>
      </w:r>
      <w:r w:rsidRPr="007615A6">
        <w:rPr>
          <w:sz w:val="24"/>
          <w:szCs w:val="24"/>
        </w:rPr>
        <w:t>Cadence RTL Compiler Ultra</w:t>
      </w:r>
      <w:r w:rsidRPr="007615A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등의</w:t>
      </w:r>
      <w:r w:rsidR="003B72AE">
        <w:rPr>
          <w:rFonts w:hint="eastAsia"/>
          <w:sz w:val="24"/>
          <w:szCs w:val="24"/>
        </w:rPr>
        <w:t xml:space="preserve"> </w:t>
      </w:r>
      <w:r w:rsidR="003B72AE">
        <w:rPr>
          <w:sz w:val="24"/>
          <w:szCs w:val="24"/>
        </w:rPr>
        <w:t>ASIC Synthesizer</w:t>
      </w:r>
      <w:r>
        <w:rPr>
          <w:rFonts w:hint="eastAsia"/>
          <w:sz w:val="24"/>
          <w:szCs w:val="24"/>
        </w:rPr>
        <w:t xml:space="preserve"> 제품들이 나와있다.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제품마다 다양한 장단점들이 있다.</w:t>
      </w:r>
      <w:r w:rsidR="003B72AE">
        <w:rPr>
          <w:sz w:val="24"/>
          <w:szCs w:val="24"/>
        </w:rPr>
        <w:t xml:space="preserve"> Synopsys Design Compiler </w:t>
      </w:r>
      <w:r w:rsidR="003B72AE">
        <w:rPr>
          <w:rFonts w:hint="eastAsia"/>
          <w:sz w:val="24"/>
          <w:szCs w:val="24"/>
        </w:rPr>
        <w:t>가 가장 흔하게 사용되고 있으나,</w:t>
      </w:r>
      <w:r w:rsidR="003B72AE">
        <w:rPr>
          <w:sz w:val="24"/>
          <w:szCs w:val="24"/>
        </w:rPr>
        <w:t xml:space="preserve"> </w:t>
      </w:r>
      <w:r w:rsidR="003B72AE">
        <w:rPr>
          <w:rFonts w:hint="eastAsia"/>
          <w:sz w:val="24"/>
          <w:szCs w:val="24"/>
        </w:rPr>
        <w:t xml:space="preserve">사용과 </w:t>
      </w:r>
      <w:proofErr w:type="spellStart"/>
      <w:r w:rsidR="003B72AE">
        <w:rPr>
          <w:rFonts w:hint="eastAsia"/>
          <w:sz w:val="24"/>
          <w:szCs w:val="24"/>
        </w:rPr>
        <w:t>성능면에서</w:t>
      </w:r>
      <w:proofErr w:type="spellEnd"/>
      <w:r w:rsidR="003B72AE">
        <w:rPr>
          <w:rFonts w:hint="eastAsia"/>
          <w:sz w:val="24"/>
          <w:szCs w:val="24"/>
        </w:rPr>
        <w:t xml:space="preserve"> Cadence RTL Compiler Ultra가 더 우세하다.</w:t>
      </w:r>
      <w:r w:rsidR="003B72AE">
        <w:rPr>
          <w:sz w:val="24"/>
          <w:szCs w:val="24"/>
        </w:rPr>
        <w:t xml:space="preserve"> </w:t>
      </w:r>
      <w:r w:rsidR="003B72AE">
        <w:rPr>
          <w:rFonts w:hint="eastAsia"/>
          <w:sz w:val="24"/>
          <w:szCs w:val="24"/>
        </w:rPr>
        <w:t>현재의 상황에서 굳이 검증된 것을 사용할 필요가 없는 만큼 Cadence RTL Compiler Ultra를 사용하는 것으로 하겠다.</w:t>
      </w:r>
    </w:p>
    <w:p w:rsidR="000B57F9" w:rsidRPr="003B72AE" w:rsidRDefault="000B57F9" w:rsidP="005179F5">
      <w:pPr>
        <w:spacing w:after="0"/>
        <w:ind w:firstLineChars="50" w:firstLine="120"/>
        <w:rPr>
          <w:sz w:val="24"/>
          <w:szCs w:val="24"/>
        </w:rPr>
      </w:pPr>
    </w:p>
    <w:p w:rsidR="000215D3" w:rsidRDefault="000215D3" w:rsidP="000215D3">
      <w:pPr>
        <w:spacing w:after="0"/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731510" cy="37719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1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346E1" wp14:editId="7F42E161">
                <wp:simplePos x="0" y="0"/>
                <wp:positionH relativeFrom="column">
                  <wp:posOffset>-2540</wp:posOffset>
                </wp:positionH>
                <wp:positionV relativeFrom="paragraph">
                  <wp:posOffset>5079365</wp:posOffset>
                </wp:positionV>
                <wp:extent cx="57315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E0" w:rsidRPr="009222B7" w:rsidRDefault="009111E0" w:rsidP="009111E0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346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399.9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" stroked="f">
                <v:textbox style="mso-fit-shape-to-text:t" inset="0,0,0,0">
                  <w:txbxContent>
                    <w:p w:rsidR="009111E0" w:rsidRPr="009222B7" w:rsidRDefault="009111E0" w:rsidP="009111E0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72AE">
        <w:rPr>
          <w:rFonts w:hint="eastAsia"/>
          <w:sz w:val="24"/>
          <w:szCs w:val="24"/>
        </w:rPr>
        <w:t>C</w:t>
      </w:r>
      <w:r w:rsidR="003B72AE">
        <w:rPr>
          <w:sz w:val="24"/>
          <w:szCs w:val="24"/>
        </w:rPr>
        <w:t>adence RTL Compiler Ultra</w:t>
      </w:r>
      <w:r w:rsidR="003B72AE">
        <w:rPr>
          <w:rFonts w:hint="eastAsia"/>
          <w:sz w:val="24"/>
          <w:szCs w:val="24"/>
        </w:rPr>
        <w:t xml:space="preserve">로 </w:t>
      </w:r>
      <w:r w:rsidR="000B57F9">
        <w:rPr>
          <w:rFonts w:hint="eastAsia"/>
          <w:sz w:val="24"/>
          <w:szCs w:val="24"/>
        </w:rPr>
        <w:t xml:space="preserve">출력된 </w:t>
      </w:r>
      <w:r w:rsidR="005179F5">
        <w:rPr>
          <w:sz w:val="24"/>
          <w:szCs w:val="24"/>
        </w:rPr>
        <w:t>netlist</w:t>
      </w:r>
      <w:r w:rsidR="000B57F9">
        <w:rPr>
          <w:rFonts w:hint="eastAsia"/>
          <w:sz w:val="24"/>
          <w:szCs w:val="24"/>
        </w:rPr>
        <w:t>로 P</w:t>
      </w:r>
      <w:r w:rsidR="000B57F9">
        <w:rPr>
          <w:sz w:val="24"/>
          <w:szCs w:val="24"/>
        </w:rPr>
        <w:t>lace &amp; Route</w:t>
      </w:r>
      <w:r w:rsidR="000B57F9">
        <w:rPr>
          <w:rFonts w:hint="eastAsia"/>
          <w:sz w:val="24"/>
          <w:szCs w:val="24"/>
        </w:rPr>
        <w:t>작업을 통해</w:t>
      </w:r>
      <w:r w:rsidR="00435B44">
        <w:rPr>
          <w:rFonts w:hint="eastAsia"/>
          <w:sz w:val="24"/>
          <w:szCs w:val="24"/>
        </w:rPr>
        <w:t xml:space="preserve"> 물리</w:t>
      </w:r>
      <w:r w:rsidR="00435B44">
        <w:rPr>
          <w:rFonts w:hint="eastAsia"/>
          <w:sz w:val="24"/>
          <w:szCs w:val="24"/>
        </w:rPr>
        <w:lastRenderedPageBreak/>
        <w:t>적인 설계를 완성한다.</w:t>
      </w:r>
      <w:r w:rsidR="00435B4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작업을 위한 툴들로는 Synopsys Apollo, Cadence Silicon Ensemble Family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 우리는 </w:t>
      </w:r>
      <w:r>
        <w:rPr>
          <w:sz w:val="24"/>
          <w:szCs w:val="24"/>
        </w:rPr>
        <w:t>Cadence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Synthesizer</w:t>
      </w:r>
      <w:r>
        <w:rPr>
          <w:rFonts w:hint="eastAsia"/>
          <w:sz w:val="24"/>
          <w:szCs w:val="24"/>
        </w:rPr>
        <w:t>를 사용했기 때문에 사용의 편의를 위해 성능이 좋지 못하지만 Cadence Silicon Ensemble Family를 사용한다고 하겠다.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</w:t>
      </w:r>
      <w:r w:rsidR="003B72AE">
        <w:rPr>
          <w:rFonts w:hint="eastAsia"/>
          <w:sz w:val="24"/>
          <w:szCs w:val="24"/>
        </w:rPr>
        <w:t>재 만들려는 것은 CMOS 인버터가 단 하나만 들어가는 칩이다.</w:t>
      </w:r>
      <w:r w:rsidR="003B72AE">
        <w:rPr>
          <w:sz w:val="24"/>
          <w:szCs w:val="24"/>
        </w:rPr>
        <w:t xml:space="preserve"> </w:t>
      </w:r>
      <w:r w:rsidR="003B72AE">
        <w:rPr>
          <w:rFonts w:hint="eastAsia"/>
          <w:sz w:val="24"/>
          <w:szCs w:val="24"/>
        </w:rPr>
        <w:t>따라서 한 인버터 회로가 차지할 수 있는 면적이 상대적으로 여유</w:t>
      </w:r>
      <w:r>
        <w:rPr>
          <w:rFonts w:hint="eastAsia"/>
          <w:sz w:val="24"/>
          <w:szCs w:val="24"/>
        </w:rPr>
        <w:t>로운 만큼 Cadence의 제품들로 툴들을 통일시키는 것의 편의성을 더 중요시 하는 걸로 하겠다</w:t>
      </w:r>
      <w:r w:rsidR="003B72AE">
        <w:rPr>
          <w:rFonts w:hint="eastAsia"/>
          <w:sz w:val="24"/>
          <w:szCs w:val="24"/>
        </w:rPr>
        <w:t>.</w:t>
      </w:r>
      <w:r w:rsidR="003B72A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Place &amp; Rout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를 과정을 거치면 </w:t>
      </w:r>
      <w:r w:rsidR="00796426">
        <w:rPr>
          <w:rFonts w:hint="eastAsia"/>
          <w:sz w:val="24"/>
          <w:szCs w:val="24"/>
        </w:rPr>
        <w:t>결과물은 GDSII</w:t>
      </w:r>
      <w:r w:rsidR="00796426">
        <w:rPr>
          <w:sz w:val="24"/>
          <w:szCs w:val="24"/>
        </w:rPr>
        <w:t xml:space="preserve"> </w:t>
      </w:r>
      <w:r w:rsidR="00796426">
        <w:rPr>
          <w:rFonts w:hint="eastAsia"/>
          <w:sz w:val="24"/>
          <w:szCs w:val="24"/>
        </w:rPr>
        <w:t>라는 형식의 벡터 그래픽 도면으로 나온다.</w:t>
      </w:r>
    </w:p>
    <w:p w:rsidR="000215D3" w:rsidRDefault="000215D3" w:rsidP="000215D3">
      <w:pPr>
        <w:spacing w:after="0"/>
        <w:ind w:firstLineChars="100" w:firstLine="240"/>
        <w:rPr>
          <w:sz w:val="24"/>
          <w:szCs w:val="24"/>
        </w:rPr>
      </w:pPr>
    </w:p>
    <w:p w:rsidR="00796426" w:rsidRDefault="009111E0" w:rsidP="000215D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&lt;Figure 1&gt; </w:t>
      </w:r>
      <w:r w:rsidR="000215D3">
        <w:rPr>
          <w:rFonts w:hint="eastAsia"/>
          <w:sz w:val="24"/>
          <w:szCs w:val="24"/>
        </w:rPr>
        <w:t>현재까지의</w:t>
      </w:r>
      <w:r>
        <w:rPr>
          <w:rFonts w:hint="eastAsia"/>
          <w:sz w:val="24"/>
          <w:szCs w:val="24"/>
        </w:rPr>
        <w:t xml:space="preserve"> 과정을 도표로 나타낸 것이다.</w:t>
      </w:r>
    </w:p>
    <w:p w:rsidR="00796426" w:rsidRDefault="00796426" w:rsidP="00796426">
      <w:pPr>
        <w:spacing w:after="0"/>
        <w:rPr>
          <w:rFonts w:hint="eastAsia"/>
          <w:sz w:val="24"/>
          <w:szCs w:val="24"/>
        </w:rPr>
      </w:pPr>
    </w:p>
    <w:p w:rsidR="00796426" w:rsidRPr="00796426" w:rsidRDefault="00796426" w:rsidP="009D3CEA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  <w:szCs w:val="24"/>
        </w:rPr>
      </w:pPr>
      <w:bookmarkStart w:id="0" w:name="_GoBack"/>
      <w:bookmarkEnd w:id="0"/>
    </w:p>
    <w:sectPr w:rsidR="00796426" w:rsidRPr="00796426" w:rsidSect="00625E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4670"/>
    <w:multiLevelType w:val="hybridMultilevel"/>
    <w:tmpl w:val="BAD40692"/>
    <w:lvl w:ilvl="0" w:tplc="3DAEA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0E"/>
    <w:rsid w:val="0001574E"/>
    <w:rsid w:val="000215D3"/>
    <w:rsid w:val="000B57F9"/>
    <w:rsid w:val="003176AF"/>
    <w:rsid w:val="003B72AE"/>
    <w:rsid w:val="00435B44"/>
    <w:rsid w:val="005179F5"/>
    <w:rsid w:val="00625E0E"/>
    <w:rsid w:val="007615A6"/>
    <w:rsid w:val="00796426"/>
    <w:rsid w:val="009111E0"/>
    <w:rsid w:val="009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5D5C8-53F4-4A26-9EC1-F9562726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E0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111E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2</cp:revision>
  <dcterms:created xsi:type="dcterms:W3CDTF">2017-03-17T05:16:00Z</dcterms:created>
  <dcterms:modified xsi:type="dcterms:W3CDTF">2017-03-18T14:15:00Z</dcterms:modified>
</cp:coreProperties>
</file>