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86" w:type="dxa"/>
          </w:tcPr>
          <w:p w14:paraId="4205061B" w14:textId="77777777">
            <w:pPr>
              <w:pBdr/>
              <w:spacing/>
              <w:ind/>
              <w:rPr>
                <w:b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1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" name="Рисунок 1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5926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">
                      <w10:wrap type="tight"/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59" w:type="dxa"/>
          </w:tcPr>
          <w:p w14:paraId="55C80C14" w14:textId="6781DAAA"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Федеральное государственное </w:t>
            </w:r>
            <w:r>
              <w:rPr>
                <w:b/>
                <w:sz w:val="24"/>
              </w:rPr>
              <w:t xml:space="preserve">автономное</w:t>
            </w:r>
            <w:r>
              <w:rPr>
                <w:b/>
                <w:sz w:val="24"/>
              </w:rPr>
              <w:t xml:space="preserve"> образовательное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учреждение 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76844609" w14:textId="77777777">
            <w:pPr>
              <w:pBdr/>
              <w:spacing/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4B7FC141" w14:textId="77777777">
            <w:pPr>
              <w:pBdr/>
              <w:spacing/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7F25A95C" w14:textId="77777777"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62DF2AF3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 w14:paraId="0A67C39A" w14:textId="77777777">
      <w:pPr>
        <w:pStyle w:val="1143"/>
        <w:pBdr/>
        <w:spacing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  <w:r>
        <w:rPr>
          <w:b/>
          <w:sz w:val="26"/>
        </w:rPr>
      </w:r>
    </w:p>
    <w:p w14:paraId="49C79E92" w14:textId="77777777">
      <w:pPr>
        <w:pStyle w:val="1143"/>
        <w:pBdr/>
        <w:spacing w:before="3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0A1B26A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ИНФОРМАТИКА И СИСТЕМЫ УПРАВЛЕНИЯ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A67F7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474541D" w14:textId="1684B153">
      <w:pPr>
        <w:pBdr/>
        <w:spacing/>
        <w:ind/>
        <w:rPr>
          <w:iCs/>
          <w:sz w:val="24"/>
          <w:szCs w:val="24"/>
        </w:rPr>
      </w:pPr>
      <w:r>
        <w:rPr>
          <w:sz w:val="24"/>
          <w:szCs w:val="24"/>
        </w:rPr>
        <w:t xml:space="preserve">КАФЕДРА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 xml:space="preserve">СИСТЕМЫ ОБРАБОТКИ ИНФОРМАЦИИ И УПРАВЛЕНИЯ</w:t>
      </w:r>
      <w:r>
        <w:rPr>
          <w:iCs/>
          <w:sz w:val="24"/>
          <w:szCs w:val="24"/>
        </w:rPr>
      </w:r>
      <w:r>
        <w:rPr>
          <w:iCs/>
          <w:sz w:val="24"/>
          <w:szCs w:val="24"/>
        </w:rPr>
      </w:r>
    </w:p>
    <w:p w14:paraId="5DCBC79B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B574CD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654EC119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952DA30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A8931D1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C48D241" w14:textId="7CDDDAB0">
      <w:pPr>
        <w:pBdr/>
        <w:spacing/>
        <w:ind w:right="-143" w:firstLine="142" w:lef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по лабораторной работе №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3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30B6CB5A" w14:textId="1267842C">
      <w:pPr>
        <w:pBdr/>
        <w:spacing/>
        <w:ind w:right="-143" w:firstLine="142" w:lef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sz w:val="28"/>
          <w:szCs w:val="28"/>
        </w:rPr>
        <w:t xml:space="preserve">Методы машинного обучения в АСОИУ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6FA3F6F6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2C497BA2" w14:textId="26074480">
      <w:pPr>
        <w:pStyle w:val="1137"/>
        <w:pBdr/>
        <w:spacing/>
        <w:ind w:hanging="578" w:left="720"/>
        <w:jc w:val="center"/>
        <w:rPr/>
      </w:pPr>
      <w:r>
        <w:rPr>
          <w:bCs w:val="0"/>
        </w:rPr>
        <w:t xml:space="preserve">Тема работы: </w:t>
      </w:r>
      <w:r>
        <w:rPr>
          <w:bCs w:val="0"/>
          <w:lang w:eastAsia="en-US"/>
        </w:rPr>
        <w:t xml:space="preserve">"</w:t>
      </w:r>
      <w:r>
        <w:rPr>
          <w:bCs w:val="0"/>
          <w:lang w:eastAsia="en-US"/>
        </w:rPr>
        <w:t xml:space="preserve">Методы многомерного поиска</w:t>
      </w:r>
      <w:r>
        <w:t xml:space="preserve">"</w:t>
      </w:r>
      <w:r/>
    </w:p>
    <w:p w14:paraId="1F8DD734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1F859C4B" w14:textId="77777777">
      <w:pPr>
        <w:pBdr/>
        <w:spacing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63C9A62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9F8669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9844D5A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3984CC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4C5B13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F2CD67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2D39C7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00E3BF8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D1F672C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C5C0C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824CB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2C5026F" w14:textId="77777777">
      <w:pPr>
        <w:pBdr/>
        <w:spacing/>
        <w:ind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 xml:space="preserve">Выполнил: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4AFB37E3" w14:textId="675683AF">
      <w:pPr>
        <w:pBdr/>
        <w:spacing/>
        <w:ind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Студент группы ИУ5Ц-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1М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9BD7F5" w14:textId="0568889C">
      <w:pPr>
        <w:pBdr/>
        <w:spacing/>
        <w:ind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Папин А.В.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4FB89956" w14:textId="77777777">
      <w:pPr>
        <w:pBdr/>
        <w:spacing/>
        <w:ind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  <w:r>
        <w:rPr>
          <w:szCs w:val="24"/>
        </w:rPr>
      </w:r>
      <w:r>
        <w:rPr>
          <w:szCs w:val="24"/>
        </w:rPr>
      </w:r>
    </w:p>
    <w:p w14:paraId="77DF4F15" w14:textId="6B0628FC">
      <w:pPr>
        <w:pBdr/>
        <w:spacing/>
        <w:ind/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 xml:space="preserve">Проверил</w:t>
      </w:r>
      <w:r>
        <w:rPr>
          <w:b/>
          <w:sz w:val="28"/>
          <w:szCs w:val="28"/>
        </w:rPr>
        <w:t xml:space="preserve">: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4CE9C679" w14:textId="77777777">
      <w:pPr>
        <w:pBdr/>
        <w:spacing/>
        <w:ind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Преподаватель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6FF4E3" w14:textId="67E97B7A">
      <w:pPr>
        <w:pBdr/>
        <w:spacing/>
        <w:ind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Гапанюк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Ю.Е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451275A4" w14:textId="77777777">
      <w:pPr>
        <w:pBdr/>
        <w:spacing/>
        <w:ind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  <w:r>
        <w:rPr>
          <w:szCs w:val="24"/>
        </w:rPr>
      </w:r>
      <w:r>
        <w:rPr>
          <w:szCs w:val="24"/>
        </w:rPr>
      </w:r>
    </w:p>
    <w:p w14:paraId="7037F1DC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2D468A98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063FC4DC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576FE504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7AB1B406" w14:textId="04AD62B6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Москва, 202</w:t>
      </w:r>
      <w:r>
        <w:rPr>
          <w:sz w:val="24"/>
          <w:szCs w:val="24"/>
        </w:rPr>
        <w:t xml:space="preserve">6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E5447C3" w14:textId="77777777">
      <w:pPr>
        <w:pBdr/>
        <w:spacing/>
        <w:ind/>
        <w:jc w:val="center"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40" w:orient="portrait" w:w="11910"/>
          <w:pgMar w:top="1134" w:right="850" w:bottom="1134" w:left="1701" w:header="720" w:footer="720" w:gutter="0"/>
          <w:cols w:num="1" w:sep="0" w:space="720" w:equalWidth="1"/>
          <w:titlePg/>
        </w:sectPr>
      </w:pPr>
      <w:r>
        <w:t xml:space="preserve">_____________________________________________________________________________________</w:t>
      </w:r>
      <w:r/>
    </w:p>
    <w:p w14:paraId="5251C7CD" w14:textId="77777777">
      <w:pPr>
        <w:pBdr/>
        <w:spacing/>
        <w:ind/>
        <w:jc w:val="center"/>
        <w:rPr>
          <w:b/>
          <w:sz w:val="32"/>
        </w:rPr>
      </w:pPr>
      <w:r>
        <w:rPr>
          <w:b/>
          <w:sz w:val="32"/>
        </w:rPr>
        <w:t xml:space="preserve">СОДЕРЖАНИЕ ОТЧЕТА</w:t>
      </w:r>
      <w:r>
        <w:rPr>
          <w:b/>
          <w:sz w:val="32"/>
        </w:rPr>
      </w:r>
      <w:r>
        <w:rPr>
          <w:b/>
          <w:sz w:val="32"/>
        </w:rPr>
      </w:r>
    </w:p>
    <w:p w14:paraId="266AD3A6" w14:textId="77777777">
      <w:pPr>
        <w:pBdr/>
        <w:spacing/>
        <w:ind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64ADC901">
      <w:pPr>
        <w:pStyle w:val="1146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TOC \o "1-3" \h \z \u </w:instrText>
      </w:r>
      <w:r>
        <w:rPr>
          <w:b w:val="0"/>
          <w:bCs w:val="0"/>
          <w:sz w:val="28"/>
          <w:szCs w:val="28"/>
        </w:rPr>
        <w:fldChar w:fldCharType="separate"/>
      </w:r>
      <w:r>
        <w:rPr>
          <w:b w:val="0"/>
          <w:bCs w:val="0"/>
          <w:sz w:val="28"/>
          <w:szCs w:val="28"/>
        </w:rPr>
      </w:r>
      <w:hyperlink w:tooltip="#_Toc11" w:anchor="_Toc11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Цель работы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_Toc11 \h</w:instrText>
          <w:fldChar w:fldCharType="separate"/>
          <w:t xml:space="preserve">3</w:t>
          <w:fldChar w:fldCharType="end"/>
        </w:r>
      </w:hyperlink>
      <w:r>
        <w:rPr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28A7A98">
      <w:pPr>
        <w:pStyle w:val="1146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2" w:anchor="_Toc12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Задание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_Toc12 \h</w:instrText>
          <w:fldChar w:fldCharType="separate"/>
          <w:t xml:space="preserve">3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CA39B55">
      <w:pPr>
        <w:pStyle w:val="1146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hyperlink w:tooltip="#_Toc13" w:anchor="_Toc13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Варианты 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задания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: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  <w:highlight w:val="none"/>
            <w14:ligatures w14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_Toc13 \h</w:instrText>
          <w:fldChar w:fldCharType="separate"/>
          <w:t xml:space="preserve">3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 w14:paraId="1172DB3C">
      <w:pPr>
        <w:pStyle w:val="1146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4" w:anchor="_Toc14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Постановка задачи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_Toc14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55A5ECC">
      <w:pPr>
        <w:pStyle w:val="1146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5" w:anchor="_Toc15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Теоретические 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сведения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_Toc15 \h</w:instrText>
          <w:fldChar w:fldCharType="separate"/>
          <w:t xml:space="preserve">5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8A58839">
      <w:pPr>
        <w:pStyle w:val="1125"/>
        <w:suppressLineNumbers w:val="false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6" w:anchor="_Toc16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Методы сопряжённых градиентов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_Toc16 \h</w:instrText>
          <w:fldChar w:fldCharType="separate"/>
          <w:t xml:space="preserve">5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F9D3564">
      <w:pPr>
        <w:pStyle w:val="1125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7" w:anchor="_Toc17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Квазиньютоновские 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методы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_Toc17 \h</w:instrText>
          <w:fldChar w:fldCharType="separate"/>
          <w:t xml:space="preserve">6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1E0516D">
      <w:pPr>
        <w:pStyle w:val="1146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8" w:anchor="_Toc18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Аналитическое решение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_Toc18 \h</w:instrText>
          <w:fldChar w:fldCharType="separate"/>
          <w:t xml:space="preserve">7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4632314">
      <w:pPr>
        <w:pStyle w:val="1146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9" w:anchor="_Toc19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Результаты вычислительного эксперимента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_Toc19 \h</w:instrText>
          <w:fldChar w:fldCharType="separate"/>
          <w:t xml:space="preserve">8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E534B37">
      <w:pPr>
        <w:pStyle w:val="1146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0" w:anchor="_Toc20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Графические результаты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_Toc20 \h</w:instrText>
          <w:fldChar w:fldCharType="separate"/>
          <w:t xml:space="preserve">8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40CFBDC">
      <w:pPr>
        <w:pStyle w:val="1146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1" w:anchor="_Toc21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Проверка решения на допустимость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_Toc21 \h</w:instrText>
          <w:fldChar w:fldCharType="separate"/>
          <w:t xml:space="preserve">10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87F04A4">
      <w:pPr>
        <w:pStyle w:val="1146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2" w:anchor="_Toc22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Сравнение методов оптимизации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_Toc22 \h</w:instrText>
          <w:fldChar w:fldCharType="separate"/>
          <w:t xml:space="preserve">11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7B1BBB7">
      <w:pPr>
        <w:pStyle w:val="1146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3" w:anchor="_Toc23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Вывод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_Toc23 \h</w:instrText>
          <w:fldChar w:fldCharType="separate"/>
          <w:t xml:space="preserve">12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3B1CB78">
      <w:pPr>
        <w:pStyle w:val="1146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pPr>
      <w:hyperlink w:tooltip="#_Toc24" w:anchor="_Toc24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Программная реализация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  <w14:ligatures w14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_Toc24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r>
    </w:p>
    <w:p w14:paraId="6853B518">
      <w:pPr>
        <w:pStyle w:val="1146"/>
        <w:suppressLineNumbers w:val="false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5" w:anchor="_Toc25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Исходный код программ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_Toc25 \h</w:instrText>
          <w:fldChar w:fldCharType="separate"/>
          <w:t xml:space="preserve">14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19F8B94">
      <w:pPr>
        <w:pStyle w:val="1125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6" w:anchor="_Toc26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Главная программа (main.py)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_Toc26 \h</w:instrText>
          <w:fldChar w:fldCharType="separate"/>
          <w:t xml:space="preserve">14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105C871">
      <w:pPr>
        <w:pStyle w:val="1125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7" w:anchor="_Toc27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Функция Розенброка (optimization/functions.py)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_Toc27 \h</w:instrText>
          <w:fldChar w:fldCharType="separate"/>
          <w:t xml:space="preserve">16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C16A9B9">
      <w:pPr>
        <w:pStyle w:val="1125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8" w:anchor="_Toc28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Метод Флетчера-Ривза (optimization/conjugate_gradient.py)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_Toc28 \h</w:instrText>
          <w:fldChar w:fldCharType="separate"/>
          <w:t xml:space="preserve">17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ECF8AC7">
      <w:pPr>
        <w:pStyle w:val="1125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9" w:anchor="_Toc29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Метод BFGS (optimization/quasi_newton.py)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_Toc29 \h</w:instrText>
          <w:fldChar w:fldCharType="separate"/>
          <w:t xml:space="preserve">19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2FE0DA0">
      <w:pPr>
        <w:pStyle w:val="1125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30" w:anchor="_Toc30" w:history="1">
        <w:r>
          <w:rPr>
            <w:rStyle w:val="1145"/>
            <w:b w:val="0"/>
            <w:bCs w:val="0"/>
            <w:sz w:val="28"/>
            <w:szCs w:val="28"/>
          </w:rPr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Метод L-BFGS (optimization/quasi_newton.py)</w:t>
        </w:r>
        <w:r>
          <w:rPr>
            <w:rStyle w:val="1145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_Toc30 \h</w:instrText>
          <w:fldChar w:fldCharType="separate"/>
          <w:t xml:space="preserve">21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E5ACD24">
      <w:pPr>
        <w:pBdr/>
        <w:spacing w:line="360" w:lineRule="auto"/>
        <w:ind w:right="0" w:firstLine="0" w:left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  <w:fldChar w:fldCharType="end"/>
      </w:r>
      <w:r>
        <w:rPr>
          <w:b w:val="0"/>
          <w:bCs w:val="0"/>
          <w:sz w:val="28"/>
          <w:szCs w:val="28"/>
        </w:rPr>
        <w:br w:type="page" w:clear="all"/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07FD638" w14:textId="7EB4DD53">
      <w:pPr>
        <w:pStyle w:val="1135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11" w:name="_Toc11"/>
      <w:r>
        <w:rPr>
          <w:rFonts w:ascii="Times New Roman" w:hAnsi="Times New Roman" w:cs="Times New Roman"/>
          <w:color w:val="auto"/>
          <w:sz w:val="28"/>
          <w:szCs w:val="28"/>
        </w:rPr>
        <w:t xml:space="preserve">Цель работы</w:t>
      </w:r>
      <w:r/>
      <w:bookmarkEnd w:id="11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44EAF237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Целью лабораторной работы является </w:t>
      </w:r>
      <w:r>
        <w:rPr>
          <w:sz w:val="28"/>
          <w:szCs w:val="28"/>
        </w:rPr>
        <w:t xml:space="preserve">изучение и</w:t>
      </w:r>
      <w:r>
        <w:rPr>
          <w:sz w:val="28"/>
          <w:szCs w:val="28"/>
        </w:rPr>
        <w:t xml:space="preserve">зучение алгоритмов многомерного поиска 1-го и 2-го порядка.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Разработка программ реализации алгоритмов многомерного </w:t>
      </w:r>
      <w:r>
        <w:rPr>
          <w:sz w:val="28"/>
          <w:szCs w:val="28"/>
        </w:rPr>
        <w:t xml:space="preserve">поиска 1-го и 2-го порядка. </w:t>
      </w:r>
      <w:r>
        <w:rPr>
          <w:sz w:val="28"/>
          <w:szCs w:val="28"/>
        </w:rPr>
        <w:t xml:space="preserve">Вычисление экстремумов функции.</w:t>
      </w:r>
      <w:r>
        <w:rPr>
          <w:sz w:val="28"/>
          <w:szCs w:val="28"/>
        </w:rPr>
      </w:r>
      <w:r/>
    </w:p>
    <w:p w14:paraId="0975897E" w14:textId="1BAB628F">
      <w:pPr>
        <w:pStyle w:val="1135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12" w:name="_Toc12"/>
      <w:r>
        <w:rPr>
          <w:rFonts w:ascii="Times New Roman" w:hAnsi="Times New Roman" w:cs="Times New Roman"/>
          <w:color w:val="auto"/>
          <w:sz w:val="28"/>
          <w:szCs w:val="28"/>
        </w:rPr>
        <w:t xml:space="preserve">Задание</w:t>
      </w:r>
      <w:r/>
      <w:bookmarkEnd w:id="12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64BE8C94" w14:textId="77777777">
      <w:pPr>
        <w:numPr>
          <w:ilvl w:val="0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Требуется найти минимум тестовой функции Розенброка: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r>
    </w:p>
    <w:p w14:paraId="6AB99A74">
      <w:pPr>
        <w:suppressLineNumbers w:val="false"/>
        <w:pBdr/>
        <w:spacing w:before="0" w:line="360" w:lineRule="auto"/>
        <w:ind/>
        <w:contextualSpacing w:val="true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</w:rPr>
      </w:r>
      <m:oMathPara>
        <m:oMathParaPr/>
        <m:oMath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bi"/>
            </m:rPr>
            <m:t>f</m:t>
          </m:r>
          <m:d>
            <m:dPr>
              <m:begChr m:val="("/>
              <m:endChr m:val=")"/>
              <m:ctrlPr>
                <w:rPr>
                  <w:rFonts w:hint="default" w:ascii="Cambria Math" w:hAnsi="Cambria Math" w:eastAsia="Cambria Math" w:cs="Cambria Math"/>
                  <w:b/>
                  <w:sz w:val="28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x</m:t>
              </m:r>
            </m:e>
          </m:d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bi"/>
            </m:rPr>
            <m:t>=</m:t>
          </m:r>
          <m:nary>
            <m:naryPr>
              <m:chr m:val="∑"/>
              <m:grow m:val="off"/>
              <m:limLoc m:val="undOvr"/>
              <m:ctrlPr>
                <w:rPr>
                  <w:rFonts w:hint="default" w:ascii="Cambria Math" w:hAnsi="Cambria Math" w:eastAsia="Cambria Math" w:cs="Cambria Math"/>
                  <w:b/>
                  <w:sz w:val="28"/>
                </w:rPr>
              </m:ctrlPr>
            </m:naryPr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n-1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eastAsia="Cambria Math" w:cs="Cambria Math"/>
                      <w:b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>
                      <m:sty m:val="bi"/>
                    </m:rPr>
                    <m:t>a</m:t>
                  </m:r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b/>
                          <w:sz w:val="28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hint="default" w:ascii="Cambria Math" w:hAnsi="Cambria Math" w:eastAsia="Cambria Math" w:cs="Cambria Math"/>
                              <w:b/>
                              <w:sz w:val="28"/>
                            </w:rPr>
                          </m:ctrlPr>
                        </m:dPr>
                        <m:e>
                          <m:sSubSup>
                            <m:sSubSupPr>
                              <m:alnScr m:val="off"/>
                              <m:ctrlPr>
                                <w:rPr>
                                  <w:rFonts w:hint="default" w:ascii="Cambria Math" w:hAnsi="Cambria Math" w:eastAsia="Cambria Math" w:cs="Cambria Math"/>
                                  <w:b/>
                                  <w:sz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>
                              <m:sty m:val="bi"/>
                            </m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eastAsia="Cambria Math" w:cs="Cambria Math"/>
                                  <w:b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i+1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>
                      <m:sty m:val="bi"/>
                    </m:rPr>
                    <m:t>+b</m:t>
                  </m:r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b/>
                          <w:sz w:val="28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hint="default" w:ascii="Cambria Math" w:hAnsi="Cambria Math" w:eastAsia="Cambria Math" w:cs="Cambria Math"/>
                              <w:b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Cambria Math" w:cs="Cambria Math"/>
                                  <w:b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>
                              <m:sty m:val="bi"/>
                            </m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bi"/>
            </m:rPr>
            <m:t>+</m:t>
          </m:r>
          <m:sSub>
            <m:sSubPr>
              <m:ctrlPr>
                <w:rPr>
                  <w:rFonts w:hint="default" w:ascii="Cambria Math" w:hAnsi="Cambria Math" w:eastAsia="Cambria Math" w:cs="Cambria Math"/>
                  <w:b/>
                  <w:sz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f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0</m:t>
              </m:r>
            </m:sub>
          </m:sSub>
        </m:oMath>
      </m:oMathPara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</w:p>
    <w:p w14:paraId="26F8B956">
      <w:pPr>
        <w:numPr>
          <w:ilvl w:val="0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/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Методами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сопряженных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градиентов (методом Флетчера-Ривза и методом Полака-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Рибьера).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/>
    </w:p>
    <w:p w14:paraId="133BCF8D">
      <w:pPr>
        <w:numPr>
          <w:ilvl w:val="0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Квазиньютоновскими 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  <w:t xml:space="preserve">методоми (DFP, BFGS и L-BFGS).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r>
    </w:p>
    <w:p w14:paraId="5193DA98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 w14:paraId="0A38AC13">
      <w:pPr>
        <w:pStyle w:val="1135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  <w14:ligatures w14:val="none"/>
        </w:rPr>
      </w:pPr>
      <w:r/>
      <w:bookmarkStart w:id="13" w:name="_Toc13"/>
      <w:r>
        <w:rPr>
          <w:rFonts w:ascii="Times New Roman" w:hAnsi="Times New Roman" w:cs="Times New Roman"/>
          <w:color w:val="auto"/>
          <w:sz w:val="28"/>
          <w:szCs w:val="28"/>
        </w:rPr>
        <w:t xml:space="preserve">Варианты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задания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</w:t>
      </w:r>
      <w:r/>
      <w:bookmarkEnd w:id="13"/>
      <w:r/>
      <w:r>
        <w:rPr>
          <w:rFonts w:ascii="Times New Roman" w:hAnsi="Times New Roman" w:cs="Times New Roman"/>
          <w:color w:val="auto"/>
          <w:sz w:val="28"/>
          <w:szCs w:val="28"/>
          <w:highlight w:val="none"/>
          <w14:ligatures w14:val="none"/>
        </w:rPr>
      </w:r>
    </w:p>
    <w:tbl>
      <w:tblPr>
        <w:tblStyle w:val="1155"/>
        <w:tblW w:w="0" w:type="auto"/>
        <w:tblBorders/>
        <w:tblLook w:val="04A0" w:firstRow="1" w:lastRow="0" w:firstColumn="1" w:lastColumn="0" w:noHBand="0" w:noVBand="1"/>
      </w:tblPr>
      <w:tblGrid>
        <w:gridCol w:w="2338"/>
        <w:gridCol w:w="2338"/>
        <w:gridCol w:w="2343"/>
        <w:gridCol w:w="2330"/>
        <w:gridCol w:w="2343"/>
      </w:tblGrid>
      <w:tr>
        <w:trPr/>
        <w:tc>
          <w:tcPr>
            <w:tcBorders/>
            <w:tcW w:w="2338" w:type="dxa"/>
          </w:tcPr>
          <w:p w14:paraId="3E43DBEC">
            <w:pPr>
              <w:pBdr/>
              <w:tabs>
                <w:tab w:val="center" w:leader="none" w:pos="826"/>
              </w:tabs>
              <w:spacing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ru-RU"/>
              </w:rPr>
              <w:t xml:space="preserve">№</w:t>
            </w:r>
            <w:r>
              <w:rPr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8" w:type="dxa"/>
          </w:tcPr>
          <w:p w14:paraId="2F975156">
            <w:pPr>
              <w:pBdr/>
              <w:tabs>
                <w:tab w:val="center" w:leader="none" w:pos="1451"/>
              </w:tabs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/>
              </w:rPr>
              <w:t xml:space="preserve">a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1FBE48FC">
            <w:pPr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/>
              </w:rPr>
              <w:t xml:space="preserve">b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0" w:type="dxa"/>
          </w:tcPr>
          <w:p w14:paraId="70C57D97">
            <w:pPr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/>
              </w:rPr>
              <w:t xml:space="preserve">f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003750F7"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 w:bidi="en-US"/>
              </w:rPr>
              <w:t xml:space="preserve">n</w:t>
            </w:r>
            <w:r>
              <w:rPr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338" w:type="dxa"/>
          </w:tcPr>
          <w:p w14:paraId="3AC8C399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2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8" w:type="dxa"/>
          </w:tcPr>
          <w:p w14:paraId="7251313A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150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30C1DE64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2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0" w:type="dxa"/>
          </w:tcPr>
          <w:p w14:paraId="4B2E1313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100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485AA306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3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</w:tbl>
    <w:p w14:paraId="6116C8EA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 w14:paraId="58832EF3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Для </w:t>
      </w:r>
      <w:r>
        <w:rPr>
          <w:sz w:val="28"/>
          <w:szCs w:val="28"/>
          <w:lang w:val="en-US"/>
        </w:rPr>
        <w:t xml:space="preserve">n=3 </w:t>
      </w:r>
      <w:r>
        <w:rPr>
          <w:sz w:val="28"/>
          <w:szCs w:val="28"/>
          <w:lang w:val="ru-RU"/>
        </w:rPr>
        <w:t xml:space="preserve">функция Розенброка имеет следующий вид:</w:t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46AFA573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 w14:paraId="27CF1C3C">
      <w:pPr>
        <w:pBdr/>
        <w:spacing w:line="360" w:lineRule="auto"/>
        <w:ind w:firstLine="709"/>
        <w:jc w:val="both"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  <w:highlight w:val="none"/>
          <w:lang w:val="ru-RU"/>
        </w:rPr>
      </w:r>
      <m:oMathPara>
        <m:oMathParaPr/>
        <m:oMath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bi"/>
            </m:rPr>
            <m:t>f</m:t>
          </m:r>
          <m:d>
            <m:dPr>
              <m:begChr m:val="("/>
              <m:endChr m:val=")"/>
              <m:ctrlPr>
                <w:rPr>
                  <w:rFonts w:hint="default" w:ascii="Cambria Math" w:hAnsi="Cambria Math" w:eastAsia="Cambria Math" w:cs="Cambria Math"/>
                  <w:b/>
                  <w:sz w:val="28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x</m:t>
              </m:r>
            </m:e>
          </m:d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bi"/>
            </m:rPr>
            <m:t>=150</m:t>
          </m:r>
          <m:sSup>
            <m:sSupPr>
              <m:ctrlPr>
                <w:rPr>
                  <w:rFonts w:hint="default" w:ascii="Cambria Math" w:hAnsi="Cambria Math" w:eastAsia="Cambria Math" w:cs="Cambria Math"/>
                  <w:b/>
                  <w:sz w:val="28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hint="default" w:ascii="Cambria Math" w:hAnsi="Cambria Math" w:eastAsia="Cambria Math" w:cs="Cambria Math"/>
                      <w:b/>
                      <w:sz w:val="28"/>
                    </w:rPr>
                  </m:ctrlPr>
                </m:dPr>
                <m:e>
                  <m:sSubSup>
                    <m:sSubSupPr>
                      <m:alnScr m:val="off"/>
                      <m:ctrlPr>
                        <w:rPr>
                          <w:rFonts w:hint="default" w:ascii="Cambria Math" w:hAnsi="Cambria Math" w:eastAsia="Cambria Math" w:cs="Cambria Math"/>
                          <w:b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1</m:t>
                      </m:r>
                    </m:sub>
                    <m:sup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2</m:t>
                      </m:r>
                    </m:sup>
                  </m:sSub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>
                      <m:sty m:val="bi"/>
                    </m:rPr>
                    <m:t>-</m:t>
                  </m:r>
                  <m:sSub>
                    <m:sSubPr>
                      <m:ctrlPr>
                        <w:rPr>
                          <w:rFonts w:hint="default" w:ascii="Cambria Math" w:hAnsi="Cambria Math" w:eastAsia="Cambria Math" w:cs="Cambria Math"/>
                          <w:b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2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bi"/>
            </m:rPr>
            <m:t>+2</m:t>
          </m:r>
          <m:sSup>
            <m:sSupPr>
              <m:ctrlPr>
                <w:rPr>
                  <w:rFonts w:hint="default" w:ascii="Cambria Math" w:hAnsi="Cambria Math" w:eastAsia="Cambria Math" w:cs="Cambria Math"/>
                  <w:b/>
                  <w:sz w:val="28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hint="default" w:ascii="Cambria Math" w:hAnsi="Cambria Math" w:eastAsia="Cambria Math" w:cs="Cambria Math"/>
                      <w:b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Cambria Math" w:cs="Cambria Math"/>
                          <w:b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1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>
                      <m:sty m:val="bi"/>
                    </m:rPr>
                    <m:t>-1</m:t>
                  </m:r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2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bi"/>
            </m:rPr>
            <m:t>+150</m:t>
          </m:r>
          <m:sSup>
            <m:sSupPr>
              <m:ctrlPr>
                <w:rPr>
                  <w:rFonts w:hint="default" w:ascii="Cambria Math" w:hAnsi="Cambria Math" w:eastAsia="Cambria Math" w:cs="Cambria Math"/>
                  <w:b/>
                  <w:sz w:val="28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hint="default" w:ascii="Cambria Math" w:hAnsi="Cambria Math" w:eastAsia="Cambria Math" w:cs="Cambria Math"/>
                      <w:b/>
                      <w:sz w:val="28"/>
                    </w:rPr>
                  </m:ctrlPr>
                </m:dPr>
                <m:e>
                  <m:sSubSup>
                    <m:sSubSupPr>
                      <m:alnScr m:val="off"/>
                      <m:ctrlPr>
                        <w:rPr>
                          <w:rFonts w:hint="default" w:ascii="Cambria Math" w:hAnsi="Cambria Math" w:eastAsia="Cambria Math" w:cs="Cambria Math"/>
                          <w:b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2</m:t>
                      </m:r>
                    </m:sub>
                    <m:sup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2</m:t>
                      </m:r>
                    </m:sup>
                  </m:sSub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>
                      <m:sty m:val="bi"/>
                    </m:rPr>
                    <m:t>-</m:t>
                  </m:r>
                  <m:sSub>
                    <m:sSubPr>
                      <m:ctrlPr>
                        <w:rPr>
                          <w:rFonts w:hint="default" w:ascii="Cambria Math" w:hAnsi="Cambria Math" w:eastAsia="Cambria Math" w:cs="Cambria Math"/>
                          <w:b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2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bi"/>
            </m:rPr>
            <m:t>+2</m:t>
          </m:r>
          <m:sSup>
            <m:sSupPr>
              <m:ctrlPr>
                <w:rPr>
                  <w:rFonts w:hint="default" w:ascii="Cambria Math" w:hAnsi="Cambria Math" w:eastAsia="Cambria Math" w:cs="Cambria Math"/>
                  <w:b/>
                  <w:sz w:val="28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hint="default" w:ascii="Cambria Math" w:hAnsi="Cambria Math" w:eastAsia="Cambria Math" w:cs="Cambria Math"/>
                      <w:b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Cambria Math" w:cs="Cambria Math"/>
                          <w:b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2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>
                      <m:sty m:val="bi"/>
                    </m:rPr>
                    <m:t>-1</m:t>
                  </m:r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2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bi"/>
            </m:rPr>
            <m:t>+100</m:t>
          </m:r>
        </m:oMath>
      </m:oMathPara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14:ligatures w14:val="none"/>
        </w:rPr>
      </w:r>
    </w:p>
    <w:p w14:paraId="4E9A8994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 w14:paraId="681BB738">
      <w:pPr>
        <w:pStyle w:val="1148"/>
        <w:numPr>
          <w:ilvl w:val="0"/>
          <w:numId w:val="122"/>
        </w:numPr>
        <w:suppressLineNumbers w:val="false"/>
        <w:pBdr/>
        <w:spacing w:line="360" w:lineRule="auto"/>
        <w:ind w:firstLine="709" w:left="0"/>
        <w:contextualSpacing w:val="true"/>
        <w:jc w:val="both"/>
        <w:rPr/>
      </w:pPr>
      <w:r>
        <w:rPr>
          <w:sz w:val="28"/>
          <w:szCs w:val="28"/>
          <w:highlight w:val="none"/>
        </w:rPr>
        <w:t xml:space="preserve">Найти все стационарные точки и значения функций соответствующие этим </w:t>
      </w:r>
      <w:r>
        <w:rPr>
          <w:sz w:val="28"/>
          <w:szCs w:val="28"/>
          <w:highlight w:val="none"/>
        </w:rPr>
        <w:t xml:space="preserve">точкам.</w:t>
      </w:r>
      <w:r>
        <w:rPr>
          <w:sz w:val="28"/>
          <w:szCs w:val="28"/>
          <w:highlight w:val="none"/>
        </w:rPr>
      </w:r>
      <w:r/>
    </w:p>
    <w:p w14:paraId="63233547">
      <w:pPr>
        <w:pStyle w:val="1148"/>
        <w:numPr>
          <w:ilvl w:val="0"/>
          <w:numId w:val="122"/>
        </w:numPr>
        <w:suppressLineNumbers w:val="false"/>
        <w:pBdr/>
        <w:spacing w:line="360" w:lineRule="auto"/>
        <w:ind w:firstLine="709" w:left="0"/>
        <w:contextualSpacing w:val="true"/>
        <w:jc w:val="both"/>
        <w:rPr/>
      </w:pPr>
      <w:r>
        <w:rPr>
          <w:sz w:val="28"/>
          <w:szCs w:val="28"/>
          <w:highlight w:val="none"/>
        </w:rPr>
        <w:t xml:space="preserve">Оценить скорость сходимости указанных алгоритмов и сравнить по времени </w:t>
      </w:r>
      <w:r>
        <w:rPr>
          <w:sz w:val="28"/>
          <w:szCs w:val="28"/>
          <w:highlight w:val="none"/>
        </w:rPr>
        <w:t xml:space="preserve">получение результата оптимизации для разных методов.</w:t>
      </w:r>
      <w:r>
        <w:rPr>
          <w:sz w:val="28"/>
          <w:szCs w:val="28"/>
          <w:highlight w:val="none"/>
        </w:rPr>
      </w:r>
      <w:r/>
    </w:p>
    <w:p w14:paraId="789717AF">
      <w:pPr>
        <w:pStyle w:val="1148"/>
        <w:numPr>
          <w:ilvl w:val="0"/>
          <w:numId w:val="122"/>
        </w:numPr>
        <w:suppressLineNumbers w:val="false"/>
        <w:pBdr/>
        <w:spacing w:line="360" w:lineRule="auto"/>
        <w:ind w:firstLine="709" w:left="0"/>
        <w:contextualSpacing w:val="true"/>
        <w:jc w:val="both"/>
        <w:rPr/>
      </w:pPr>
      <w:r>
        <w:rPr>
          <w:sz w:val="28"/>
          <w:szCs w:val="28"/>
          <w:highlight w:val="none"/>
        </w:rPr>
        <w:t xml:space="preserve">Реализовать алгоритмы программированием на одном из языков высокого </w:t>
      </w:r>
      <w:r>
        <w:rPr>
          <w:sz w:val="28"/>
          <w:szCs w:val="28"/>
          <w:highlight w:val="none"/>
        </w:rPr>
        <w:t xml:space="preserve">уровня (C++, C#, Python, Haskell и др.).</w:t>
      </w:r>
      <w:r>
        <w:rPr>
          <w:sz w:val="28"/>
          <w:szCs w:val="28"/>
          <w:highlight w:val="none"/>
        </w:rPr>
      </w:r>
      <w:r/>
    </w:p>
    <w:p w14:paraId="692B2446">
      <w:pPr>
        <w:pStyle w:val="1148"/>
        <w:numPr>
          <w:ilvl w:val="0"/>
          <w:numId w:val="122"/>
        </w:numPr>
        <w:suppressLineNumbers w:val="false"/>
        <w:pBdr/>
        <w:spacing w:line="360" w:lineRule="auto"/>
        <w:ind w:firstLine="709" w:left="0"/>
        <w:contextualSpacing w:val="true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t xml:space="preserve">Отчет представить в стандартном виде (TEX, PDF).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 w14:paraId="3D6C7C92">
      <w:pPr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17469AA5" w14:textId="0E36D5E6">
      <w:pPr>
        <w:pStyle w:val="1135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14" w:name="_Toc14"/>
      <w:r/>
      <w:bookmarkStart w:id="10" w:name="_Toc10"/>
      <w:r>
        <w:rPr>
          <w:rFonts w:ascii="Times New Roman" w:hAnsi="Times New Roman" w:cs="Times New Roman"/>
          <w:color w:val="auto"/>
          <w:sz w:val="28"/>
          <w:szCs w:val="28"/>
        </w:rPr>
        <w:t xml:space="preserve">Постановка задачи</w:t>
      </w:r>
      <w:r/>
      <w:bookmarkEnd w:id="14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2A30DF82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 w:bidi="undefined"/>
        </w:rPr>
      </w:r>
      <w:r>
        <w:rPr>
          <w:sz w:val="28"/>
          <w:szCs w:val="28"/>
        </w:rPr>
        <w:t xml:space="preserve">Требуется найти безусловный минимум функции Розенброка: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F86C287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489355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b/>
          <w:bCs/>
          <w:color w:val="000000" w:themeColor="text1"/>
          <w:sz w:val="28"/>
          <w:szCs w:val="28"/>
          <w:lang w:val="undefined" w:bidi="undefined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>
              <m:sty m:val="bi"/>
            </m:rPr>
            <m:t>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b/>
                  <w:color w:val="000000" w:themeColor="text1"/>
                  <w:sz w:val="28"/>
                  <w:szCs w:val="21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bi"/>
                </m:rPr>
                <m:t>x</m:t>
              </m:r>
            </m:e>
          </m:d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>
              <m:sty m:val="bi"/>
            </m:rPr>
            <m:t>=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b/>
                  <w:color w:val="000000" w:themeColor="text1"/>
                  <w:sz w:val="28"/>
                  <w:szCs w:val="21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bi"/>
                </m:rPr>
                <m:t>i=1</m:t>
              </m:r>
            </m:sub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bi"/>
                </m:rPr>
                <m:t>n-1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Cambria Math" w:cs="Cambria Math"/>
                      <w:b/>
                      <w:color w:val="000000" w:themeColor="text1"/>
                      <w:sz w:val="28"/>
                      <w:szCs w:val="21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bi"/>
                    </m:rPr>
                    <m:t>a</m:t>
                  </m:r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b/>
                          <w:color w:val="000000" w:themeColor="text1"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 w:eastAsia="Cambria Math" w:cs="Cambria Math"/>
                              <w:b/>
                              <w:color w:val="000000" w:themeColor="text1"/>
                              <w:sz w:val="28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alnScr m:val="off"/>
                              <m:ctrlPr>
                                <w:rPr>
                                  <w:rFonts w:ascii="Cambria Math" w:hAnsi="Cambria Math" w:eastAsia="Cambria Math" w:cs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2</m:t>
                              </m:r>
                            </m:sup>
                          </m:sSubSup>
                          <m:r>
                            <w:rPr>
                              <w:rFonts w:hint="default" w:ascii="Cambria Math" w:hAnsi="Cambria Math" w:eastAsia="Cambria Math" w:cs="Cambria Math"/>
                              <w:color w:val="000000" w:themeColor="text1"/>
                              <w:sz w:val="28"/>
                              <w:szCs w:val="28"/>
                            </w:rPr>
                            <m:rPr>
                              <m:sty m:val="bi"/>
                            </m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b/>
                                  <w:color w:val="000000" w:themeColor="text1"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i+1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>
                          <m:sty m:val="bi"/>
                        </m:rPr>
                        <m:t>2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bi"/>
                    </m:rPr>
                    <m:t>+b</m:t>
                  </m:r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b/>
                          <w:color w:val="000000" w:themeColor="text1"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 w:eastAsia="Cambria Math" w:cs="Cambria Math"/>
                              <w:b/>
                              <w:color w:val="000000" w:themeColor="text1"/>
                              <w:sz w:val="28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b/>
                                  <w:color w:val="000000" w:themeColor="text1"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i</m:t>
                              </m:r>
                            </m:sub>
                          </m:sSub>
                          <m:r>
                            <w:rPr>
                              <w:rFonts w:hint="default" w:ascii="Cambria Math" w:hAnsi="Cambria Math" w:eastAsia="Cambria Math" w:cs="Cambria Math"/>
                              <w:color w:val="000000" w:themeColor="text1"/>
                              <w:sz w:val="28"/>
                              <w:szCs w:val="28"/>
                            </w:rPr>
                            <m:rPr>
                              <m:sty m:val="bi"/>
                            </m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>
                          <m:sty m:val="bi"/>
                        </m:rPr>
                        <m:t>2</m:t>
                      </m:r>
                    </m:sup>
                  </m:sSup>
                </m:e>
              </m:d>
            </m:e>
          </m:nary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>
              <m:sty m:val="bi"/>
            </m:rPr>
            <m:t>+</m:t>
          </m:r>
          <m:sSub>
            <m:sSubPr>
              <m:ctrlPr>
                <w:rPr>
                  <w:rFonts w:ascii="Cambria Math" w:hAnsi="Cambria Math" w:eastAsia="Cambria Math" w:cs="Cambria Math"/>
                  <w:b/>
                  <w:color w:val="000000" w:themeColor="text1"/>
                  <w:sz w:val="28"/>
                  <w:szCs w:val="21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bi"/>
                </m:rPr>
                <m:t>f</m:t>
              </m:r>
            </m:e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bi"/>
                </m:rPr>
                <m:t>0</m:t>
              </m:r>
            </m:sub>
          </m:sSub>
        </m:oMath>
      </m:oMathPara>
      <w:r>
        <w:rPr>
          <w:sz w:val="28"/>
          <w:szCs w:val="28"/>
          <w:lang w:bidi="undefined"/>
        </w:rPr>
      </w:r>
      <w:r>
        <w:rPr>
          <w:sz w:val="28"/>
          <w:szCs w:val="28"/>
          <w:lang w:val="undefined"/>
        </w:rPr>
      </w:r>
    </w:p>
    <w:p w14:paraId="71B7F724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bidi="undefined"/>
        </w:rPr>
      </w:r>
      <w:r>
        <w:rPr>
          <w:sz w:val="28"/>
          <w:szCs w:val="28"/>
          <w:lang w:bidi="undefined"/>
        </w:rPr>
      </w:r>
      <w:r>
        <w:rPr>
          <w:sz w:val="28"/>
          <w:szCs w:val="28"/>
        </w:rPr>
      </w:r>
    </w:p>
    <w:p w14:paraId="700F145D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lang w:val="ru-RU"/>
        </w:rPr>
        <w:t xml:space="preserve">Д</w:t>
      </w:r>
      <w:r>
        <w:rPr>
          <w:sz w:val="28"/>
          <w:szCs w:val="28"/>
        </w:rPr>
        <w:t xml:space="preserve">ля параметров варианта 2:</w:t>
      </w:r>
      <w:r/>
    </w:p>
    <w:p w14:paraId="71933B5C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w:r/>
    </w:p>
    <w:tbl>
      <w:tblPr>
        <w:tblStyle w:val="1155"/>
        <w:tblW w:w="0" w:type="auto"/>
        <w:tblBorders/>
        <w:tblLook w:val="04A0" w:firstRow="1" w:lastRow="0" w:firstColumn="1" w:lastColumn="0" w:noHBand="0" w:noVBand="1"/>
      </w:tblPr>
      <w:tblGrid>
        <w:gridCol w:w="2338"/>
        <w:gridCol w:w="2338"/>
        <w:gridCol w:w="2343"/>
        <w:gridCol w:w="2330"/>
        <w:gridCol w:w="2343"/>
      </w:tblGrid>
      <w:tr>
        <w:trPr/>
        <w:tc>
          <w:tcPr>
            <w:tcBorders/>
            <w:tcW w:w="2338" w:type="dxa"/>
          </w:tcPr>
          <w:p w14:paraId="1657DA60">
            <w:pPr>
              <w:pBdr/>
              <w:tabs>
                <w:tab w:val="center" w:leader="none" w:pos="826"/>
              </w:tabs>
              <w:spacing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ru-RU"/>
              </w:rPr>
              <w:t xml:space="preserve">№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8" w:type="dxa"/>
          </w:tcPr>
          <w:p w14:paraId="55FC5F73">
            <w:pPr>
              <w:pBdr/>
              <w:tabs>
                <w:tab w:val="center" w:leader="none" w:pos="1451"/>
              </w:tabs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/>
              </w:rPr>
              <w:t xml:space="preserve">a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4036511F">
            <w:pPr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/>
              </w:rPr>
              <w:t xml:space="preserve">b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0" w:type="dxa"/>
          </w:tcPr>
          <w:p w14:paraId="1C4EAF87">
            <w:pPr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/>
              </w:rPr>
              <w:t xml:space="preserve">f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5A6AF3E7"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 w:bidi="en-US"/>
              </w:rPr>
              <w:t xml:space="preserve">n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338" w:type="dxa"/>
          </w:tcPr>
          <w:p w14:paraId="3BAA8AEC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2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8" w:type="dxa"/>
          </w:tcPr>
          <w:p w14:paraId="35412FF2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150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15A9F37B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2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0" w:type="dxa"/>
          </w:tcPr>
          <w:p w14:paraId="5386F359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100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28B4C2D7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3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</w:tbl>
    <w:p w14:paraId="38632287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B33301">
      <w:pPr>
        <w:pBdr/>
        <w:spacing w:line="360" w:lineRule="auto"/>
        <w:ind w:firstLine="709"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Методы решения:</w:t>
      </w:r>
      <w:r>
        <w:rPr>
          <w:b/>
          <w:bCs/>
          <w:sz w:val="28"/>
          <w:szCs w:val="28"/>
          <w:lang w:val="undefined"/>
        </w:rPr>
      </w:r>
    </w:p>
    <w:p w14:paraId="36E17DEE">
      <w:pPr>
        <w:pStyle w:val="1148"/>
        <w:numPr>
          <w:ilvl w:val="0"/>
          <w:numId w:val="123"/>
        </w:numPr>
        <w:suppressLineNumbers w:val="false"/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</w:r>
      <w:r>
        <w:rPr>
          <w:sz w:val="28"/>
          <w:szCs w:val="28"/>
        </w:rPr>
        <w:t xml:space="preserve">Методы сопряжённых градиентов:</w:t>
      </w:r>
      <w:r/>
    </w:p>
    <w:p w14:paraId="47834584">
      <w:pPr>
        <w:pStyle w:val="1148"/>
        <w:numPr>
          <w:ilvl w:val="0"/>
          <w:numId w:val="124"/>
        </w:numPr>
        <w:suppressLineNumbers w:val="false"/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Флетчера-</w:t>
      </w:r>
      <w:r>
        <w:rPr>
          <w:sz w:val="28"/>
          <w:szCs w:val="28"/>
        </w:rPr>
        <w:t xml:space="preserve">Ривза</w:t>
      </w:r>
      <w:r>
        <w:rPr>
          <w:sz w:val="28"/>
          <w:szCs w:val="28"/>
        </w:rPr>
        <w:t xml:space="preserve">;</w:t>
      </w:r>
      <w:r/>
    </w:p>
    <w:p w14:paraId="60D46228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Полака-Рибьера.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A098C9">
      <w:pPr>
        <w:pStyle w:val="1148"/>
        <w:numPr>
          <w:ilvl w:val="0"/>
          <w:numId w:val="123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Квазиньютоновские </w:t>
      </w:r>
      <w:r>
        <w:rPr>
          <w:sz w:val="28"/>
          <w:szCs w:val="28"/>
        </w:rPr>
        <w:t xml:space="preserve">методы:</w:t>
      </w:r>
      <w:r/>
    </w:p>
    <w:p w14:paraId="6CD87E22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DFP (Девидо</w:t>
      </w:r>
      <w:r>
        <w:rPr>
          <w:sz w:val="28"/>
          <w:szCs w:val="28"/>
        </w:rPr>
        <w:t xml:space="preserve">на-Флетчера-Пауэлла);</w:t>
      </w:r>
      <w:r>
        <w:rPr>
          <w:sz w:val="28"/>
          <w:szCs w:val="28"/>
          <w:lang w:val="undefined"/>
        </w:rPr>
      </w:r>
    </w:p>
    <w:p w14:paraId="349C36CC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BFGS (Бройдена-Флетчера-Гольдфарба-Шенно);</w:t>
      </w:r>
      <w:r>
        <w:rPr>
          <w:sz w:val="28"/>
          <w:szCs w:val="28"/>
          <w:lang w:val="undefined"/>
        </w:rPr>
      </w:r>
    </w:p>
    <w:p w14:paraId="55B58F7A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L-BFGS (Limit</w:t>
      </w:r>
      <w:r>
        <w:rPr>
          <w:sz w:val="28"/>
          <w:szCs w:val="28"/>
        </w:rPr>
        <w:t xml:space="preserve">ed-memory BFGS).</w:t>
      </w:r>
      <w:r/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50409B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906C3FB">
      <w:pPr>
        <w:pBdr/>
        <w:spacing w:line="360" w:lineRule="auto"/>
        <w:ind w:firstLine="709"/>
        <w:jc w:val="both"/>
        <w:rPr/>
      </w:pPr>
      <w:r>
        <w:rPr>
          <w:b/>
          <w:bCs/>
          <w:sz w:val="28"/>
          <w:szCs w:val="28"/>
        </w:rPr>
        <w:t xml:space="preserve">Начальная точка:</w:t>
      </w:r>
      <w:r>
        <w:rPr>
          <w:sz w:val="28"/>
          <w:szCs w:val="28"/>
        </w:rPr>
        <w:t xml:space="preserve"> x₀ = (0, 0, 0)</w:t>
      </w:r>
      <w:r/>
    </w:p>
    <w:p w14:paraId="4BCC5871">
      <w:pPr>
        <w:pBdr/>
        <w:spacing w:line="360" w:lineRule="auto"/>
        <w:ind w:firstLine="709"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Критерии остановки:</w:t>
      </w:r>
      <w:r>
        <w:rPr>
          <w:b/>
          <w:bCs/>
        </w:rPr>
      </w:r>
    </w:p>
    <w:p w14:paraId="285B6BC7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14:ligatures w14:val="none"/>
        </w:rPr>
      </w:pPr>
      <w:r>
        <w:rPr>
          <w:sz w:val="28"/>
          <w:szCs w:val="28"/>
        </w:rPr>
        <w:t xml:space="preserve">||∇f(x)|| &lt; ε₁</w:t>
      </w:r>
      <w:r>
        <w:rPr>
          <w:sz w:val="28"/>
          <w:szCs w:val="28"/>
        </w:rPr>
        <w:t xml:space="preserve"> = 10⁻⁶</w:t>
      </w:r>
      <w:r>
        <w:rPr>
          <w:sz w:val="28"/>
          <w:szCs w:val="28"/>
          <w:lang w:val="undefined"/>
        </w:rPr>
      </w:r>
    </w:p>
    <w:p w14:paraId="2D2DF40A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14:ligatures w14:val="none"/>
        </w:rPr>
      </w:pPr>
      <w:r>
        <w:rPr>
          <w:sz w:val="28"/>
          <w:szCs w:val="28"/>
        </w:rPr>
        <w:t xml:space="preserve">|f(xᵏ⁺¹) - f(xᵏ)| &lt; ε₂ = 10⁻⁸</w:t>
      </w:r>
      <w:r>
        <w:rPr>
          <w:sz w:val="28"/>
          <w:szCs w:val="28"/>
          <w:lang w:val="undefined"/>
        </w:rPr>
      </w:r>
    </w:p>
    <w:p w14:paraId="1F8BCCB6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k ≥ M = 1000 </w:t>
      </w:r>
      <w:r>
        <w:rPr>
          <w:sz w:val="28"/>
          <w:szCs w:val="28"/>
        </w:rPr>
        <w:t xml:space="preserve">(макс. итераций)</w:t>
      </w:r>
      <w:r/>
      <w:r>
        <w:rPr>
          <w:sz w:val="28"/>
          <w:szCs w:val="28"/>
        </w:rPr>
      </w:r>
      <w:r>
        <w:rPr>
          <w:sz w:val="28"/>
          <w:szCs w:val="28"/>
          <w:lang w:val="undefined"/>
        </w:rPr>
      </w:r>
    </w:p>
    <w:p w14:paraId="6DEC9770">
      <w:pPr>
        <w:pBdr/>
        <w:shd w:val="nil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br w:type="page" w:clear="all"/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5FCB04E">
      <w:pPr>
        <w:pStyle w:val="1135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14:ligatures w14:val="none"/>
        </w:rPr>
      </w:pPr>
      <w:r/>
      <w:bookmarkStart w:id="15" w:name="_Toc15"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  <w:t xml:space="preserve">Теоретические </w:t>
      </w:r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  <w:t xml:space="preserve">сведения</w:t>
      </w:r>
      <w:r/>
      <w:bookmarkEnd w:id="15"/>
      <w:r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</w:r>
    </w:p>
    <w:p w14:paraId="51D40F79">
      <w:pPr>
        <w:pStyle w:val="1136"/>
        <w:suppressLineNumbers w:val="false"/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16" w:name="_Toc1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Методы сопряжённых градиентов</w:t>
      </w:r>
      <w:r/>
      <w:bookmarkEnd w:id="16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4A6BFF24">
      <w:pPr>
        <w:pStyle w:val="1137"/>
        <w:suppressLineNumbers w:val="false"/>
        <w:pBdr/>
        <w:spacing w:after="0" w:afterAutospacing="0" w:before="0" w:beforeAutospacing="0" w:line="360" w:lineRule="auto"/>
        <w:ind w:firstLine="709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Флетчера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-Ривза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BC6E4CE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Итерационная формула:</w:t>
      </w:r>
      <w:r>
        <w:rPr>
          <w:sz w:val="28"/>
          <w:szCs w:val="28"/>
        </w:rPr>
      </w:r>
    </w:p>
    <w:p w14:paraId="4C89F272">
      <w:pPr>
        <w:pBdr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42EDEF79">
      <w:pPr>
        <w:pBdr/>
        <w:spacing w:line="360" w:lineRule="auto"/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</w:rPr>
      </w:r>
      <m:oMathPara>
        <m:oMathParaPr/>
        <m:oMath>
          <m:sSup>
            <m:sSupPr>
              <m:ctrlPr>
                <w:rPr>
                  <w:rFonts w:hint="default" w:ascii="Cambria Math" w:hAnsi="Cambria Math" w:eastAsia="Cambria Math" w:cs="Cambria Math"/>
                  <w:b w:val="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x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k+1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i"/>
            </m:rPr>
            <m:t>=</m:t>
          </m:r>
          <m:sSup>
            <m:sSupPr>
              <m:ctrlPr>
                <w:rPr>
                  <w:rFonts w:hint="default" w:ascii="Cambria Math" w:hAnsi="Cambria Math" w:eastAsia="Cambria Math" w:cs="Cambria Math"/>
                  <w:b w:val="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x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k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i"/>
            </m:rPr>
            <m:t>+</m:t>
          </m:r>
          <m:sSup>
            <m:sSupPr>
              <m:ctrlPr>
                <w:rPr>
                  <w:rFonts w:hint="default" w:ascii="Cambria Math" w:hAnsi="Cambria Math" w:eastAsia="Cambria Math" w:cs="Cambria Math"/>
                  <w:b w:val="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α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k</m:t>
              </m:r>
            </m:sup>
          </m:sSup>
          <m:sSup>
            <m:sSupPr>
              <m:ctrlPr>
                <w:rPr>
                  <w:rFonts w:hint="default" w:ascii="Cambria Math" w:hAnsi="Cambria Math" w:eastAsia="Cambria Math" w:cs="Cambria Math"/>
                  <w:b w:val="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d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k</m:t>
              </m:r>
            </m:sup>
          </m:sSup>
        </m:oMath>
      </m:oMathPara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99B1EA5">
      <w:pPr>
        <w:pBdr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E3A1EF9">
      <w:pPr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szCs w:val="28"/>
        </w:rPr>
      </w:r>
      <m:oMathPara>
        <m:oMathParaPr/>
        <m:oMath>
          <m:sSup>
            <m:sSupPr>
              <m:ctrlPr>
                <w:rPr>
                  <w:rFonts w:hint="default" w:ascii="Cambria Math" w:hAnsi="Cambria Math" w:eastAsia="Cambria Math" w:cs="Cambria Math"/>
                  <w:b w:val="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d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k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i"/>
            </m:rPr>
            <m:t>=-∇f</m:t>
          </m:r>
          <m:d>
            <m:dPr>
              <m:begChr m:val="("/>
              <m:endChr m:val=")"/>
              <m:ctrlPr>
                <w:rPr>
                  <w:rFonts w:hint="default" w:ascii="Cambria Math" w:hAnsi="Cambria Math" w:eastAsia="Cambria Math" w:cs="Cambria Math"/>
                  <w:b w:val="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eastAsia="Cambria Math" w:cs="Cambria Math"/>
                      <w:b w:val="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>
                      <m:sty m:val="i"/>
                    </m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>
                      <m:sty m:val="i"/>
                    </m:rPr>
                    <m:t>k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i"/>
            </m:rPr>
            <m:t>+</m:t>
          </m:r>
          <m:sSup>
            <m:sSupPr>
              <m:ctrlPr>
                <w:rPr>
                  <w:rFonts w:hint="default" w:ascii="Cambria Math" w:hAnsi="Cambria Math" w:eastAsia="Cambria Math" w:cs="Cambria Math"/>
                  <w:b w:val="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w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k-1</m:t>
              </m:r>
            </m:sup>
          </m:sSup>
          <m:sSup>
            <m:sSupPr>
              <m:ctrlPr>
                <w:rPr>
                  <w:rFonts w:hint="default" w:ascii="Cambria Math" w:hAnsi="Cambria Math" w:eastAsia="Cambria Math" w:cs="Cambria Math"/>
                  <w:b w:val="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d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k-1</m:t>
              </m:r>
            </m:sup>
          </m:sSup>
        </m:oMath>
      </m:oMathPara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F85D946">
      <w:pPr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B824854">
      <w:pPr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szCs w:val="28"/>
        </w:rPr>
      </w:r>
      <m:oMathPara>
        <m:oMathParaPr/>
        <m:oMath>
          <m:sSup>
            <m:sSupPr>
              <m:ctrlPr>
                <w:rPr>
                  <w:rFonts w:hint="default" w:ascii="Cambria Math" w:hAnsi="Cambria Math" w:eastAsia="Cambria Math" w:cs="Cambria Math"/>
                  <w:b w:val="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w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k-1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i"/>
            </m:rPr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  <w:b w:val="0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Cambria Math" w:cs="Cambria Math"/>
                      <w:b w:val="0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eastAsia="Cambria Math" w:cs="Cambria Math"/>
                          <w:b w:val="0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i"/>
                        </m:rPr>
                        <m:t>∇f</m:t>
                      </m:r>
                      <m:d>
                        <m:dPr>
                          <m:begChr m:val="("/>
                          <m:endChr m:val=")"/>
                          <m:ctrlPr>
                            <w:rPr>
                              <w:rFonts w:hint="default" w:ascii="Cambria Math" w:hAnsi="Cambria Math" w:eastAsia="Cambria Math" w:cs="Cambria Math"/>
                              <w:b w:val="0"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hint="default" w:ascii="Cambria Math" w:hAnsi="Cambria Math" w:eastAsia="Cambria Math" w:cs="Cambria Math"/>
                                  <w:b w:val="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i"/>
                                </m:rPr>
                                <m:t>k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>
                      <m:sty m:val="i"/>
                    </m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hint="default" w:ascii="Cambria Math" w:hAnsi="Cambria Math" w:eastAsia="Cambria Math" w:cs="Cambria Math"/>
                      <w:b w:val="0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eastAsia="Cambria Math" w:cs="Cambria Math"/>
                          <w:b w:val="0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i"/>
                        </m:rPr>
                        <m:t>∇f</m:t>
                      </m:r>
                      <m:d>
                        <m:dPr>
                          <m:begChr m:val="("/>
                          <m:endChr m:val=")"/>
                          <m:ctrlPr>
                            <w:rPr>
                              <w:rFonts w:hint="default" w:ascii="Cambria Math" w:hAnsi="Cambria Math" w:eastAsia="Cambria Math" w:cs="Cambria Math"/>
                              <w:b w:val="0"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hint="default" w:ascii="Cambria Math" w:hAnsi="Cambria Math" w:eastAsia="Cambria Math" w:cs="Cambria Math"/>
                                  <w:b w:val="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i"/>
                                </m:rPr>
                                <m:t>k-1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</m:oMath>
      </m:oMathPara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E2FBB74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w:r/>
    </w:p>
    <w:p w14:paraId="3A751EBF">
      <w:pPr>
        <w:pBdr/>
        <w:spacing w:line="360" w:lineRule="auto"/>
        <w:ind w:firstLine="709"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Преимущества</w:t>
      </w:r>
      <w:r>
        <w:rPr>
          <w:b/>
          <w:bCs/>
          <w:sz w:val="28"/>
          <w:szCs w:val="28"/>
          <w:lang w:val="en-US"/>
        </w:rPr>
        <w:t xml:space="preserve">:</w:t>
      </w:r>
      <w:r>
        <w:rPr>
          <w:b/>
          <w:bCs/>
        </w:rPr>
      </w:r>
    </w:p>
    <w:p w14:paraId="14760100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14:ligatures w14:val="none"/>
        </w:rPr>
      </w:pPr>
      <w:r>
        <w:rPr>
          <w:sz w:val="28"/>
          <w:szCs w:val="28"/>
        </w:rPr>
        <w:t xml:space="preserve">Прост</w:t>
      </w:r>
      <w:r>
        <w:rPr>
          <w:sz w:val="28"/>
          <w:szCs w:val="28"/>
        </w:rPr>
        <w:t xml:space="preserve">ота реализации</w:t>
      </w:r>
      <w:r>
        <w:rPr>
          <w:sz w:val="28"/>
          <w:szCs w:val="28"/>
          <w:lang w:val="undefined"/>
        </w:rPr>
      </w:r>
    </w:p>
    <w:p w14:paraId="48DA5FCD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14:ligatures w14:val="none"/>
        </w:rPr>
      </w:pPr>
      <w:r>
        <w:rPr>
          <w:sz w:val="28"/>
          <w:szCs w:val="28"/>
        </w:rPr>
        <w:t xml:space="preserve">Не требует хранения матриц</w:t>
      </w:r>
      <w:r>
        <w:rPr>
          <w:sz w:val="28"/>
          <w:szCs w:val="28"/>
          <w:lang w:val="undefined"/>
        </w:rPr>
      </w:r>
    </w:p>
    <w:p w14:paraId="077B28B7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Сходи</w:t>
      </w:r>
      <w:r>
        <w:rPr>
          <w:sz w:val="28"/>
          <w:szCs w:val="28"/>
        </w:rPr>
        <w:t xml:space="preserve">тся за n итераций для квадратичных функций</w:t>
      </w:r>
      <w:r/>
    </w:p>
    <w:p w14:paraId="7AF55C43">
      <w:pPr>
        <w:pBdr/>
        <w:spacing w:line="360" w:lineRule="auto"/>
        <w:ind w:firstLine="709"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Недостатки:</w:t>
      </w:r>
      <w:r>
        <w:rPr>
          <w:b/>
          <w:bCs/>
        </w:rPr>
      </w:r>
    </w:p>
    <w:p w14:paraId="3DD27836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14:ligatures w14:val="none"/>
        </w:rPr>
      </w:pPr>
      <w:r>
        <w:rPr>
          <w:sz w:val="28"/>
          <w:szCs w:val="28"/>
        </w:rPr>
        <w:t xml:space="preserve">Чувстви</w:t>
      </w:r>
      <w:r>
        <w:rPr>
          <w:sz w:val="28"/>
          <w:szCs w:val="28"/>
        </w:rPr>
        <w:t xml:space="preserve">телен к точности линейного поиска</w:t>
      </w:r>
      <w:r>
        <w:rPr>
          <w:sz w:val="28"/>
          <w:szCs w:val="28"/>
          <w:lang w:val="undefined"/>
        </w:rPr>
      </w:r>
    </w:p>
    <w:p w14:paraId="27E15CC1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Может р</w:t>
      </w:r>
      <w:r>
        <w:rPr>
          <w:sz w:val="28"/>
          <w:szCs w:val="28"/>
        </w:rPr>
        <w:t xml:space="preserve">асходиться на неквадратичных функциях</w:t>
      </w:r>
      <w:r/>
    </w:p>
    <w:p w14:paraId="5B308F82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w:r/>
    </w:p>
    <w:p w14:paraId="1EBB4EC4">
      <w:pPr>
        <w:pStyle w:val="1137"/>
        <w:pBdr/>
        <w:spacing w:after="0" w:afterAutospacing="0" w:before="0" w:beforeAutospacing="0" w:line="360" w:lineRule="auto"/>
        <w:ind w:firstLine="709"/>
        <w:contextualSpacing w:val="true"/>
        <w:rPr>
          <w:rFonts w:ascii="Times New Roman" w:hAnsi="Times New Roman" w:cs="Times New Roman"/>
          <w:b/>
          <w:bCs/>
          <w:color w:val="auto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Полака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-Рибьера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2A326D09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Формула для wᵏ⁻¹:</w:t>
      </w:r>
      <w:r/>
    </w:p>
    <w:p w14:paraId="4B46EFA2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w:r/>
    </w:p>
    <w:p w14:paraId="76B31C2F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m:oMathPara>
        <m:oMathParaPr/>
        <m:oMath>
          <m:sSup>
            <m:sSupPr>
              <m:ctrlPr>
                <w:rPr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w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k-1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∇f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/>
                            <m:t>k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/>
                        <m:t>∇f</m:t>
                      </m:r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/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/>
                                <m:t>k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/>
                        <m:t>-∇f</m:t>
                      </m:r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/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/>
                                <m:t>k-1</m:t>
                              </m:r>
                            </m:sup>
                          </m:sSup>
                        </m:e>
                      </m:d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/>
                        <m:t>∇f</m:t>
                      </m:r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/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/>
                                <m:t>k-1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2</m:t>
                  </m:r>
                </m:sup>
              </m:sSup>
            </m:den>
          </m:f>
        </m:oMath>
      </m:oMathPara>
      <w:r>
        <w:rPr>
          <w:sz w:val="28"/>
          <w:szCs w:val="28"/>
        </w:rPr>
      </w:r>
      <w:r/>
    </w:p>
    <w:p w14:paraId="36535317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w:r/>
    </w:p>
    <w:p w14:paraId="348DAA47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b/>
          <w:bCs/>
          <w:sz w:val="28"/>
          <w:szCs w:val="28"/>
        </w:rPr>
        <w:t xml:space="preserve">Особенность:</w:t>
      </w:r>
      <w:r>
        <w:rPr>
          <w:sz w:val="28"/>
          <w:szCs w:val="28"/>
        </w:rPr>
        <w:t xml:space="preserve">Предусматривает перезапуск через каждые n шагов.</w:t>
      </w:r>
      <w:r/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/>
        </w:rPr>
      </w:r>
    </w:p>
    <w:p w14:paraId="4AA6B4C6">
      <w:pPr>
        <w:pBdr/>
        <w:shd w:val="nil"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85E1B94">
      <w:pPr>
        <w:pStyle w:val="1136"/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17" w:name="_Toc1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Квазиньютоновские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методы</w:t>
      </w:r>
      <w:r/>
      <w:bookmarkEnd w:id="17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5ADA2448">
      <w:pPr>
        <w:pStyle w:val="1137"/>
        <w:pBdr/>
        <w:spacing w:after="0" w:afterAutospacing="0" w:before="0" w:beforeAutospacing="0" w:line="360" w:lineRule="auto"/>
        <w:ind w:firstLine="709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Метод DFP (Девидона-Флетчера-Пауэлла)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0B8F2072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 w:bidi="undefined"/>
        </w:rPr>
      </w:r>
      <w:r>
        <w:rPr>
          <w:sz w:val="28"/>
          <w:szCs w:val="28"/>
        </w:rPr>
        <w:t xml:space="preserve">Формула обновления матрицы G (аппроксимация H⁻¹):</w:t>
      </w:r>
      <w:r>
        <w:rPr>
          <w:sz w:val="28"/>
          <w:szCs w:val="28"/>
        </w:rPr>
      </w:r>
      <w:r>
        <w:rPr>
          <w:sz w:val="28"/>
          <w:szCs w:val="28"/>
          <w:lang w:val="undefined"/>
        </w:rPr>
      </w:r>
    </w:p>
    <w:p w14:paraId="0071D065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w:r/>
    </w:p>
    <w:p w14:paraId="2629BDDC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m:oMathPara>
        <m:oMathParaPr/>
        <m:oMath>
          <m:sSup>
            <m:sSupPr>
              <m:ctrlP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G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k+1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=</m:t>
          </m:r>
          <m:sSup>
            <m:sSupPr>
              <m:ctrlP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G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+</m:t>
          </m:r>
          <m:f>
            <m:fPr>
              <m:ctrlP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Δ</m:t>
              </m:r>
              <m:sSup>
                <m:sSupPr>
                  <m:ctrlP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</m:t>
                  </m:r>
                </m:sup>
              </m:sSup>
              <m:sSup>
                <m:sSupPr>
                  <m:ctrlP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/>
                        <m:t>Δ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Cambria Math" w:cs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/>
                            <m:t>k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T</m:t>
                  </m:r>
                </m:sup>
              </m:sSup>
            </m:num>
            <m:den>
              <m:sSup>
                <m:sSupPr>
                  <m:ctrlP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/>
                        <m:t>Δ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Cambria Math" w:cs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/>
                            <m:t>k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T</m:t>
                  </m:r>
                </m:sup>
              </m:s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Δ</m:t>
              </m:r>
              <m:sSup>
                <m:sSupPr>
                  <m:ctrlP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g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-</m:t>
          </m:r>
          <m:f>
            <m:fPr>
              <m:ctrlP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G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</m:t>
                  </m:r>
                </m:sup>
              </m:s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Δ</m:t>
              </m:r>
              <m:sSup>
                <m:sSupPr>
                  <m:ctrlP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g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</m:t>
                  </m:r>
                </m:sup>
              </m:sSup>
              <m:sSup>
                <m:sSupPr>
                  <m:ctrlP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/>
                        <m:t>Δ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Cambria Math" w:cs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/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/>
                            <m:t>k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T</m:t>
                  </m:r>
                </m:sup>
              </m:sSup>
              <m:sSup>
                <m:sSupPr>
                  <m:ctrlP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G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</m:t>
                  </m:r>
                </m:sup>
              </m:sSup>
            </m:num>
            <m:den>
              <m:sSup>
                <m:sSupPr>
                  <m:ctrlP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/>
                        <m:t>Δ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Cambria Math" w:cs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/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/>
                            <m:t>k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T</m:t>
                  </m:r>
                </m:sup>
              </m:sSup>
              <m:sSup>
                <m:sSupPr>
                  <m:ctrlP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G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</m:t>
                  </m:r>
                </m:sup>
              </m:s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Δ</m:t>
              </m:r>
              <m:sSup>
                <m:sSupPr>
                  <m:ctrlP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g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</m:t>
                  </m:r>
                </m:sup>
              </m:sSup>
            </m:den>
          </m:f>
        </m:oMath>
      </m:oMathPara>
      <w:r>
        <w:rPr>
          <w:sz w:val="28"/>
          <w:szCs w:val="28"/>
        </w:rPr>
      </w:r>
      <w:r>
        <w:rPr>
          <w:sz w:val="28"/>
          <w:szCs w:val="28"/>
        </w:rPr>
      </w:r>
    </w:p>
    <w:p w14:paraId="0E96C4C1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где:</w:t>
      </w:r>
      <w:r/>
    </w:p>
    <w:p w14:paraId="321DE235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14:ligatures w14:val="none"/>
        </w:rPr>
      </w:pPr>
      <w:r>
        <w:rPr>
          <w:sz w:val="28"/>
          <w:szCs w:val="28"/>
        </w:rPr>
        <w:t xml:space="preserve">Δxᵏ = xᵏ⁺</w:t>
      </w:r>
      <w:r>
        <w:rPr>
          <w:sz w:val="28"/>
          <w:szCs w:val="28"/>
        </w:rPr>
        <w:t xml:space="preserve">¹ - xᵏ</w:t>
      </w:r>
      <w:r>
        <w:rPr>
          <w:sz w:val="28"/>
          <w:szCs w:val="28"/>
          <w:lang w:val="undefined"/>
        </w:rPr>
      </w:r>
    </w:p>
    <w:p w14:paraId="47F57FF6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Δgᵏ = ∇f(xᵏ⁺</w:t>
      </w:r>
      <w:r>
        <w:rPr>
          <w:sz w:val="28"/>
          <w:szCs w:val="28"/>
        </w:rPr>
        <w:t xml:space="preserve">¹) - ∇f(xᵏ)</w:t>
      </w:r>
      <w:r/>
    </w:p>
    <w:p w14:paraId="5090894A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w:r/>
    </w:p>
    <w:p w14:paraId="57B64381">
      <w:pPr>
        <w:pStyle w:val="1137"/>
        <w:pBdr/>
        <w:spacing w:after="0" w:afterAutospacing="0" w:before="0" w:beforeAutospacing="0" w:line="360" w:lineRule="auto"/>
        <w:ind w:firstLine="709"/>
        <w:contextualSpacing w:val="true"/>
        <w:rPr>
          <w:rFonts w:ascii="Times New Roman" w:hAnsi="Times New Roman" w:cs="Times New Roman"/>
          <w:b/>
          <w:bCs/>
          <w:color w:val="auto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Метод BFGS (Бройдена-Флетчера-Гольдфарба-Шенно)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0BD17E23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Формула обновления:</w:t>
      </w:r>
      <w:r/>
    </w:p>
    <w:p w14:paraId="06676F80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w:r/>
    </w:p>
    <w:p w14:paraId="7D90832A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m:oMathPara>
        <m:oMathParaPr/>
        <m:oMath>
          <m:sSup>
            <m:sSupPr>
              <m:ctrlPr>
                <w:rPr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H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k+1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=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I-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ρ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</m:t>
                  </m:r>
                </m:sub>
              </m:sSub>
              <m:sSubSup>
                <m:sSubSupPr>
                  <m:alnScr m:val="off"/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y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</m:t>
                  </m:r>
                </m:sub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T</m:t>
                  </m:r>
                </m:sup>
              </m:sSubSup>
            </m:e>
          </m:d>
          <m:sSup>
            <m:sSupPr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H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</m:t>
              </m:r>
            </m:sup>
          </m:sSup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I-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ρ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y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</m:t>
                  </m:r>
                </m:sub>
              </m:sSub>
              <m:sSubSup>
                <m:sSubSupPr>
                  <m:alnScr m:val="off"/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</m:t>
                  </m:r>
                </m:sub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T</m:t>
                  </m:r>
                </m:sup>
              </m:sSubSup>
            </m:e>
          </m:d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ρ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</m:t>
              </m:r>
            </m:sub>
          </m:sSub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</m:t>
              </m:r>
            </m:sub>
          </m:sSub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</m:t>
              </m:r>
            </m:sub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T</m:t>
              </m:r>
            </m:sup>
          </m:sSubSup>
        </m:oMath>
      </m:oMathPara>
      <w:r>
        <w:rPr>
          <w:sz w:val="28"/>
          <w:szCs w:val="28"/>
        </w:rPr>
      </w:r>
      <w:r/>
    </w:p>
    <w:p w14:paraId="5FDA2599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где:</w:t>
      </w:r>
      <w:r/>
    </w:p>
    <w:p w14:paraId="66F9E489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14:ligatures w14:val="none"/>
        </w:rPr>
      </w:pPr>
      <w:r>
        <w:rPr>
          <w:sz w:val="28"/>
          <w:szCs w:val="28"/>
        </w:rPr>
        <w:t xml:space="preserve">ρₖ = 1/(</w:t>
      </w:r>
      <w:r>
        <w:rPr>
          <w:sz w:val="28"/>
          <w:szCs w:val="28"/>
        </w:rPr>
      </w:r>
      <w:r>
        <w:rPr>
          <w:sz w:val="28"/>
          <w:szCs w:val="28"/>
        </w:rPr>
        <w:t xml:space="preserve">yₖᵀ</w:t>
      </w:r>
      <w:r>
        <w:rPr>
          <w:sz w:val="28"/>
          <w:szCs w:val="28"/>
        </w:rPr>
        <w:t xml:space="preserve">sₖ)</w:t>
      </w:r>
      <w:r>
        <w:rPr>
          <w:sz w:val="28"/>
          <w:szCs w:val="28"/>
          <w:lang w:val="undefined"/>
        </w:rPr>
      </w:r>
    </w:p>
    <w:p w14:paraId="58DCD5C3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14:ligatures w14:val="none"/>
        </w:rPr>
      </w:pPr>
      <w:r>
        <w:rPr>
          <w:sz w:val="28"/>
          <w:szCs w:val="28"/>
        </w:rPr>
        <w:t xml:space="preserve">sₖ = xᵏ⁺¹ - xᵏ</w:t>
      </w:r>
      <w:r>
        <w:rPr>
          <w:sz w:val="28"/>
          <w:szCs w:val="28"/>
          <w:lang w:val="undefined"/>
        </w:rPr>
      </w:r>
    </w:p>
    <w:p w14:paraId="3FF3FC03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yₖ = ∇f(xᵏ⁺¹) - ∇f</w:t>
      </w:r>
      <w:r>
        <w:rPr>
          <w:sz w:val="28"/>
          <w:szCs w:val="28"/>
        </w:rPr>
        <w:t xml:space="preserve">(xᵏ)</w:t>
      </w:r>
      <w:r/>
    </w:p>
    <w:p w14:paraId="0039A1CE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w:r/>
    </w:p>
    <w:p w14:paraId="4CB92F94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Преимущества BFGS</w:t>
      </w:r>
      <w:r/>
    </w:p>
    <w:p w14:paraId="6904E08F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14:ligatures w14:val="none"/>
        </w:rPr>
      </w:pPr>
      <w:r>
        <w:rPr>
          <w:sz w:val="28"/>
          <w:szCs w:val="28"/>
        </w:rPr>
        <w:t xml:space="preserve">Более ч</w:t>
      </w:r>
      <w:r>
        <w:rPr>
          <w:sz w:val="28"/>
          <w:szCs w:val="28"/>
        </w:rPr>
        <w:t xml:space="preserve">исленно устойчив, чем DFP</w:t>
      </w:r>
      <w:r>
        <w:rPr>
          <w:sz w:val="28"/>
          <w:szCs w:val="28"/>
          <w:lang w:val="undefined"/>
        </w:rPr>
      </w:r>
    </w:p>
    <w:p w14:paraId="10CD9C6A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Сохран</w:t>
      </w:r>
      <w:r>
        <w:rPr>
          <w:sz w:val="28"/>
          <w:szCs w:val="28"/>
        </w:rPr>
        <w:t xml:space="preserve">яет положительную определённость матрицы</w:t>
      </w:r>
      <w:r/>
    </w:p>
    <w:p w14:paraId="39049A81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w:r/>
    </w:p>
    <w:p w14:paraId="2FB7D20C">
      <w:pPr>
        <w:pStyle w:val="1137"/>
        <w:pBdr/>
        <w:spacing w:after="0" w:afterAutospacing="0" w:before="0" w:beforeAutospacing="0" w:line="360" w:lineRule="auto"/>
        <w:ind w:firstLine="709"/>
        <w:contextualSpacing w:val="true"/>
        <w:rPr/>
      </w:pPr>
      <w:r>
        <w:rPr>
          <w:sz w:val="28"/>
          <w:szCs w:val="28"/>
        </w:rPr>
        <w:t xml:space="preserve">Метод L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sz w:val="28"/>
          <w:szCs w:val="28"/>
        </w:rPr>
        <w:t xml:space="preserve">-BFGS (Limited-memory BFGS)</w:t>
      </w:r>
      <w:r/>
    </w:p>
    <w:p w14:paraId="0E491DBB">
      <w:pPr>
        <w:pBdr/>
        <w:spacing w:line="360" w:lineRule="auto"/>
        <w:ind w:firstLine="709"/>
        <w:jc w:val="both"/>
        <w:rPr/>
      </w:pPr>
      <w:r>
        <w:rPr>
          <w:b/>
          <w:bCs/>
          <w:sz w:val="28"/>
          <w:szCs w:val="28"/>
        </w:rPr>
        <w:t xml:space="preserve">Основная идея</w:t>
      </w:r>
      <w:r>
        <w:rPr>
          <w:b/>
          <w:bCs/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 xml:space="preserve">Вместо хранения полной матрицы Hᵏ размера n×n, метод хранит только m последних пар векторов (sᵢ, yᵢ).</w:t>
      </w:r>
      <w:r/>
    </w:p>
    <w:p w14:paraId="5E3EDA32">
      <w:pPr>
        <w:pBdr/>
        <w:spacing w:line="360" w:lineRule="auto"/>
        <w:ind w:firstLine="709"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Требования к памяти</w:t>
      </w:r>
      <w:r>
        <w:rPr>
          <w:b/>
          <w:bCs/>
          <w:sz w:val="28"/>
          <w:szCs w:val="28"/>
          <w:lang w:val="en-US"/>
        </w:rPr>
        <w:t xml:space="preserve">:</w:t>
      </w:r>
      <w:r>
        <w:rPr>
          <w:b/>
          <w:bCs/>
        </w:rPr>
      </w:r>
    </w:p>
    <w:p w14:paraId="246D4D66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14:ligatures w14:val="none"/>
        </w:rPr>
      </w:pPr>
      <w:r>
        <w:rPr>
          <w:sz w:val="28"/>
          <w:szCs w:val="28"/>
        </w:rPr>
        <w:t xml:space="preserve">BFGS: </w:t>
      </w:r>
      <w:r>
        <w:rPr>
          <w:sz w:val="28"/>
          <w:szCs w:val="28"/>
        </w:rPr>
        <w:t xml:space="preserve">O(n²)</w:t>
      </w:r>
      <w:r>
        <w:rPr>
          <w:sz w:val="28"/>
          <w:szCs w:val="28"/>
          <w:lang w:val="undefined"/>
        </w:rPr>
      </w:r>
    </w:p>
    <w:p w14:paraId="677C6E3A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L-BFGS</w:t>
      </w:r>
      <w:r>
        <w:rPr>
          <w:sz w:val="28"/>
          <w:szCs w:val="28"/>
        </w:rPr>
        <w:t xml:space="preserve">: O(mn), где m &lt;&lt; n (обычно m = 10-20)</w:t>
      </w:r>
      <w:r/>
    </w:p>
    <w:p w14:paraId="708EA826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Двухпетлевая рекурсия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для вычисления направления dᵏ:</w:t>
      </w:r>
      <w:r/>
    </w:p>
    <w:p w14:paraId="3C8292A3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14:ligatures w14:val="none"/>
        </w:rPr>
      </w:pPr>
      <w:r>
        <w:rPr>
          <w:sz w:val="28"/>
          <w:szCs w:val="28"/>
        </w:rPr>
        <w:t xml:space="preserve">Первый цикл (обратный): вычисление αᵢ</w:t>
      </w:r>
      <w:r>
        <w:rPr>
          <w:sz w:val="28"/>
          <w:szCs w:val="28"/>
          <w:lang w:val="undefined"/>
        </w:rPr>
      </w:r>
    </w:p>
    <w:p w14:paraId="7EE1A3BF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Второй цикл (прямой): вычислен</w:t>
      </w:r>
      <w:r>
        <w:rPr>
          <w:sz w:val="28"/>
          <w:szCs w:val="28"/>
        </w:rPr>
        <w:t xml:space="preserve">ие dᵏ</w:t>
      </w:r>
      <w:r/>
    </w:p>
    <w:p w14:paraId="11395312">
      <w:pPr>
        <w:pBdr/>
        <w:spacing w:line="360" w:lineRule="auto"/>
        <w:ind w:firstLine="709"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Применение:</w:t>
      </w:r>
      <w:r>
        <w:rPr>
          <w:b/>
          <w:bCs/>
        </w:rPr>
      </w:r>
    </w:p>
    <w:p w14:paraId="6DA20C34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14:ligatures w14:val="none"/>
        </w:rPr>
      </w:pPr>
      <w:r>
        <w:rPr>
          <w:sz w:val="28"/>
          <w:szCs w:val="28"/>
        </w:rPr>
        <w:t xml:space="preserve">Крупно</w:t>
      </w:r>
      <w:r>
        <w:rPr>
          <w:sz w:val="28"/>
          <w:szCs w:val="28"/>
        </w:rPr>
        <w:t xml:space="preserve">масштабные задачи оптимизации</w:t>
      </w:r>
      <w:r>
        <w:rPr>
          <w:sz w:val="28"/>
          <w:szCs w:val="28"/>
          <w:lang w:val="undefined"/>
        </w:rPr>
      </w:r>
    </w:p>
    <w:p w14:paraId="357EEC93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14:ligatures w14:val="none"/>
        </w:rPr>
      </w:pPr>
      <w:r>
        <w:rPr>
          <w:sz w:val="28"/>
          <w:szCs w:val="28"/>
        </w:rPr>
        <w:t xml:space="preserve">Машинное обучение (малые и средние задачи)</w:t>
      </w:r>
      <w:r>
        <w:rPr>
          <w:sz w:val="28"/>
          <w:szCs w:val="28"/>
          <w:lang w:val="undefined"/>
        </w:rPr>
      </w:r>
    </w:p>
    <w:p w14:paraId="0C20DBBA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Научны</w:t>
      </w:r>
      <w:r>
        <w:rPr>
          <w:sz w:val="28"/>
          <w:szCs w:val="28"/>
        </w:rPr>
        <w:t xml:space="preserve">е вычисления</w:t>
      </w:r>
      <w:r/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/>
        </w:rPr>
      </w:r>
    </w:p>
    <w:p w14:paraId="4E461593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/>
        </w:rPr>
      </w:r>
    </w:p>
    <w:p w14:paraId="67F9B54B">
      <w:pPr>
        <w:pStyle w:val="1135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18" w:name="_Toc18"/>
      <w:r>
        <w:rPr>
          <w:rFonts w:ascii="Times New Roman" w:hAnsi="Times New Roman" w:cs="Times New Roman"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Аналитическое решение</w:t>
      </w:r>
      <w:r/>
      <w:bookmarkEnd w:id="18"/>
      <w:r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</w:r>
    </w:p>
    <w:p w14:paraId="53209AA5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Стационарные точки находятся из условия </w:t>
      </w:r>
      <w:r>
        <w:rPr>
          <w:sz w:val="28"/>
          <w:szCs w:val="28"/>
          <w:highlight w:val="none"/>
        </w:rPr>
      </w:r>
    </w:p>
    <w:p w14:paraId="6C3863D0">
      <w:pPr>
        <w:pBdr/>
        <w:spacing w:line="360" w:lineRule="auto"/>
        <w:ind w:firstLine="709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∇f(x) = 0</w:t>
      </w:r>
      <w:r/>
      <w:r/>
    </w:p>
    <w:p w14:paraId="6CA17E1C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  <w:t xml:space="preserve">Для функции Розенброка известна единственная стационарная точка:</w:t>
      </w:r>
      <w:r/>
    </w:p>
    <w:p w14:paraId="2401E2F2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w:r/>
    </w:p>
    <w:p w14:paraId="10A48C5E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m:oMathPara>
        <m:oMathParaPr/>
        <m:oMath>
          <m:sSup>
            <m:sSupPr>
              <m:ctrlPr>
                <w:rPr>
                  <w:sz w:val="28"/>
                  <w:szCs w:val="28"/>
                  <w:highlight w:val="none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  <m:rPr/>
                <m:t>x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  <m:rPr/>
                <m:t>*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  <w:highlight w:val="none"/>
            </w:rPr>
            <m:rPr/>
            <m:t>=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  <m:rPr/>
                <m:t>1,1,...,1</m:t>
              </m:r>
            </m:e>
          </m:d>
        </m:oMath>
      </m:oMathPara>
      <w:r>
        <w:rPr>
          <w:sz w:val="28"/>
          <w:szCs w:val="28"/>
          <w:highlight w:val="none"/>
        </w:rPr>
      </w:r>
      <w:r/>
    </w:p>
    <w:p w14:paraId="73EC01F1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  <w:t xml:space="preserve">Для варианта 2 (n=3):</w:t>
      </w:r>
      <w:r/>
    </w:p>
    <w:p w14:paraId="21A38085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w:r/>
    </w:p>
    <w:p w14:paraId="0D2A3145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m:oMathPara>
        <m:oMathParaPr/>
        <m:oMath>
          <m:sSup>
            <m:sSupPr>
              <m:ctrlPr>
                <w:rPr>
                  <w:sz w:val="28"/>
                  <w:szCs w:val="28"/>
                  <w:highlight w:val="none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  <m:rPr/>
                <m:t>x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  <m:rPr/>
                <m:t>*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  <w:highlight w:val="none"/>
            </w:rPr>
            <m:rPr/>
            <m:t>=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  <m:rPr/>
                <m:t>1,1,1</m:t>
              </m:r>
            </m:e>
          </m:d>
        </m:oMath>
      </m:oMathPara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9099772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E43105A">
      <w:pPr>
        <w:pBdr/>
        <w:spacing w:line="360" w:lineRule="auto"/>
        <w:ind w:firstLine="709"/>
        <w:jc w:val="both"/>
        <w:rPr>
          <w:b/>
          <w:bCs/>
        </w:rPr>
      </w:pPr>
      <w:r>
        <w:rPr>
          <w:b/>
          <w:bCs/>
          <w:sz w:val="28"/>
          <w:szCs w:val="28"/>
          <w:highlight w:val="none"/>
        </w:rPr>
        <w:t xml:space="preserve">Значение функции в точке минимума:</w:t>
      </w:r>
      <w:r>
        <w:rPr>
          <w:b/>
          <w:bCs/>
        </w:rPr>
      </w:r>
    </w:p>
    <w:p w14:paraId="222B3402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w:r/>
    </w:p>
    <w:p w14:paraId="05A71E1B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m:oMathPara>
        <m:oMathParaPr/>
        <m:oMath>
          <m:r>
            <w:rPr>
              <w:rFonts w:ascii="Cambria Math" w:hAnsi="Cambria Math" w:eastAsia="Cambria Math" w:cs="Cambria Math"/>
              <w:sz w:val="28"/>
              <w:szCs w:val="28"/>
              <w:highlight w:val="none"/>
            </w:rPr>
            <m:rPr/>
            <m:t>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/>
                    <m:t>*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  <w:sz w:val="28"/>
              <w:szCs w:val="28"/>
              <w:highlight w:val="none"/>
            </w:rPr>
            <m:rPr/>
            <m:t>=150</m:t>
          </m:r>
          <m:sSup>
            <m:sSup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  <w:highlight w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  <w:highlight w:val="none"/>
                        </w:rPr>
                        <m:rPr/>
                        <m:t>1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/>
                    <m:t>-1</m:t>
                  </m:r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  <m:rPr/>
                <m:t>2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  <w:highlight w:val="none"/>
            </w:rPr>
            <m:rPr/>
            <m:t>+2</m:t>
          </m:r>
          <m:sSup>
            <m:sSup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/>
                    <m:t>1-1</m:t>
                  </m:r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  <m:rPr/>
                <m:t>2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  <w:highlight w:val="none"/>
            </w:rPr>
            <m:rPr/>
            <m:t>+150</m:t>
          </m:r>
          <m:sSup>
            <m:sSup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  <w:highlight w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  <w:highlight w:val="none"/>
                        </w:rPr>
                        <m:rPr/>
                        <m:t>1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/>
                    <m:t>-1</m:t>
                  </m:r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  <m:rPr/>
                <m:t>2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  <w:highlight w:val="none"/>
            </w:rPr>
            <m:rPr/>
            <m:t>+2</m:t>
          </m:r>
          <m:sSup>
            <m:sSup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/>
                    <m:t>1-1</m:t>
                  </m:r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  <m:rPr/>
                <m:t>2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  <w:highlight w:val="none"/>
            </w:rPr>
            <m:rPr/>
            <m:t>+100=100</m:t>
          </m:r>
        </m:oMath>
      </m:oMathPara>
      <w:r>
        <w:rPr>
          <w:sz w:val="28"/>
          <w:szCs w:val="28"/>
          <w:highlight w:val="none"/>
        </w:rPr>
      </w:r>
      <w:r/>
    </w:p>
    <w:p w14:paraId="28375329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5660675">
      <w:pPr>
        <w:pBdr/>
        <w:spacing w:line="360" w:lineRule="auto"/>
        <w:ind w:firstLine="709"/>
        <w:jc w:val="both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Градиент в точке минимума:</w:t>
      </w:r>
      <w:r>
        <w:rPr>
          <w:b/>
          <w:bCs/>
        </w:rPr>
      </w:r>
    </w:p>
    <w:p w14:paraId="461D73AD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w:r/>
    </w:p>
    <w:p w14:paraId="5E2165ED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m:oMathPara>
        <m:oMathParaPr/>
        <m:oMath>
          <m:r>
            <w:rPr>
              <w:rFonts w:ascii="Cambria Math" w:hAnsi="Cambria Math" w:eastAsia="Cambria Math" w:cs="Cambria Math"/>
              <w:sz w:val="28"/>
              <w:szCs w:val="28"/>
              <w:highlight w:val="none"/>
            </w:rPr>
            <m:rPr/>
            <m:t>∇f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/>
                    <m:t>*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  <w:sz w:val="28"/>
              <w:szCs w:val="28"/>
              <w:highlight w:val="none"/>
            </w:rPr>
            <m:rPr/>
            <m:t>=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  <m:rPr/>
                <m:t>0,0,0</m:t>
              </m:r>
            </m:e>
          </m:d>
        </m:oMath>
      </m:oMathPara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48A928A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D8AB19A">
      <w:pPr>
        <w:pBdr/>
        <w:spacing w:line="360" w:lineRule="auto"/>
        <w:ind w:firstLine="709"/>
        <w:jc w:val="both"/>
        <w:rPr>
          <w:b/>
          <w:bCs/>
        </w:rPr>
      </w:pPr>
      <w:r>
        <w:rPr>
          <w:b/>
          <w:bCs/>
          <w:sz w:val="28"/>
          <w:szCs w:val="28"/>
          <w:highlight w:val="none"/>
        </w:rPr>
        <w:t xml:space="preserve">Матрица Гессе в точке минимума (положительно определённая):</w:t>
      </w:r>
      <w:r>
        <w:rPr>
          <w:b/>
          <w:bCs/>
        </w:rPr>
      </w:r>
    </w:p>
    <w:p w14:paraId="23BFF8D4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m:oMathPara>
        <m:oMathParaPr/>
        <m:oMath>
          <m:r>
            <w:rPr>
              <w:rFonts w:ascii="Cambria Math" w:hAnsi="Cambria Math" w:eastAsia="Cambria Math" w:cs="Cambria Math"/>
              <w:sz w:val="28"/>
              <w:szCs w:val="28"/>
              <w:highlight w:val="none"/>
            </w:rPr>
            <m:rPr/>
            <m:t>H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/>
                    <m:t>*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  <w:sz w:val="28"/>
              <w:szCs w:val="28"/>
              <w:highlight w:val="none"/>
            </w:rPr>
            <m:rPr/>
            <m:t>=</m:t>
          </m:r>
          <m:d>
            <m:dPr>
              <m:begChr m:val="["/>
              <m:endChr m:val="]"/>
              <m:ctrlPr/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3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</w:rPr>
                  </m:ctrlPr>
                </m:mPr>
                <m:mr>
                  <m:e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/>
                      <m:t>604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/>
                      <m:t>-600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/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/>
                      <m:t>-600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/>
                      <m:t>604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/>
                      <m:t>-600</m:t>
                    </m:r>
                  </m:e>
                </m:mr>
                <m:mr>
                  <m:e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/>
                      <m:t>0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/>
                      <m:t>-600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/>
                      <m:t>302</m:t>
                    </m:r>
                  </m:e>
                </m:mr>
              </m:m>
            </m:e>
          </m:d>
        </m:oMath>
      </m:oMathPara>
      <w:r>
        <w:rPr>
          <w:sz w:val="28"/>
          <w:szCs w:val="28"/>
          <w:highlight w:val="none"/>
        </w:rPr>
      </w:r>
      <w:r/>
    </w:p>
    <w:p w14:paraId="144B8A34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Вывод: точка x* = (1, 1, 1) является точкой глобального минимума.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B9F7104">
      <w:pPr>
        <w:pStyle w:val="1135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14:ligatures w14:val="none"/>
        </w:rPr>
      </w:pPr>
      <w:r/>
      <w:bookmarkStart w:id="19" w:name="_Toc19"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  <w:t xml:space="preserve">Результаты вычислительного эксперимента</w:t>
      </w:r>
      <w:r/>
      <w:bookmarkEnd w:id="19"/>
      <w:r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</w:r>
    </w:p>
    <w:p w14:paraId="4DD8A1D6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E2DD516">
      <w:pPr>
        <w:pBdr/>
        <w:spacing w:line="360" w:lineRule="auto"/>
        <w:ind w:firstLine="709"/>
        <w:jc w:val="righ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</w:rPr>
        <w:t xml:space="preserve">Таблица </w:t>
      </w:r>
      <w:r>
        <w:rPr>
          <w:sz w:val="28"/>
          <w:szCs w:val="28"/>
          <w:highlight w:val="none"/>
          <w:lang w:val="undefined"/>
        </w:rPr>
        <w:fldChar w:fldCharType="begin"/>
        <w:instrText xml:space="preserve"> SEQ Таблица \* Arabic </w:instrText>
        <w:fldChar w:fldCharType="separate"/>
      </w:r>
      <w:r>
        <w:rPr>
          <w:sz w:val="28"/>
          <w:szCs w:val="28"/>
          <w:highlight w:val="none"/>
          <w:lang w:val="undefined"/>
        </w:rPr>
        <w:t xml:space="preserve">1</w:t>
      </w:r>
      <w:r>
        <w:rPr>
          <w:sz w:val="28"/>
          <w:szCs w:val="28"/>
          <w:highlight w:val="none"/>
          <w:lang w:val="undefined"/>
        </w:rPr>
        <w:fldChar w:fldCharType="end"/>
      </w:r>
      <w:r>
        <w:rPr>
          <w:sz w:val="28"/>
          <w:szCs w:val="28"/>
          <w:highlight w:val="none"/>
          <w:lang w:val="undefined"/>
        </w:rPr>
        <w:t xml:space="preserve"> –</w:t>
      </w:r>
      <w:r>
        <w:rPr>
          <w:sz w:val="28"/>
          <w:szCs w:val="28"/>
          <w:highlight w:val="none"/>
          <w:lang w:val="undefined"/>
        </w:rPr>
        <w:t xml:space="preserve"> </w:t>
      </w:r>
      <w:r>
        <w:rPr>
          <w:sz w:val="28"/>
          <w:szCs w:val="28"/>
          <w:highlight w:val="none"/>
          <w:lang w:val="undefined"/>
        </w:rPr>
        <w:t xml:space="preserve">Результаты оптимизации </w:t>
      </w:r>
      <w:r>
        <w:rPr>
          <w:sz w:val="28"/>
          <w:szCs w:val="28"/>
          <w:highlight w:val="none"/>
          <w:lang w:val="undefined"/>
        </w:rPr>
      </w:r>
    </w:p>
    <w:tbl>
      <w:tblPr>
        <w:tblStyle w:val="115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1276"/>
        <w:gridCol w:w="1843"/>
        <w:gridCol w:w="2143"/>
      </w:tblGrid>
      <w:tr>
        <w:trPr>
          <w:trHeight w:val="483"/>
        </w:trPr>
        <w:tc>
          <w:tcPr>
            <w:tcBorders/>
            <w:tcW w:w="2268" w:type="dxa"/>
            <w:vAlign w:val="center"/>
          </w:tcPr>
          <w:p w14:paraId="17004794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5BE7C18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Итерации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69D8AC7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f(x*)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vAlign w:val="center"/>
          </w:tcPr>
          <w:p w14:paraId="4E9D926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Время (с)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43" w:type="dxa"/>
            <w:vAlign w:val="center"/>
          </w:tcPr>
          <w:p w14:paraId="66A7DCA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"∇f"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483"/>
        </w:trPr>
        <w:tc>
          <w:tcPr>
            <w:tcBorders/>
            <w:tcW w:w="2268" w:type="dxa"/>
            <w:vAlign w:val="center"/>
          </w:tcPr>
          <w:p w14:paraId="5D4ECB2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Градиентный спуск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0578D6A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6910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49643C9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vAlign w:val="center"/>
          </w:tcPr>
          <w:p w14:paraId="46D4077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2.46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43" w:type="dxa"/>
            <w:vAlign w:val="center"/>
          </w:tcPr>
          <w:p w14:paraId="19E6481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1.05×10⁻³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483"/>
        </w:trPr>
        <w:tc>
          <w:tcPr>
            <w:tcBorders/>
            <w:tcW w:w="2268" w:type="dxa"/>
            <w:vAlign w:val="center"/>
          </w:tcPr>
          <w:p w14:paraId="77813ED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Флетчера-Ривза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2AB34CB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74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335C930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vAlign w:val="center"/>
          </w:tcPr>
          <w:p w14:paraId="013F2B8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0.03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43" w:type="dxa"/>
            <w:vAlign w:val="center"/>
          </w:tcPr>
          <w:p w14:paraId="4D3AA49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9.15×10⁻⁵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483"/>
        </w:trPr>
        <w:tc>
          <w:tcPr>
            <w:tcBorders/>
            <w:tcW w:w="2268" w:type="dxa"/>
            <w:vAlign w:val="center"/>
          </w:tcPr>
          <w:p w14:paraId="3313257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Полака-Рибьера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639AF13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6939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7536F6A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vAlign w:val="center"/>
          </w:tcPr>
          <w:p w14:paraId="1B89580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2.57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43" w:type="dxa"/>
            <w:vAlign w:val="center"/>
          </w:tcPr>
          <w:p w14:paraId="5B1713F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1.05×10⁻³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483"/>
        </w:trPr>
        <w:tc>
          <w:tcPr>
            <w:tcBorders/>
            <w:tcW w:w="2268" w:type="dxa"/>
            <w:vAlign w:val="center"/>
          </w:tcPr>
          <w:p w14:paraId="42FD631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DFP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3FE40E6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4E99890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vAlign w:val="center"/>
          </w:tcPr>
          <w:p w14:paraId="188CD6D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0.008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43" w:type="dxa"/>
            <w:vAlign w:val="center"/>
          </w:tcPr>
          <w:p w14:paraId="1B7F6F6F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5.55×10⁻⁶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483"/>
        </w:trPr>
        <w:tc>
          <w:tcPr>
            <w:tcBorders/>
            <w:tcW w:w="2268" w:type="dxa"/>
            <w:vAlign w:val="center"/>
          </w:tcPr>
          <w:p w14:paraId="3F54110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BFGS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7543D04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236102F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vAlign w:val="center"/>
          </w:tcPr>
          <w:p w14:paraId="7974CF9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0.008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43" w:type="dxa"/>
            <w:vAlign w:val="center"/>
          </w:tcPr>
          <w:p w14:paraId="06CDC1D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5.55×10⁻⁶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483"/>
        </w:trPr>
        <w:tc>
          <w:tcPr>
            <w:tcBorders/>
            <w:tcW w:w="2268" w:type="dxa"/>
            <w:vAlign w:val="center"/>
          </w:tcPr>
          <w:p w14:paraId="24A1470F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L-BFGS (m=10)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09EAE70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0FB5684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vAlign w:val="center"/>
          </w:tcPr>
          <w:p w14:paraId="14E8B7D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0.007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43" w:type="dxa"/>
            <w:vAlign w:val="center"/>
          </w:tcPr>
          <w:p w14:paraId="5850B61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4.95×10⁻⁶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</w:tr>
    </w:tbl>
    <w:p w14:paraId="08FF931B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4"/>
        </w:rPr>
      </w:r>
      <w:r/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BEA973E">
      <w:pPr>
        <w:pStyle w:val="1135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20" w:name="_Toc20"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  <w:t xml:space="preserve">Графические результаты</w:t>
      </w:r>
      <w:r/>
      <w:bookmarkEnd w:id="20"/>
      <w:r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</w:r>
    </w:p>
    <w:p w14:paraId="09B5AE68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 w:bidi="undefined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1222" cy="471120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6600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711221" cy="47112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9.70pt;height:370.9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:lang w:val="undefined"/>
          <w14:ligatures w14:val="none"/>
        </w:rPr>
      </w:r>
    </w:p>
    <w:p w14:paraId="3F78B836">
      <w:pPr>
        <w:pBdr/>
        <w:spacing w:line="360" w:lineRule="auto"/>
        <w:ind w:firstLine="709"/>
        <w:jc w:val="center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  <w14:ligatures w14:val="none"/>
        </w:rPr>
        <w:t xml:space="preserve">Рисунок </w:t>
      </w:r>
      <w:r>
        <w:rPr>
          <w:sz w:val="28"/>
          <w:szCs w:val="28"/>
          <w:highlight w:val="none"/>
          <w:lang w:val="undefined"/>
          <w14:ligatures w14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  <w14:ligatures w14:val="none"/>
        </w:rPr>
        <w:t xml:space="preserve">1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:lang w:val="undefined"/>
          <w14:ligatures w14:val="none"/>
        </w:rPr>
        <w:fldChar w:fldCharType="end"/>
      </w:r>
      <w:r>
        <w:rPr>
          <w:sz w:val="28"/>
          <w:szCs w:val="28"/>
          <w:highlight w:val="none"/>
          <w:lang w:val="undefined"/>
          <w14:ligatures w14:val="none"/>
        </w:rPr>
        <w:t xml:space="preserve"> – Все траектории методов на поверхности ф</w:t>
      </w:r>
      <w:r>
        <w:rPr>
          <w:sz w:val="28"/>
          <w:szCs w:val="28"/>
          <w:highlight w:val="none"/>
          <w14:ligatures w14:val="none"/>
        </w:rPr>
        <w:t xml:space="preserve">ункции</w:t>
      </w:r>
      <w:r/>
      <w:r>
        <w:rPr>
          <w:sz w:val="28"/>
          <w:szCs w:val="28"/>
          <w:highlight w:val="none"/>
          <w14:ligatures w14:val="none"/>
        </w:rPr>
      </w:r>
    </w:p>
    <w:p w14:paraId="0780B803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8000" cy="39204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7043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508000" cy="392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3.70pt;height:308.69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7F585B7">
      <w:pPr>
        <w:pBdr/>
        <w:spacing w:line="360" w:lineRule="auto"/>
        <w:ind w:firstLine="709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  <w14:ligatures w14:val="none"/>
        </w:rPr>
        <w:t xml:space="preserve">Рисунок </w:t>
      </w:r>
      <w:r>
        <w:rPr>
          <w:sz w:val="28"/>
          <w:szCs w:val="28"/>
          <w:highlight w:val="none"/>
          <w:lang w:val="undefined"/>
          <w14:ligatures w14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  <w14:ligatures w14:val="none"/>
        </w:rPr>
        <w:t xml:space="preserve">2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:lang w:val="undefined"/>
          <w14:ligatures w14:val="none"/>
        </w:rPr>
        <w:fldChar w:fldCharType="end"/>
      </w:r>
      <w:r>
        <w:rPr>
          <w:sz w:val="28"/>
          <w:szCs w:val="28"/>
          <w:highlight w:val="none"/>
          <w:lang w:val="undefined"/>
          <w14:ligatures w14:val="none"/>
        </w:rPr>
        <w:t xml:space="preserve"> – Сходимость быстрых методов (L-BFGS, BFGS, DFP, Флетчера-Ривза) </w:t>
      </w:r>
      <w:r>
        <w:rPr>
          <w:sz w:val="28"/>
          <w:szCs w:val="28"/>
          <w:highlight w:val="none"/>
          <w:lang w:val="undefined"/>
          <w14:ligatures w14:val="none"/>
        </w:rPr>
      </w:r>
    </w:p>
    <w:p w14:paraId="3FAAE3E4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8000" cy="39240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605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508000" cy="39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3.70pt;height:308.98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09ACA04">
      <w:pPr>
        <w:pBdr/>
        <w:spacing w:line="360" w:lineRule="auto"/>
        <w:ind w:firstLine="709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Рисунок </w:t>
      </w:r>
      <w:r>
        <w:rPr>
          <w:sz w:val="28"/>
          <w:szCs w:val="28"/>
          <w:highlight w:val="none"/>
          <w14:ligatures w14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  <w14:ligatures w14:val="none"/>
        </w:rPr>
        <w:t xml:space="preserve">2</w:t>
      </w:r>
      <w:r>
        <w:rPr>
          <w:sz w:val="28"/>
          <w:szCs w:val="28"/>
          <w:highlight w:val="none"/>
          <w14:ligatures w14:val="none"/>
        </w:rPr>
        <w:fldChar w:fldCharType="end"/>
      </w:r>
      <w:r>
        <w:rPr>
          <w:sz w:val="28"/>
          <w:szCs w:val="28"/>
          <w:highlight w:val="none"/>
          <w14:ligatures w14:val="none"/>
        </w:rPr>
        <w:t xml:space="preserve"> – Сходимость </w:t>
      </w:r>
      <w:r>
        <w:rPr>
          <w:sz w:val="28"/>
          <w:szCs w:val="28"/>
          <w:highlight w:val="none"/>
          <w:lang w:val="ru-RU"/>
          <w14:ligatures w14:val="none"/>
        </w:rPr>
        <w:t xml:space="preserve">медленных</w:t>
      </w:r>
      <w:r>
        <w:rPr>
          <w:sz w:val="28"/>
          <w:szCs w:val="28"/>
          <w:highlight w:val="none"/>
          <w:lang w:val="en-US"/>
          <w14:ligatures w14:val="none"/>
        </w:rPr>
        <w:t xml:space="preserve"> </w:t>
      </w:r>
      <w:r>
        <w:rPr>
          <w:sz w:val="28"/>
          <w:szCs w:val="28"/>
          <w:highlight w:val="none"/>
          <w14:ligatures w14:val="none"/>
        </w:rPr>
        <w:t xml:space="preserve">методов (Градиетный спуск и Полака-Рибьера) 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AA26B5B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96213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1263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9789" cy="19621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154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321E5B6">
      <w:pPr>
        <w:pBdr/>
        <w:spacing w:line="360" w:lineRule="auto"/>
        <w:ind w:firstLine="709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  <w14:ligatures w14:val="none"/>
        </w:rPr>
        <w:t xml:space="preserve">Рисунок </w:t>
      </w:r>
      <w:r>
        <w:rPr>
          <w:sz w:val="28"/>
          <w:szCs w:val="28"/>
          <w:highlight w:val="none"/>
          <w:lang w:val="undefined"/>
          <w14:ligatures w14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  <w14:ligatures w14:val="none"/>
        </w:rPr>
        <w:t xml:space="preserve">3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:lang w:val="undefined"/>
          <w14:ligatures w14:val="none"/>
        </w:rPr>
        <w:fldChar w:fldCharType="end"/>
      </w:r>
      <w:r>
        <w:rPr>
          <w:sz w:val="28"/>
          <w:szCs w:val="28"/>
          <w:highlight w:val="none"/>
          <w:lang w:val="undefined"/>
          <w14:ligatures w14:val="none"/>
        </w:rPr>
        <w:t xml:space="preserve"> – Сводный график сравнения методов </w:t>
      </w:r>
      <w:r>
        <w:rPr>
          <w:sz w:val="28"/>
          <w:szCs w:val="28"/>
          <w:highlight w:val="none"/>
          <w:lang w:val="undefined"/>
          <w14:ligatures w14:val="none"/>
        </w:rPr>
      </w:r>
    </w:p>
    <w:p w14:paraId="1FEA6A06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C50CC72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77566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173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39789" cy="2775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0pt;height:218.5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0A3AC2">
      <w:pPr>
        <w:pBdr/>
        <w:spacing w:line="360" w:lineRule="auto"/>
        <w:ind w:firstLine="709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  <w14:ligatures w14:val="none"/>
        </w:rPr>
        <w:t xml:space="preserve">Рисунок </w:t>
      </w:r>
      <w:r>
        <w:rPr>
          <w:sz w:val="28"/>
          <w:szCs w:val="28"/>
          <w:highlight w:val="none"/>
          <w:lang w:val="undefined"/>
          <w14:ligatures w14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  <w:lang w:val="undefined"/>
          <w14:ligatures w14:val="none"/>
        </w:rPr>
        <w:t xml:space="preserve">4</w:t>
      </w:r>
      <w:r>
        <w:rPr>
          <w:sz w:val="28"/>
          <w:szCs w:val="28"/>
          <w:highlight w:val="none"/>
          <w:lang w:val="undefined"/>
          <w14:ligatures w14:val="none"/>
        </w:rPr>
        <w:fldChar w:fldCharType="end"/>
      </w:r>
      <w:r>
        <w:rPr>
          <w:sz w:val="28"/>
          <w:szCs w:val="28"/>
          <w:highlight w:val="none"/>
          <w:lang w:val="undefined"/>
          <w14:ligatures w14:val="none"/>
        </w:rPr>
        <w:t xml:space="preserve"> – 3D поверхность функции Розенброка </w:t>
      </w:r>
      <w:r>
        <w:rPr>
          <w:sz w:val="28"/>
          <w:szCs w:val="28"/>
          <w:highlight w:val="none"/>
          <w14:ligatures w14:val="none"/>
        </w:rPr>
      </w:r>
    </w:p>
    <w:p w14:paraId="6CE96E44">
      <w:pPr>
        <w:pBdr/>
        <w:spacing w:line="360" w:lineRule="auto"/>
        <w:ind w:firstLine="709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AB9C775">
      <w:pPr>
        <w:pStyle w:val="1135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21" w:name="_Toc21"/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Проверка решения на допустимость</w:t>
      </w:r>
      <w:r/>
      <w:bookmarkEnd w:id="21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1A61C9D8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Проверка решения x* = (1, 1, 1)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C7760BD">
      <w:pPr>
        <w:pStyle w:val="1148"/>
        <w:numPr>
          <w:ilvl w:val="0"/>
          <w:numId w:val="125"/>
        </w:numPr>
        <w:suppressLineNumbers w:val="false"/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Проверка градиента</w:t>
      </w:r>
      <w:r>
        <w:rPr>
          <w:sz w:val="28"/>
          <w:szCs w:val="28"/>
          <w:highlight w:val="none"/>
        </w:rPr>
      </w:r>
    </w:p>
    <w:p w14:paraId="1AB18010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8D655DA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m:oMathPara>
        <m:oMathParaPr/>
        <m:oMath>
          <m:r>
            <w:rPr>
              <w:rFonts w:ascii="Cambria Math" w:hAnsi="Cambria Math" w:eastAsia="Cambria Math" w:cs="Cambria Math"/>
              <w:sz w:val="28"/>
              <w:szCs w:val="28"/>
              <w:highlight w:val="none"/>
              <w14:ligatures w14:val="none"/>
            </w:rPr>
            <m:rPr/>
            <m:t>∇f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  <w14:ligatures w14:val="none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  <w:highlight w:val="none"/>
                      <w14:ligatures w14:val="none"/>
                    </w:rPr>
                    <m:rPr/>
                    <m:t>*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  <w:sz w:val="28"/>
              <w:szCs w:val="28"/>
              <w:highlight w:val="none"/>
              <w14:ligatures w14:val="none"/>
            </w:rPr>
            <m:rPr/>
            <m:t>=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14:ligatures w14:val="none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14:ligatures w14:val="none"/>
                </w:rPr>
                <m:rPr/>
                <m:t>0,0,0</m:t>
              </m:r>
            </m:e>
          </m:d>
        </m:oMath>
      </m:oMathPara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016C734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3408537">
      <w:pPr>
        <w:pBdr/>
        <w:spacing w:line="360" w:lineRule="auto"/>
        <w:ind w:firstLine="709"/>
        <w:jc w:val="both"/>
        <w:rPr>
          <w:highlight w:val="none"/>
        </w:rPr>
      </w:pPr>
      <w:r>
        <w:rPr>
          <w:sz w:val="28"/>
          <w:szCs w:val="28"/>
          <w:highlight w:val="none"/>
        </w:rPr>
      </w:r>
      <m:oMathPara>
        <m:oMathParaPr/>
        <m:oMath>
          <m:d>
            <m:dPr>
              <m:begChr m:val="‖"/>
              <m:endChr m:val="‖"/>
              <m:ctrlP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14:ligatures w14:val="none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undefined" w:bidi="undefined"/>
                </w:rPr>
                <m:rPr/>
                <m:t>∇f</m:t>
              </m:r>
              <m:d>
                <m:dPr>
                  <m:begChr m:val="("/>
                  <m:endChr m:val=")"/>
                  <m:ctrlP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highlight w:val="none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highlight w:val="none"/>
                          <w:lang w:val="undefined" w:bidi="undefined"/>
                        </w:rPr>
                        <m:rPr/>
                        <m:t>x</m:t>
                      </m:r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highlight w:val="none"/>
                          <w:lang w:val="undefined" w:bidi="undefined"/>
                        </w:rPr>
                        <m:rPr/>
                        <m:t>*</m:t>
                      </m:r>
                    </m:sup>
                  </m:sSup>
                </m:e>
              </m:d>
            </m:e>
          </m:d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lang w:val="undefined" w:bidi="undefined"/>
            </w:rPr>
            <m:rPr/>
            <m:t>=0&lt;</m:t>
          </m:r>
          <m:sSub>
            <m:sSubPr>
              <m:ctrlP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undefined" w:bidi="undefined"/>
                </w:rPr>
                <m:rPr/>
                <m:t>ε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14:ligatures w14:val="none"/>
                </w:rPr>
                <m:rPr/>
                <m:t>1</m:t>
              </m:r>
            </m:sub>
          </m:sSub>
          <m:r>
            <w:rPr>
              <w:rFonts w:ascii="Cambria Math" w:hAnsi="Cambria Math" w:eastAsia="Cambria Math" w:cs="Cambria Math"/>
              <w:sz w:val="28"/>
              <w:szCs w:val="28"/>
              <w:highlight w:val="none"/>
              <w14:ligatures w14:val="none"/>
            </w:rPr>
            <m:rPr/>
            <m:t>=</m:t>
          </m:r>
          <m:sSup>
            <m:sSupPr>
              <m:ctrlP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14:ligatures w14:val="none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14:ligatures w14:val="none"/>
                </w:rPr>
                <m:rPr/>
                <m:t>10</m:t>
              </m:r>
            </m:e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14:ligatures w14:val="none"/>
                </w:rPr>
                <m:rPr/>
                <m:t>-6</m:t>
              </m:r>
            </m:sup>
          </m:sSup>
        </m:oMath>
      </m:oMathPara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F5DEEC9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08AB299">
      <w:pPr>
        <w:pStyle w:val="1148"/>
        <w:numPr>
          <w:ilvl w:val="0"/>
          <w:numId w:val="125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</w:rPr>
        <w:t xml:space="preserve">Проверка </w:t>
      </w:r>
      <w:r>
        <w:rPr>
          <w:sz w:val="28"/>
          <w:szCs w:val="28"/>
          <w:highlight w:val="none"/>
        </w:rPr>
        <w:t xml:space="preserve">значения </w:t>
      </w:r>
      <w:r>
        <w:rPr>
          <w:sz w:val="28"/>
          <w:szCs w:val="28"/>
          <w:highlight w:val="none"/>
        </w:rPr>
        <w:t xml:space="preserve">функции</w:t>
      </w:r>
      <w:r>
        <w:rPr>
          <w:sz w:val="28"/>
          <w:szCs w:val="28"/>
          <w:highlight w:val="none"/>
        </w:rPr>
      </w:r>
    </w:p>
    <w:p w14:paraId="54DBC6B6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7754806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</w:rPr>
        <w:t xml:space="preserve">f(x*) = 1</w:t>
      </w:r>
      <w:r>
        <w:rPr>
          <w:sz w:val="28"/>
          <w:szCs w:val="28"/>
        </w:rPr>
        <w:t xml:space="preserve">00 (аналитически)</w:t>
      </w:r>
      <w:r>
        <w:rPr>
          <w:sz w:val="28"/>
          <w:szCs w:val="28"/>
        </w:rPr>
      </w:r>
    </w:p>
    <w:p w14:paraId="0C23BFDF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f(x*) = 100.0000000 (численно, L-BFGS)</w:t>
      </w:r>
      <w:r>
        <w:rPr>
          <w:sz w:val="28"/>
          <w:szCs w:val="28"/>
        </w:rPr>
      </w:r>
    </w:p>
    <w:p w14:paraId="1B5AEF40">
      <w:pPr>
        <w:pStyle w:val="1148"/>
        <w:numPr>
          <w:ilvl w:val="0"/>
          <w:numId w:val="124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</w:rPr>
        <w:t xml:space="preserve">|f(x*) - f₀| &lt;</w:t>
      </w:r>
      <w:r>
        <w:rPr>
          <w:sz w:val="28"/>
          <w:szCs w:val="28"/>
          <w:highlight w:val="none"/>
        </w:rPr>
        <w:t xml:space="preserve"> 10⁻⁸</w:t>
      </w:r>
      <w:r>
        <w:rPr>
          <w:sz w:val="28"/>
          <w:szCs w:val="28"/>
          <w:highlight w:val="none"/>
        </w:rPr>
      </w:r>
    </w:p>
    <w:p w14:paraId="0C9D4237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E7E3733">
      <w:pPr>
        <w:pStyle w:val="1148"/>
        <w:numPr>
          <w:ilvl w:val="0"/>
          <w:numId w:val="125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</w:rPr>
        <w:t xml:space="preserve">Проверка </w:t>
      </w:r>
      <w:r>
        <w:rPr>
          <w:sz w:val="28"/>
          <w:szCs w:val="28"/>
          <w:highlight w:val="none"/>
        </w:rPr>
        <w:t xml:space="preserve">матрицы Гессе</w:t>
      </w:r>
      <w:r>
        <w:rPr>
          <w:sz w:val="28"/>
          <w:szCs w:val="28"/>
          <w:highlight w:val="none"/>
        </w:rPr>
      </w:r>
    </w:p>
    <w:p w14:paraId="3FE381C7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  <w:t xml:space="preserve">Матрица Гессе H(x*) — положительно определённая ✓</w:t>
      </w:r>
      <w:r>
        <w:rPr>
          <w:sz w:val="28"/>
          <w:szCs w:val="28"/>
          <w:highlight w:val="none"/>
        </w:rPr>
      </w:r>
    </w:p>
    <w:p w14:paraId="0403B826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  <w:t xml:space="preserve">Все собственные значения &gt; 0</w:t>
      </w:r>
      <w:r>
        <w:rPr>
          <w:sz w:val="28"/>
          <w:szCs w:val="28"/>
          <w:highlight w:val="none"/>
        </w:rPr>
      </w:r>
    </w:p>
    <w:p w14:paraId="680E84EA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526E0B3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EB1861F">
      <w:pPr>
        <w:pStyle w:val="1148"/>
        <w:numPr>
          <w:ilvl w:val="0"/>
          <w:numId w:val="125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</w:rPr>
        <w:t xml:space="preserve">Сравнение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 с аналитическим решением</w:t>
      </w:r>
      <w:r>
        <w:rPr>
          <w:sz w:val="28"/>
          <w:szCs w:val="28"/>
          <w:highlight w:val="none"/>
        </w:rPr>
      </w:r>
    </w:p>
    <w:p w14:paraId="4FE97D8E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m:oMath>
        <m:d>
          <m:dPr>
            <m:begChr m:val="‖"/>
            <m:endChr m:val="‖"/>
            <m:ctrlPr>
              <w:rPr>
                <w:rFonts w:hint="default" w:ascii="Cambria Math" w:hAnsi="Cambria Math" w:eastAsia="Cambria Math" w:cs="Cambria Math"/>
                <w:i/>
                <w:sz w:val="28"/>
                <w:szCs w:val="28"/>
                <w:highlight w:val="none"/>
                <w14:ligatures w14:val="none"/>
              </w:rPr>
            </m:ctrlPr>
          </m:dPr>
          <m:e>
            <m:sSup>
              <m:sSupPr>
                <m:ctrlPr>
                  <w:rPr>
                    <w:sz w:val="28"/>
                    <w:szCs w:val="28"/>
                    <w:highlight w:val="none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  <w:sz w:val="28"/>
                    <w:szCs w:val="28"/>
                    <w:highlight w:val="none"/>
                    <w14:ligatures w14:val="none"/>
                  </w:rPr>
                  <m:rPr/>
                  <m:t>x</m:t>
                </m:r>
              </m:e>
              <m:sup>
                <m:r>
                  <w:rPr>
                    <w:rFonts w:ascii="Cambria Math" w:hAnsi="Cambria Math" w:eastAsia="Cambria Math" w:cs="Cambria Math"/>
                    <w:sz w:val="28"/>
                    <w:szCs w:val="28"/>
                    <w:highlight w:val="none"/>
                    <w14:ligatures w14:val="none"/>
                  </w:rPr>
                  <m:rPr/>
                  <m:t>*</m:t>
                </m:r>
              </m:sup>
            </m:sSup>
            <m:r>
              <w:rPr>
                <w:rFonts w:ascii="Cambria Math" w:hAnsi="Cambria Math" w:eastAsia="Cambria Math" w:cs="Cambria Math"/>
                <w:sz w:val="28"/>
                <w:szCs w:val="28"/>
                <w:highlight w:val="none"/>
                <w14:ligatures w14:val="none"/>
              </w:rPr>
              <m:rPr/>
              <m:t>-</m:t>
            </m:r>
            <m:sSub>
              <m:sSubPr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highlight w:val="none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  <w:sz w:val="28"/>
                    <w:szCs w:val="28"/>
                    <w:highlight w:val="none"/>
                    <w14:ligatures w14:val="none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eastAsia="Cambria Math" w:cs="Cambria Math"/>
                    <w:sz w:val="28"/>
                    <w:szCs w:val="28"/>
                    <w:highlight w:val="none"/>
                    <w14:ligatures w14:val="none"/>
                  </w:rPr>
                  <m:rPr/>
                  <m:t>analytic</m:t>
                </m:r>
              </m:sub>
            </m:sSub>
          </m:e>
        </m:d>
        <m:r>
          <w:rPr>
            <w:rFonts w:ascii="Cambria Math" w:hAnsi="Cambria Math" w:eastAsia="Cambria Math" w:cs="Cambria Math"/>
            <w:sz w:val="28"/>
            <w:szCs w:val="28"/>
            <w:highlight w:val="none"/>
            <w14:ligatures w14:val="none"/>
          </w:rPr>
          <m:rPr/>
          <m:t>=</m:t>
        </m:r>
        <m:d>
          <m:dPr>
            <m:begChr m:val="‖"/>
            <m:endChr m:val="‖"/>
            <m:ctrlPr>
              <w:rPr>
                <w:rFonts w:hint="default" w:ascii="Cambria Math" w:hAnsi="Cambria Math" w:eastAsia="Cambria Math" w:cs="Cambria Math"/>
                <w:i/>
                <w:sz w:val="28"/>
                <w:szCs w:val="28"/>
                <w:highlight w:val="none"/>
                <w14:ligatures w14:val="none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highlight w:val="none"/>
                    <w14:ligatures w14:val="none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  <w:sz w:val="28"/>
                    <w:szCs w:val="28"/>
                    <w:highlight w:val="none"/>
                    <w14:ligatures w14:val="none"/>
                  </w:rPr>
                  <m:rPr/>
                  <m:t>1,1,1</m:t>
                </m:r>
              </m:e>
            </m:d>
            <m:r>
              <w:rPr>
                <w:rFonts w:ascii="Cambria Math" w:hAnsi="Cambria Math" w:eastAsia="Cambria Math" w:cs="Cambria Math"/>
                <w:sz w:val="28"/>
                <w:szCs w:val="28"/>
                <w:highlight w:val="none"/>
                <w14:ligatures w14:val="none"/>
              </w:rPr>
              <m:rPr/>
              <m:t>-</m:t>
            </m:r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highlight w:val="none"/>
                    <w14:ligatures w14:val="none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  <w:sz w:val="28"/>
                    <w:szCs w:val="28"/>
                    <w:highlight w:val="none"/>
                    <w14:ligatures w14:val="none"/>
                  </w:rPr>
                  <m:rPr/>
                  <m:t>1,1,1</m:t>
                </m:r>
              </m:e>
            </m:d>
          </m:e>
        </m:d>
        <m:r>
          <w:rPr>
            <w:rFonts w:ascii="Cambria Math" w:hAnsi="Cambria Math" w:eastAsia="Cambria Math" w:cs="Cambria Math"/>
            <w:sz w:val="28"/>
            <w:szCs w:val="28"/>
            <w:highlight w:val="none"/>
            <w14:ligatures w14:val="none"/>
          </w:rPr>
          <m:rPr/>
          <m:t>=0</m:t>
        </m:r>
      </m:oMath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</w:r>
    </w:p>
    <w:p w14:paraId="0E02F73B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2DC5266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  <w:t xml:space="preserve">Вывод</w:t>
      </w:r>
      <w:r>
        <w:rPr>
          <w:sz w:val="28"/>
          <w:szCs w:val="28"/>
          <w:highlight w:val="none"/>
          <w:lang w:val="en-US"/>
        </w:rPr>
        <w:t xml:space="preserve">: </w:t>
      </w:r>
      <w:r>
        <w:rPr>
          <w:sz w:val="28"/>
          <w:szCs w:val="28"/>
          <w:highlight w:val="none"/>
        </w:rPr>
        <w:t xml:space="preserve">Найденное решение является допустимым и соответствует глобальному минимуму функции Розенброка.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A0EBD3D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97C5DB5">
      <w:pPr>
        <w:pStyle w:val="1135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22" w:name="_Toc22"/>
      <w:r>
        <w:rPr>
          <w:rFonts w:ascii="Times New Roman" w:hAnsi="Times New Roman" w:cs="Times New Roman"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  <w:t xml:space="preserve">Сравнение методов оптимизации</w:t>
      </w:r>
      <w:r/>
      <w:bookmarkEnd w:id="22"/>
      <w:r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</w:r>
    </w:p>
    <w:p w14:paraId="08C14348">
      <w:pPr>
        <w:pBdr/>
        <w:spacing w:line="360" w:lineRule="auto"/>
        <w:ind w:firstLine="709"/>
        <w:jc w:val="righ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Таблица </w:t>
      </w:r>
      <w:r>
        <w:rPr>
          <w:sz w:val="28"/>
          <w:szCs w:val="28"/>
          <w:highlight w:val="none"/>
        </w:rPr>
        <w:fldChar w:fldCharType="begin"/>
        <w:instrText xml:space="preserve"> SEQ Таблица \* Arabic </w:instrText>
        <w:fldChar w:fldCharType="separate"/>
      </w:r>
      <w:r>
        <w:rPr>
          <w:sz w:val="28"/>
          <w:szCs w:val="28"/>
          <w:highlight w:val="none"/>
        </w:rPr>
        <w:t xml:space="preserve">2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fldChar w:fldCharType="end"/>
      </w:r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</w:rPr>
        <w:t xml:space="preserve"> Сравнительная характеристика методов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tbl>
      <w:tblPr>
        <w:tblStyle w:val="115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01"/>
        <w:gridCol w:w="2693"/>
        <w:gridCol w:w="1984"/>
        <w:gridCol w:w="2976"/>
      </w:tblGrid>
      <w:tr>
        <w:trPr>
          <w:trHeight w:val="567"/>
        </w:trPr>
        <w:tc>
          <w:tcPr>
            <w:tcBorders/>
            <w:tcW w:w="1701" w:type="dxa"/>
            <w:vAlign w:val="center"/>
          </w:tcPr>
          <w:p w14:paraId="7C2080B4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03073182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Лучший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6640C066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Худший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976" w:type="dxa"/>
            <w:vAlign w:val="center"/>
          </w:tcPr>
          <w:p w14:paraId="0A2A1EF4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Комментарий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567"/>
        </w:trPr>
        <w:tc>
          <w:tcPr>
            <w:tcBorders/>
            <w:tcW w:w="1701" w:type="dxa"/>
            <w:vAlign w:val="center"/>
          </w:tcPr>
          <w:p w14:paraId="62170972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Число итераций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0BC39059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L-BFGS (18)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7F290CE0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Полака-Р. (6939)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976" w:type="dxa"/>
            <w:vAlign w:val="center"/>
          </w:tcPr>
          <w:p w14:paraId="56D4C135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L-BFGS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 w14:paraId="33C45A1F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эффективнее в 385 раз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/>
          </w:p>
        </w:tc>
      </w:tr>
      <w:tr>
        <w:trPr>
          <w:trHeight w:val="567"/>
        </w:trPr>
        <w:tc>
          <w:tcPr>
            <w:tcBorders/>
            <w:tcW w:w="1701" w:type="dxa"/>
            <w:vAlign w:val="center"/>
          </w:tcPr>
          <w:p w14:paraId="3DDA1E3C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Время выполнения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239A6920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L-BFGS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 w14:paraId="1CA282B4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(0.007 с)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/>
          </w:p>
        </w:tc>
        <w:tc>
          <w:tcPr>
            <w:tcBorders/>
            <w:tcW w:w="1984" w:type="dxa"/>
            <w:vAlign w:val="center"/>
          </w:tcPr>
          <w:p w14:paraId="1C6E413C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Полака-Р.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 w14:paraId="7E83AD87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(2.57 с)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/>
          </w:p>
        </w:tc>
        <w:tc>
          <w:tcPr>
            <w:tcBorders/>
            <w:tcW w:w="2976" w:type="dxa"/>
            <w:vAlign w:val="center"/>
          </w:tcPr>
          <w:p w14:paraId="143B76C8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Разница в 367 раз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567"/>
        </w:trPr>
        <w:tc>
          <w:tcPr>
            <w:tcBorders/>
            <w:tcW w:w="1701" w:type="dxa"/>
            <w:vAlign w:val="center"/>
          </w:tcPr>
          <w:p w14:paraId="1F298961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Точность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301411B2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6A5E6016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∇f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976" w:type="dxa"/>
            <w:vAlign w:val="center"/>
          </w:tcPr>
          <w:p w14:paraId="6CA3FE89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567"/>
        </w:trPr>
        <w:tc>
          <w:tcPr>
            <w:tcBorders/>
            <w:tcW w:w="1701" w:type="dxa"/>
            <w:vAlign w:val="center"/>
          </w:tcPr>
          <w:p w14:paraId="33F20085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Память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160C490C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Градиентный спуск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0F801878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L-BFGS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976" w:type="dxa"/>
            <w:vAlign w:val="center"/>
          </w:tcPr>
          <w:p w14:paraId="6769CF6C">
            <w:pPr>
              <w:suppressLineNumbers w:val="false"/>
              <w:pBdr/>
              <w:spacing w:after="0" w:before="0" w:line="360" w:lineRule="auto"/>
              <w:ind w:firstLine="0"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O(n) vs O(mn)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0E29F04A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D5C1FAB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lang w:val="undefined" w:bidi="undefined"/>
        </w:rPr>
      </w: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  <w:highlight w:val="none"/>
          <w14:ligatures w14:val="none"/>
        </w:rPr>
      </w:r>
    </w:p>
    <w:p w14:paraId="045807B7" w14:textId="302555BC">
      <w:pPr>
        <w:pStyle w:val="1135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23" w:name="_Toc23"/>
      <w:r>
        <w:rPr>
          <w:rFonts w:ascii="Times New Roman" w:hAnsi="Times New Roman" w:cs="Times New Roman"/>
          <w:color w:val="auto"/>
          <w:sz w:val="28"/>
          <w:szCs w:val="28"/>
        </w:rPr>
        <w:t xml:space="preserve">Вывод</w:t>
      </w:r>
      <w:r/>
      <w:bookmarkEnd w:id="23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48EF9BC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ходе выполнения лабораторной работы: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59388EB2">
      <w:pPr>
        <w:pStyle w:val="1148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Изучены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алгоритмы многомерного поиска 1-го и 2-го порядка: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1119FD01">
      <w:pPr>
        <w:pStyle w:val="1148"/>
        <w:numPr>
          <w:ilvl w:val="0"/>
          <w:numId w:val="1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методы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сопряжённых градиентов (Флетчера-Ривза, Полака-Рибьера);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3537E6FA">
      <w:pPr>
        <w:pStyle w:val="1148"/>
        <w:numPr>
          <w:ilvl w:val="0"/>
          <w:numId w:val="1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/>
        </w:rPr>
        <w:t xml:space="preserve">квазиньютоновские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методы (DFP, BFGS, L-BFGS).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E511494">
      <w:pPr>
        <w:pStyle w:val="1148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Разработана программа на Python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, реализующая 6 методов оптимизации с модульной архитектурой.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2068A8F6">
      <w:pPr>
        <w:pStyle w:val="1148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Найдены экстремумы функции Розенброка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 для варианта 2: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1A63F9A8">
      <w:pPr>
        <w:pStyle w:val="1148"/>
        <w:numPr>
          <w:ilvl w:val="0"/>
          <w:numId w:val="1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/>
        </w:rPr>
        <w:t xml:space="preserve">Все методы сошлись к точке x* ≈ (1, 1, 1)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/>
        </w:rPr>
      </w:r>
    </w:p>
    <w:p w14:paraId="5BCEB1C3">
      <w:pPr>
        <w:pStyle w:val="1148"/>
        <w:numPr>
          <w:ilvl w:val="0"/>
          <w:numId w:val="1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/>
        </w:rPr>
        <w:t xml:space="preserve">f(x*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 ≈ 100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536D4325">
      <w:pPr>
        <w:pStyle w:val="1148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Лучший метод — L-BFGS с размером памяти m=10: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12792035">
      <w:pPr>
        <w:pStyle w:val="1148"/>
        <w:numPr>
          <w:ilvl w:val="0"/>
          <w:numId w:val="1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18 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/>
        </w:rPr>
        <w:t xml:space="preserve">тераций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/>
        </w:rPr>
      </w:r>
    </w:p>
    <w:p w14:paraId="5464B52A">
      <w:pPr>
        <w:pStyle w:val="1148"/>
        <w:numPr>
          <w:ilvl w:val="0"/>
          <w:numId w:val="1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/>
        </w:rPr>
        <w:t xml:space="preserve">0.007 секунды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/>
        </w:rPr>
      </w:r>
    </w:p>
    <w:p w14:paraId="015F818E">
      <w:pPr>
        <w:pStyle w:val="1148"/>
        <w:numPr>
          <w:ilvl w:val="0"/>
          <w:numId w:val="1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/>
        </w:rPr>
        <w:t xml:space="preserve">Точн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ость ||∇f|| = 4.95×10⁻⁶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99EE179">
      <w:pPr>
        <w:pStyle w:val="1148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Построены графики: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68F92B00">
      <w:pPr>
        <w:pStyle w:val="1148"/>
        <w:numPr>
          <w:ilvl w:val="0"/>
          <w:numId w:val="1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Трае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/>
        </w:rPr>
        <w:t xml:space="preserve">ктории методов (7 графиков)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/>
        </w:rPr>
      </w:r>
    </w:p>
    <w:p w14:paraId="37C69B6D">
      <w:pPr>
        <w:pStyle w:val="1148"/>
        <w:numPr>
          <w:ilvl w:val="0"/>
          <w:numId w:val="1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/>
        </w:rPr>
        <w:t xml:space="preserve">Сход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имость по функции и градиенту (3 графика)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7F851D41">
      <w:pPr>
        <w:pStyle w:val="1148"/>
        <w:numPr>
          <w:ilvl w:val="0"/>
          <w:numId w:val="1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3D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undefined"/>
        </w:rPr>
        <w:t xml:space="preserve">визуализация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функции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4055DE10">
      <w:pPr>
        <w:pStyle w:val="1148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Проведена проверка решения на допустимость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 — решение соответствует глобальному минимуму.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7033FB9F">
      <w:pPr>
        <w:pStyle w:val="1148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Исследовано влияние параметра m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в L-BFGS — для малых задач оптимально m = 5-10.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73CB4B1A">
      <w:pPr>
        <w:suppressLineNumbers w:val="false"/>
        <w:pBdr/>
        <w:spacing w:after="0" w:afterAutospacing="0" w:afterLines="0" w:line="360" w:lineRule="auto"/>
        <w:ind w:firstLine="709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4F86742D">
      <w:pPr>
        <w:suppressLineNumbers w:val="false"/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3D8E54F9">
      <w:pPr>
        <w:pStyle w:val="1135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24" w:name="_Toc24"/>
      <w:r>
        <w:rPr>
          <w:rFonts w:ascii="Times New Roman" w:hAnsi="Times New Roman" w:cs="Times New Roman"/>
          <w:color w:val="auto"/>
          <w:sz w:val="28"/>
          <w:szCs w:val="28"/>
        </w:rPr>
        <w:t xml:space="preserve">Программная реализация</w:t>
      </w:r>
      <w:r/>
      <w:bookmarkEnd w:id="24"/>
      <w:r/>
      <w:r>
        <w:rPr>
          <w:rFonts w:ascii="Times New Roman" w:hAnsi="Times New Roman" w:cs="Times New Roman"/>
          <w:color w:val="auto"/>
          <w:sz w:val="28"/>
          <w:szCs w:val="28"/>
          <w14:ligatures w14:val="none"/>
        </w:rPr>
      </w:r>
    </w:p>
    <w:p w14:paraId="4AF408A9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Программа реализована на языке Python 3.10 с использованием библиотек: NumPy, Matplotlib.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5AF0805">
      <w:pPr>
        <w:pBdr/>
        <w:spacing w:line="360" w:lineRule="auto"/>
        <w:ind w:firstLine="709"/>
        <w:jc w:val="both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Структура проекта</w:t>
      </w:r>
      <w:r>
        <w:rPr>
          <w:b/>
          <w:bCs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 w14:paraId="7CE82F87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ЛР3/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2143E16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├── main.py</w:t>
        <w:tab/>
        <w:tab/>
        <w:tab/>
        <w:tab/>
      </w:r>
      <w:r>
        <w:rPr>
          <w:b w:val="0"/>
          <w:bCs w:val="0"/>
          <w:sz w:val="28"/>
          <w:szCs w:val="28"/>
          <w:highlight w:val="none"/>
        </w:rPr>
        <w:t xml:space="preserve"># Главная программа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5FF3FF42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├── optimization/ </w:t>
        <w:tab/>
        <w:tab/>
        <w:tab/>
      </w:r>
      <w:r>
        <w:rPr>
          <w:b w:val="0"/>
          <w:bCs w:val="0"/>
          <w:sz w:val="28"/>
          <w:szCs w:val="28"/>
          <w:highlight w:val="none"/>
        </w:rPr>
        <w:t xml:space="preserve"># Пакет методов оптимизации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50EB0D1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├── __init__.py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7971A3A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├── functions.py </w:t>
        <w:tab/>
        <w:tab/>
        <w:tab/>
        <w:t xml:space="preserve"># Функция Розенброка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528F9CF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├── line_search.py</w:t>
        <w:tab/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b w:val="0"/>
          <w:bCs w:val="0"/>
          <w:sz w:val="28"/>
          <w:szCs w:val="28"/>
          <w:highlight w:val="none"/>
        </w:rPr>
        <w:tab/>
        <w:tab/>
        <w:t xml:space="preserve"># Одномерный поиск (золотого сечения)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F2FE7DB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├── gradient_methods.py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b w:val="0"/>
          <w:bCs w:val="0"/>
          <w:sz w:val="28"/>
          <w:szCs w:val="28"/>
          <w:highlight w:val="none"/>
        </w:rPr>
        <w:tab/>
        <w:tab/>
        <w:t xml:space="preserve"># Градиентный спуск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902B6C6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├── conjugate_gradient.py</w:t>
        <w:tab/>
        <w:t xml:space="preserve"># Флетчера-Ривза, Полака-Рибьера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DF92117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├── quasi_newton.py</w:t>
        <w:tab/>
        <w:tab/>
        <w:t xml:space="preserve"># DFP, BFGS, L-BFGS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634B30AF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├── optimizer.py</w:t>
        <w:tab/>
        <w:tab/>
        <w:tab/>
        <w:t xml:space="preserve"># Класс Optimizer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6D7F8B0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└── visualization.py</w:t>
        <w:tab/>
        <w:tab/>
        <w:t xml:space="preserve"># Визуализация результатов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5BBA459C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├── plots/</w:t>
        <w:tab/>
        <w:tab/>
        <w:tab/>
        <w:tab/>
        <w:tab/>
        <w:t xml:space="preserve"># Графики результатов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9B17129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├── all_trajectories.png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64351C8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├── convergence_fast.png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62A595BA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├── convergence_slow.png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4CBB420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├── convergence_summary.png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5F015892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├── surface_3d.png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C263A4F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│   └── trajectory_*.png (6 файлов)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292A643">
      <w:pPr>
        <w:suppressLineNumbers w:val="false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└── README.md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5411BAD">
      <w:pPr>
        <w:suppressLineNumbers w:val="false"/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2B2411B4" w14:textId="77777777">
      <w:pPr>
        <w:pStyle w:val="1135"/>
        <w:widowControl w:val="true"/>
        <w:suppressLineNumbers w:val="fals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25" w:name="_Toc25"/>
      <w:r>
        <w:rPr>
          <w:rFonts w:ascii="Times New Roman" w:hAnsi="Times New Roman" w:cs="Times New Roman"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  <w:t xml:space="preserve">Исходный код программ</w:t>
      </w:r>
      <w:r/>
      <w:bookmarkEnd w:id="25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24C52F34">
      <w:pPr>
        <w:pStyle w:val="11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26" w:name="_Toc2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Главная программа (main.py)</w:t>
      </w:r>
      <w:r/>
      <w:bookmarkEnd w:id="26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64BBD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0D0D0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Главный файл для запуска лабораторной работы №3</w:t>
      </w:r>
      <w:r/>
    </w:p>
    <w:p w14:paraId="18FCB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Методы многомерного поиска</w:t>
      </w:r>
      <w:r/>
    </w:p>
    <w:p w14:paraId="6054C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2E46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Вариант 2: a=150, b=2, f0=100, n=3</w:t>
      </w:r>
      <w:r/>
    </w:p>
    <w:p w14:paraId="68AC1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615A1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393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numpy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np</w:t>
      </w:r>
      <w:r/>
    </w:p>
    <w:p w14:paraId="512A7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argparse</w:t>
      </w:r>
      <w:r/>
    </w:p>
    <w:p w14:paraId="29E5C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optimization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(</w:t>
      </w:r>
      <w:r/>
    </w:p>
    <w:p w14:paraId="7F1C5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Optimizer,</w:t>
      </w:r>
      <w:r/>
    </w:p>
    <w:p w14:paraId="3736E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rosenbrock,</w:t>
      </w:r>
      <w:r/>
    </w:p>
    <w:p w14:paraId="7B85B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rosenbrock_gradient,</w:t>
      </w:r>
      <w:r/>
    </w:p>
    <w:p w14:paraId="3B52C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create_rosenbrock_function,</w:t>
      </w:r>
      <w:r/>
    </w:p>
    <w:p w14:paraId="5B696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create_visualization</w:t>
      </w:r>
      <w:r/>
    </w:p>
    <w:p w14:paraId="500F4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)</w:t>
      </w:r>
      <w:r/>
    </w:p>
    <w:p w14:paraId="65A11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705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Параметры варианта 2</w:t>
      </w:r>
      <w:r/>
    </w:p>
    <w:p w14:paraId="426B67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A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/>
    </w:p>
    <w:p w14:paraId="043E1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B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/>
    </w:p>
    <w:p w14:paraId="643CB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F0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/>
    </w:p>
    <w:p w14:paraId="7B481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N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3</w:t>
      </w:r>
      <w:r/>
    </w:p>
    <w:p w14:paraId="35E93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3CF7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Параметры остановки</w:t>
      </w:r>
      <w:r/>
    </w:p>
    <w:p w14:paraId="54906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EPS1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/>
    </w:p>
    <w:p w14:paraId="17384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EPS2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1e-8</w:t>
      </w:r>
      <w:r/>
    </w:p>
    <w:p w14:paraId="0212A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MAX_ITER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1000</w:t>
      </w:r>
      <w:r/>
    </w:p>
    <w:p w14:paraId="023B4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CE4A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find_stationary_points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():</w:t>
      </w:r>
      <w:r/>
    </w:p>
    <w:p w14:paraId="656AC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"""Найти стационарные точки функции Розенброка аналитически."""</w:t>
      </w:r>
      <w:r/>
    </w:p>
    <w:p w14:paraId="0FB5E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x_star = np.ones(N)</w:t>
      </w:r>
      <w:r/>
    </w:p>
    <w:p w14:paraId="4E0CA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f_star = rosenbrock(x_star, A, B, F0)</w:t>
      </w:r>
      <w:r/>
    </w:p>
    <w:p w14:paraId="6DE26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grad_star = rosenbrock_gradient(x_star, A, B)</w:t>
      </w:r>
      <w:r/>
    </w:p>
    <w:p w14:paraId="7A10D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3636E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{</w:t>
      </w:r>
      <w:r/>
    </w:p>
    <w:p w14:paraId="0589A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x_star,</w:t>
      </w:r>
      <w:r/>
    </w:p>
    <w:p w14:paraId="47A98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f_star,</w:t>
      </w:r>
      <w:r/>
    </w:p>
    <w:p w14:paraId="0B720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'gradient'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grad_star</w:t>
      </w:r>
      <w:r/>
    </w:p>
    <w:p w14:paraId="7881F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}</w:t>
      </w:r>
      <w:r/>
    </w:p>
    <w:p w14:paraId="2B2E2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1EA0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run_visualization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):</w:t>
      </w:r>
      <w:r/>
    </w:p>
    <w:p w14:paraId="60F83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"""Основная функция выполнения лабораторной работы."""</w:t>
      </w:r>
      <w:r/>
    </w:p>
    <w:p w14:paraId="03841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*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</w:t>
      </w:r>
      <w:r/>
    </w:p>
    <w:p w14:paraId="3CFFF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"ЛАБОРАТОРНАЯ РАБОТА №3"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</w:t>
      </w:r>
      <w:r/>
    </w:p>
    <w:p w14:paraId="77628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"Методы многомерного поиска"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</w:t>
      </w:r>
      <w:r/>
    </w:p>
    <w:p w14:paraId="64E26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*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</w:t>
      </w:r>
      <w:r/>
    </w:p>
    <w:p w14:paraId="207DA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29933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Начальная точка</w:t>
      </w:r>
      <w:r/>
    </w:p>
    <w:p w14:paraId="77147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x0 = np.array([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])</w:t>
      </w:r>
      <w:r/>
    </w:p>
    <w:p w14:paraId="16CB0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0E348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Аналитическое решение</w:t>
      </w:r>
      <w:r/>
    </w:p>
    <w:p w14:paraId="30A93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stationary = find_stationary_points()</w:t>
      </w:r>
      <w:r/>
    </w:p>
    <w:p w14:paraId="548E0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746B7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Создание функции с параметрами варианта</w:t>
      </w:r>
      <w:r/>
    </w:p>
    <w:p w14:paraId="10A97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f, grad_f, _ = create_rosenbrock_function(A, B, F0)</w:t>
      </w:r>
      <w:r/>
    </w:p>
    <w:p w14:paraId="1E8DF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6C9F0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Создание оптимизатора</w:t>
      </w:r>
      <w:r/>
    </w:p>
    <w:p w14:paraId="30176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optimizer = Optimizer(f, grad_f, x0, EPS1, EPS2, MAX_ITER)</w:t>
      </w:r>
      <w:r/>
    </w:p>
    <w:p w14:paraId="0ADD8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1F5F7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Запуск всех методов</w:t>
      </w:r>
      <w:r/>
    </w:p>
    <w:p w14:paraId="74C7D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results = optimizer.run_all_methods(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verbose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</w:t>
      </w:r>
      <w:r/>
    </w:p>
    <w:p w14:paraId="479C9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69AB6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Сравнение методов</w:t>
      </w:r>
      <w:r/>
    </w:p>
    <w:p w14:paraId="50244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optimizer.print_comparison_table()</w:t>
      </w:r>
      <w:r/>
    </w:p>
    <w:p w14:paraId="54368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3B520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Визуализация</w:t>
      </w:r>
      <w:r/>
    </w:p>
    <w:p w14:paraId="69114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run_visualization:</w:t>
      </w:r>
      <w:r/>
    </w:p>
    <w:p w14:paraId="2DE4E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f_2d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):</w:t>
      </w:r>
      <w:r/>
    </w:p>
    <w:p w14:paraId="789E0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*(x1**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- x2)**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+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*(x1-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+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/>
    </w:p>
    <w:p w14:paraId="59870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0646C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create_visualization(</w:t>
      </w:r>
      <w:r/>
    </w:p>
    <w:p w14:paraId="35136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=results,</w:t>
      </w:r>
      <w:r/>
    </w:p>
    <w:p w14:paraId="55638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f_2d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=f_2d,</w:t>
      </w:r>
      <w:r/>
    </w:p>
    <w:p w14:paraId="1F775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=x0,</w:t>
      </w:r>
      <w:r/>
    </w:p>
    <w:p w14:paraId="777E1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x_true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=stationary[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],</w:t>
      </w:r>
      <w:r/>
    </w:p>
    <w:p w14:paraId="36647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f_true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=stationary[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</w:t>
      </w:r>
      <w:r/>
    </w:p>
    <w:p w14:paraId="00613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)</w:t>
      </w:r>
      <w:r/>
    </w:p>
    <w:p w14:paraId="01710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557DA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results</w:t>
      </w:r>
      <w:r/>
    </w:p>
    <w:p w14:paraId="1ABF4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7C8C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__name__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==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"__main__"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</w:t>
      </w:r>
      <w:r/>
    </w:p>
    <w:p w14:paraId="45DF3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parser = argparse.ArgumentParser()</w:t>
      </w:r>
      <w:r/>
    </w:p>
    <w:p w14:paraId="6A7C0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parser.add_argument(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'--viz'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'store_true'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</w:t>
      </w:r>
      <w:r/>
    </w:p>
    <w:p w14:paraId="7C8F0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args = parser.parse_args()</w:t>
      </w:r>
      <w:r/>
    </w:p>
    <w:p w14:paraId="229D3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main(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run_visualization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=args.viz)</w:t>
      </w:r>
      <w:r/>
    </w:p>
    <w:p w14:paraId="445A1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</w:r>
      <w:r/>
    </w:p>
    <w:p w14:paraId="00744ED1">
      <w:pPr>
        <w:pBdr/>
        <w:shd w:val="nil"/>
        <w:spacing/>
        <w:ind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sz w:val="21"/>
        </w:rPr>
        <w:br w:type="page" w:clear="all"/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sz w:val="21"/>
        </w:rPr>
      </w:r>
    </w:p>
    <w:p w14:paraId="282E7D4A">
      <w:pPr>
        <w:pStyle w:val="11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27" w:name="_Toc2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Функция Розенброка (optimization/functions.py)</w:t>
      </w:r>
      <w:r/>
      <w:bookmarkEnd w:id="27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663A1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"""Модуль с тестовыми функциями и их градиентами"""</w:t>
      </w:r>
      <w:r/>
    </w:p>
    <w:p w14:paraId="7A7C1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2292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numpy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np</w:t>
      </w:r>
      <w:r/>
    </w:p>
    <w:p w14:paraId="64C9C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typing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Callable, Tuple</w:t>
      </w:r>
      <w:r/>
    </w:p>
    <w:p w14:paraId="32D7D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D3C6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rosenbrock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np.ndarray,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/>
    </w:p>
    <w:p w14:paraId="42EB8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</w:t>
      </w:r>
      <w:r/>
    </w:p>
    <w:p w14:paraId="5397E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16A28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Функция Розенброка для произвольной размерности n.</w:t>
      </w:r>
      <w:r/>
    </w:p>
    <w:p w14:paraId="07F17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0F84C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f(x) = Σ[i=1 to n-1] [a(x_i² - x_{i+1})² + b(x_i - 1)²] + f0</w:t>
      </w:r>
      <w:r/>
    </w:p>
    <w:p w14:paraId="717C8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0F10C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n =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(x)</w:t>
      </w:r>
      <w:r/>
    </w:p>
    <w:p w14:paraId="1ACAA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result = f0</w:t>
      </w:r>
      <w:r/>
    </w:p>
    <w:p w14:paraId="4E2C2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(n -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):</w:t>
      </w:r>
      <w:r/>
    </w:p>
    <w:p w14:paraId="56533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result += a * (x[i]**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- x[i+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])**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+ b * (x[i] -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/>
    </w:p>
    <w:p w14:paraId="1550C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result</w:t>
      </w:r>
      <w:r/>
    </w:p>
    <w:p w14:paraId="16C72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E0F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rosenbrock_gradient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np.ndarray,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/>
    </w:p>
    <w:p w14:paraId="2B72A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 -&gt; np.ndarray:</w:t>
      </w:r>
      <w:r/>
    </w:p>
    <w:p w14:paraId="1B7CB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"""Градиент функции Розенброка."""</w:t>
      </w:r>
      <w:r/>
    </w:p>
    <w:p w14:paraId="7E0F9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n =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(x)</w:t>
      </w:r>
      <w:r/>
    </w:p>
    <w:p w14:paraId="179AD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grad = np.zeros(n)</w:t>
      </w:r>
      <w:r/>
    </w:p>
    <w:p w14:paraId="0C131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5C4BB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(n -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):</w:t>
      </w:r>
      <w:r/>
    </w:p>
    <w:p w14:paraId="559D7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grad[i] +=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* a * (x[i]**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- x[i+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]) *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* x[i] +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* b * (x[i] -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</w:t>
      </w:r>
      <w:r/>
    </w:p>
    <w:p w14:paraId="38D03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grad[i+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 += 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* a * (x[i]**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- x[i+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])</w:t>
      </w:r>
      <w:r/>
    </w:p>
    <w:p w14:paraId="1C2E8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1DB70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grad</w:t>
      </w:r>
      <w:r/>
    </w:p>
    <w:p w14:paraId="20706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5710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create_rosenbrock_function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/>
    </w:p>
    <w:p w14:paraId="6EDF2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]:</w:t>
      </w:r>
      <w:r/>
    </w:p>
    <w:p w14:paraId="7A3B1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"""Создать функцию Розенброка с заданными параметрами."""</w:t>
      </w:r>
      <w:r/>
    </w:p>
    <w:p w14:paraId="08263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):</w:t>
      </w:r>
      <w:r/>
    </w:p>
    <w:p w14:paraId="6BBED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rosenbrock(x, a, b, f0)</w:t>
      </w:r>
      <w:r/>
    </w:p>
    <w:p w14:paraId="04D1F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10ED1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):</w:t>
      </w:r>
      <w:r/>
    </w:p>
    <w:p w14:paraId="069D2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rosenbrock_gradient(x, a, b)</w:t>
      </w:r>
      <w:r/>
    </w:p>
    <w:p w14:paraId="67062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1BEFE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f, grad,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None</w:t>
      </w:r>
      <w:r/>
    </w:p>
    <w:p w14:paraId="56F91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</w:r>
      <w:r/>
    </w:p>
    <w:p w14:paraId="12A159CF">
      <w:pPr>
        <w:pBdr/>
        <w:shd w:val="nil"/>
        <w:spacing/>
        <w:ind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sz w:val="21"/>
        </w:rPr>
        <w:br w:type="page" w:clear="all"/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sz w:val="21"/>
        </w:rPr>
      </w:r>
    </w:p>
    <w:p w14:paraId="0E5B3C0E">
      <w:pPr>
        <w:pStyle w:val="11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28" w:name="_Toc2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Метод Флетчера-Ривза (optimization/conjugate_gradient.py)</w:t>
      </w:r>
      <w:r/>
      <w:bookmarkEnd w:id="28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780F7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"""Модуль с методами сопряжённых градиентов"""</w:t>
      </w:r>
      <w:r/>
    </w:p>
    <w:p w14:paraId="690B3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7CE0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numpy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np</w:t>
      </w:r>
      <w:r/>
    </w:p>
    <w:p w14:paraId="6B280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typing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Callable, Dict</w:t>
      </w:r>
      <w:r/>
    </w:p>
    <w:p w14:paraId="15776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.line_search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line_search</w:t>
      </w:r>
      <w:r/>
    </w:p>
    <w:p w14:paraId="0DAA9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5C2A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fletcher_reeves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np.ndarray,</w:t>
      </w:r>
      <w:r/>
    </w:p>
    <w:p w14:paraId="34298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1e-8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</w:t>
      </w:r>
      <w:r/>
    </w:p>
    <w:p w14:paraId="00788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</w:t>
      </w:r>
      <w:r/>
    </w:p>
    <w:p w14:paraId="2DC6C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6EA50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Метод сопряжённых градиентов Флетчера-Ривза.</w:t>
      </w:r>
      <w:r/>
    </w:p>
    <w:p w14:paraId="0D2402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2B483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history = {</w:t>
      </w:r>
      <w:r/>
    </w:p>
    <w:p w14:paraId="0D884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[x0.copy()], </w:t>
      </w:r>
      <w:r/>
    </w:p>
    <w:p w14:paraId="07DCAB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[f(x0)], </w:t>
      </w:r>
      <w:r/>
    </w:p>
    <w:p w14:paraId="3F32D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'grad_norm'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[np.linalg.norm(grad_f(x0))]</w:t>
      </w:r>
      <w:r/>
    </w:p>
    <w:p w14:paraId="4E4D5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}</w:t>
      </w:r>
      <w:r/>
    </w:p>
    <w:p w14:paraId="66999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x = x0.copy()</w:t>
      </w:r>
      <w:r/>
    </w:p>
    <w:p w14:paraId="42299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n =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(x0)</w:t>
      </w:r>
      <w:r/>
    </w:p>
    <w:p w14:paraId="56C32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51187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grad = grad_f(x)</w:t>
      </w:r>
      <w:r/>
    </w:p>
    <w:p w14:paraId="5FE64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d = -grad</w:t>
      </w:r>
      <w:r/>
    </w:p>
    <w:p w14:paraId="3DA57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75D70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(max_iter):</w:t>
      </w:r>
      <w:r/>
    </w:p>
    <w:p w14:paraId="314C6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grad_norm = np.linalg.norm(grad)</w:t>
      </w:r>
      <w:r/>
    </w:p>
    <w:p w14:paraId="55801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02BD0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grad_norm &lt; eps1:</w:t>
      </w:r>
      <w:r/>
    </w:p>
    <w:p w14:paraId="7755D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break</w:t>
      </w:r>
      <w:r/>
    </w:p>
    <w:p w14:paraId="7E73E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28A41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Перезапуск каждые n шагов</w:t>
      </w:r>
      <w:r/>
    </w:p>
    <w:p w14:paraId="03A6F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k &gt;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k % n ==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</w:t>
      </w:r>
      <w:r/>
    </w:p>
    <w:p w14:paraId="584E3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d = -grad</w:t>
      </w:r>
      <w:r/>
    </w:p>
    <w:p w14:paraId="0920E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01C25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alpha = line_search(f, x, d)</w:t>
      </w:r>
      <w:r/>
    </w:p>
    <w:p w14:paraId="6EFD0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alpha =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(alpha,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</w:t>
      </w:r>
      <w:r/>
    </w:p>
    <w:p w14:paraId="49842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4C39C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x_new = x + alpha * d</w:t>
      </w:r>
      <w:r/>
    </w:p>
    <w:p w14:paraId="0C91B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grad_new = grad_f(x_new)</w:t>
      </w:r>
      <w:r/>
    </w:p>
    <w:p w14:paraId="4859E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4AAFF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Вычисление w по формуле Флетчера-Ривза</w:t>
      </w:r>
      <w:r/>
    </w:p>
    <w:p w14:paraId="312C8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grad_norm_sq = np.linalg.norm(grad)**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/>
    </w:p>
    <w:p w14:paraId="217AA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grad_norm_sq &gt;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1e-20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</w:t>
      </w:r>
      <w:r/>
    </w:p>
    <w:p w14:paraId="62777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w = np.linalg.norm(grad_new)**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/ grad_norm_sq</w:t>
      </w:r>
      <w:r/>
    </w:p>
    <w:p w14:paraId="1FDC9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</w:t>
      </w:r>
      <w:r/>
    </w:p>
    <w:p w14:paraId="3BC19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w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/>
    </w:p>
    <w:p w14:paraId="699EC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1D7A7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w = np.clip(w,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</w:t>
      </w:r>
      <w:r/>
    </w:p>
    <w:p w14:paraId="06DC0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d = -grad_new + w * d</w:t>
      </w:r>
      <w:r/>
    </w:p>
    <w:p w14:paraId="6330D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4D126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np.dot(d, grad_new) &gt;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</w:t>
      </w:r>
      <w:r/>
    </w:p>
    <w:p w14:paraId="3BDDA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d = -grad_new</w:t>
      </w:r>
      <w:r/>
    </w:p>
    <w:p w14:paraId="49790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396A4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x = x_new</w:t>
      </w:r>
      <w:r/>
    </w:p>
    <w:p w14:paraId="1B29E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grad = grad_new</w:t>
      </w:r>
      <w:r/>
    </w:p>
    <w:p w14:paraId="5AFD5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].append(x.copy())</w:t>
      </w:r>
      <w:r/>
    </w:p>
    <w:p w14:paraId="0F67B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].append(f(x))</w:t>
      </w:r>
      <w:r/>
    </w:p>
    <w:p w14:paraId="15D59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'grad_norm'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].append(np.linalg.norm(grad))</w:t>
      </w:r>
      <w:r/>
    </w:p>
    <w:p w14:paraId="77A03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1E7E0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{</w:t>
      </w:r>
      <w:r/>
    </w:p>
    <w:p w14:paraId="7D5CB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x,</w:t>
      </w:r>
      <w:r/>
    </w:p>
    <w:p w14:paraId="3D082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f(x),</w:t>
      </w:r>
      <w:r/>
    </w:p>
    <w:p w14:paraId="3A144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]) -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</w:t>
      </w:r>
      <w:r/>
    </w:p>
    <w:p w14:paraId="73410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history</w:t>
      </w:r>
      <w:r/>
    </w:p>
    <w:p w14:paraId="6F9CB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}</w:t>
      </w:r>
      <w:r/>
    </w:p>
    <w:p w14:paraId="4DDBF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</w:r>
      <w:r/>
    </w:p>
    <w:p w14:paraId="204AC2E7">
      <w:pPr>
        <w:pBdr/>
        <w:shd w:val="nil"/>
        <w:spacing/>
        <w:ind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sz w:val="21"/>
        </w:rPr>
        <w:br w:type="page" w:clear="all"/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sz w:val="21"/>
        </w:rPr>
      </w:r>
    </w:p>
    <w:p w14:paraId="5523990F">
      <w:pPr>
        <w:pStyle w:val="11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29" w:name="_Toc2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Метод BFGS (optimization/quasi_newton.py)</w:t>
      </w:r>
      <w:r/>
      <w:bookmarkEnd w:id="29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5C500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"""Модуль с квазиньютоновскими методами оптимизации"""</w:t>
      </w:r>
      <w:r/>
    </w:p>
    <w:p w14:paraId="7D284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B905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numpy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np</w:t>
      </w:r>
      <w:r/>
    </w:p>
    <w:p w14:paraId="3A9F9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typing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Callable, Dict</w:t>
      </w:r>
      <w:r/>
    </w:p>
    <w:p w14:paraId="1C038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.line_search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line_search</w:t>
      </w:r>
      <w:r/>
    </w:p>
    <w:p w14:paraId="7F38B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D9C2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bfgs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np.ndarray,</w:t>
      </w:r>
      <w:r/>
    </w:p>
    <w:p w14:paraId="25F97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1e-8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</w:t>
      </w:r>
      <w:r/>
    </w:p>
    <w:p w14:paraId="30964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</w:t>
      </w:r>
      <w:r/>
    </w:p>
    <w:p w14:paraId="4874E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646027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Квазиньютоновский метод BFGS.</w:t>
      </w:r>
      <w:r/>
    </w:p>
    <w:p w14:paraId="2C4D1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3BCF4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history = {</w:t>
      </w:r>
      <w:r/>
    </w:p>
    <w:p w14:paraId="314A6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[x0.copy()], </w:t>
      </w:r>
      <w:r/>
    </w:p>
    <w:p w14:paraId="5D19B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[f(x0)], </w:t>
      </w:r>
      <w:r/>
    </w:p>
    <w:p w14:paraId="180DC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'grad_norm'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[np.linalg.norm(grad_f(x0))]</w:t>
      </w:r>
      <w:r/>
    </w:p>
    <w:p w14:paraId="4492A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}</w:t>
      </w:r>
      <w:r/>
    </w:p>
    <w:p w14:paraId="7A6CEE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x = x0.copy()</w:t>
      </w:r>
      <w:r/>
    </w:p>
    <w:p w14:paraId="3A241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n =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(x0)</w:t>
      </w:r>
      <w:r/>
    </w:p>
    <w:p w14:paraId="2E492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74E49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H = np.eye(n)</w:t>
      </w:r>
      <w:r/>
    </w:p>
    <w:p w14:paraId="0C950A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grad = grad_f(x)</w:t>
      </w:r>
      <w:r/>
    </w:p>
    <w:p w14:paraId="42906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568A2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(max_iter):</w:t>
      </w:r>
      <w:r/>
    </w:p>
    <w:p w14:paraId="3A067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grad_norm = np.linalg.norm(grad)</w:t>
      </w:r>
      <w:r/>
    </w:p>
    <w:p w14:paraId="1037B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220F2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grad_norm &lt; eps1:</w:t>
      </w:r>
      <w:r/>
    </w:p>
    <w:p w14:paraId="0E3CB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break</w:t>
      </w:r>
      <w:r/>
    </w:p>
    <w:p w14:paraId="23360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3AEC2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d = -H @ grad</w:t>
      </w:r>
      <w:r/>
    </w:p>
    <w:p w14:paraId="2F7E5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alpha = line_search(f, x, d)</w:t>
      </w:r>
      <w:r/>
    </w:p>
    <w:p w14:paraId="060AA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6EA82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x_new = x + alpha * d</w:t>
      </w:r>
      <w:r/>
    </w:p>
    <w:p w14:paraId="166E9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grad_new = grad_f(x_new)</w:t>
      </w:r>
      <w:r/>
    </w:p>
    <w:p w14:paraId="7214B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5CF92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Обновление матрицы H (BFGS формула)</w:t>
      </w:r>
      <w:r/>
    </w:p>
    <w:p w14:paraId="18EFE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s = x_new - x</w:t>
      </w:r>
      <w:r/>
    </w:p>
    <w:p w14:paraId="2F4D4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y = grad_new - grad</w:t>
      </w:r>
      <w:r/>
    </w:p>
    <w:p w14:paraId="5AAA0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00DFD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sy = np.dot(s, y)</w:t>
      </w:r>
      <w:r/>
    </w:p>
    <w:p w14:paraId="180A5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sy &gt;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1e-10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</w:t>
      </w:r>
      <w:r/>
    </w:p>
    <w:p w14:paraId="5AB54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rho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/ sy</w:t>
      </w:r>
      <w:r/>
    </w:p>
    <w:p w14:paraId="0BECA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I = np.eye(n)</w:t>
      </w:r>
      <w:r/>
    </w:p>
    <w:p w14:paraId="41D52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V = I - rho * np.outer(s, y)</w:t>
      </w:r>
      <w:r/>
    </w:p>
    <w:p w14:paraId="35FE5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H = V @ H @ V.T + rho * np.outer(s, s)</w:t>
      </w:r>
      <w:r/>
    </w:p>
    <w:p w14:paraId="79A52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6230D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x = x_new</w:t>
      </w:r>
      <w:r/>
    </w:p>
    <w:p w14:paraId="6899E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grad = grad_new</w:t>
      </w:r>
      <w:r/>
    </w:p>
    <w:p w14:paraId="6C562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].append(x.copy())</w:t>
      </w:r>
      <w:r/>
    </w:p>
    <w:p w14:paraId="60B91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].append(f(x))</w:t>
      </w:r>
      <w:r/>
    </w:p>
    <w:p w14:paraId="12640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'grad_norm'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].append(np.linalg.norm(grad))</w:t>
      </w:r>
      <w:r/>
    </w:p>
    <w:p w14:paraId="04002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6CEDE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{</w:t>
      </w:r>
      <w:r/>
    </w:p>
    <w:p w14:paraId="62231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x,</w:t>
      </w:r>
      <w:r/>
    </w:p>
    <w:p w14:paraId="34AC9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f(x),</w:t>
      </w:r>
      <w:r/>
    </w:p>
    <w:p w14:paraId="31A2B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]) -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</w:t>
      </w:r>
      <w:r/>
    </w:p>
    <w:p w14:paraId="6EC38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history</w:t>
      </w:r>
      <w:r/>
    </w:p>
    <w:p w14:paraId="710C7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}</w:t>
      </w:r>
      <w:r/>
    </w:p>
    <w:p w14:paraId="79956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</w:r>
      <w:r/>
    </w:p>
    <w:p w14:paraId="416BAEA7">
      <w:pPr>
        <w:pBdr/>
        <w:shd w:val="nil"/>
        <w:spacing/>
        <w:ind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sz w:val="21"/>
        </w:rPr>
        <w:br w:type="page" w:clear="all"/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sz w:val="21"/>
        </w:rPr>
      </w:r>
    </w:p>
    <w:p w14:paraId="0894DFEE">
      <w:pPr>
        <w:pStyle w:val="11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30" w:name="_Toc30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Метод L-BFGS (optimization/quasi_newton.py)</w:t>
      </w:r>
      <w:r/>
      <w:bookmarkEnd w:id="30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01C36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lbfgs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np.ndarray,</w:t>
      </w:r>
      <w:r/>
    </w:p>
    <w:p w14:paraId="2DAA9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eps2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1e-8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</w:t>
      </w:r>
      <w:r/>
    </w:p>
    <w:p w14:paraId="202C9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</w:t>
      </w:r>
      <w:r/>
    </w:p>
    <w:p w14:paraId="13D80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0678C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Квазиньютоновский метод L-BFGS (Limited-memory BFGS).</w:t>
      </w:r>
      <w:r/>
    </w:p>
    <w:p w14:paraId="0D08B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1981E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history = {</w:t>
      </w:r>
      <w:r/>
    </w:p>
    <w:p w14:paraId="0BD59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[x0.copy()], </w:t>
      </w:r>
      <w:r/>
    </w:p>
    <w:p w14:paraId="4CA61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[f(x0)], </w:t>
      </w:r>
      <w:r/>
    </w:p>
    <w:p w14:paraId="3B4DC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'grad_norm'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[np.linalg.norm(grad_f(x0))]</w:t>
      </w:r>
      <w:r/>
    </w:p>
    <w:p w14:paraId="7F237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}</w:t>
      </w:r>
      <w:r/>
    </w:p>
    <w:p w14:paraId="37037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x = x0.copy()</w:t>
      </w:r>
      <w:r/>
    </w:p>
    <w:p w14:paraId="24C68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grad = grad_f(x)</w:t>
      </w:r>
      <w:r/>
    </w:p>
    <w:p w14:paraId="451D5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13BBE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s_list = []</w:t>
      </w:r>
      <w:r/>
    </w:p>
    <w:p w14:paraId="6395C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y_list = []</w:t>
      </w:r>
      <w:r/>
    </w:p>
    <w:p w14:paraId="13F2D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rho_list = []</w:t>
      </w:r>
      <w:r/>
    </w:p>
    <w:p w14:paraId="1E6F8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5A333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(max_iter):</w:t>
      </w:r>
      <w:r/>
    </w:p>
    <w:p w14:paraId="2392E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grad_norm = np.linalg.norm(grad)</w:t>
      </w:r>
      <w:r/>
    </w:p>
    <w:p w14:paraId="2FD0C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3DF5B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grad_norm &lt; eps1:</w:t>
      </w:r>
      <w:r/>
    </w:p>
    <w:p w14:paraId="0F98C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break</w:t>
      </w:r>
      <w:r/>
    </w:p>
    <w:p w14:paraId="0E224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133DF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Двухпетлевая рекурсия</w:t>
      </w:r>
      <w:r/>
    </w:p>
    <w:p w14:paraId="32A66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q = grad.copy()</w:t>
      </w:r>
      <w:r/>
    </w:p>
    <w:p w14:paraId="63BDC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alpha_list = []</w:t>
      </w:r>
      <w:r/>
    </w:p>
    <w:p w14:paraId="27ADF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0890C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Первый цикл (обратный)</w:t>
      </w:r>
      <w:r/>
    </w:p>
    <w:p w14:paraId="048DE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(s_list) -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):</w:t>
      </w:r>
      <w:r/>
    </w:p>
    <w:p w14:paraId="546B3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rho = rho_list[i]</w:t>
      </w:r>
      <w:r/>
    </w:p>
    <w:p w14:paraId="054BE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alpha_i = rho * np.dot(s_list[i], q)</w:t>
      </w:r>
      <w:r/>
    </w:p>
    <w:p w14:paraId="003BA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alpha_list.insert(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alpha_i)</w:t>
      </w:r>
      <w:r/>
    </w:p>
    <w:p w14:paraId="5AC95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q = q - alpha_i * y_list[i]</w:t>
      </w:r>
      <w:r/>
    </w:p>
    <w:p w14:paraId="4C592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1DF14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Инициализация H_0</w:t>
      </w:r>
      <w:r/>
    </w:p>
    <w:p w14:paraId="5DD45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(s_list) &gt;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</w:t>
      </w:r>
      <w:r/>
    </w:p>
    <w:p w14:paraId="2DE75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gamma = np.dot(s_list[-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], y_list[-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]) / np.dot(y_list[-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], y_list[-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])</w:t>
      </w:r>
      <w:r/>
    </w:p>
    <w:p w14:paraId="522F5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</w:t>
      </w:r>
      <w:r/>
    </w:p>
    <w:p w14:paraId="0B8AC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gamma =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/>
    </w:p>
    <w:p w14:paraId="546F2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7D148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r = gamma * q</w:t>
      </w:r>
      <w:r/>
    </w:p>
    <w:p w14:paraId="55818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47B1E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Второй цикл (прямой)</w:t>
      </w:r>
      <w:r/>
    </w:p>
    <w:p w14:paraId="1C8D5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(s_list)):</w:t>
      </w:r>
      <w:r/>
    </w:p>
    <w:p w14:paraId="5B7F6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beta = rho_list[i] * np.dot(y_list[i], r)</w:t>
      </w:r>
      <w:r/>
    </w:p>
    <w:p w14:paraId="4B09C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r = r + s_list[i] * (alpha_list[i] - beta)</w:t>
      </w:r>
      <w:r/>
    </w:p>
    <w:p w14:paraId="0D0EB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3DBC8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d = -r</w:t>
      </w:r>
      <w:r/>
    </w:p>
    <w:p w14:paraId="26D21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alpha = line_search(f, x, d)</w:t>
      </w:r>
      <w:r/>
    </w:p>
    <w:p w14:paraId="17096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70E3F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x_new = x + alpha * d</w:t>
      </w:r>
      <w:r/>
    </w:p>
    <w:p w14:paraId="19F0A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grad_new = grad_f(x_new)</w:t>
      </w:r>
      <w:r/>
    </w:p>
    <w:p w14:paraId="07EED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54565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Сохранение пары векторов</w:t>
      </w:r>
      <w:r/>
    </w:p>
    <w:p w14:paraId="543F5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s = x_new - x</w:t>
      </w:r>
      <w:r/>
    </w:p>
    <w:p w14:paraId="418A5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y = grad_new - grad</w:t>
      </w:r>
      <w:r/>
    </w:p>
    <w:p w14:paraId="44093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388C5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sy = np.dot(s, y)</w:t>
      </w:r>
      <w:r/>
    </w:p>
    <w:p w14:paraId="7BC8F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sy &gt;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1e-10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</w:t>
      </w:r>
      <w:r/>
    </w:p>
    <w:p w14:paraId="447F7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(s_list) &gt;= m:</w:t>
      </w:r>
      <w:r/>
    </w:p>
    <w:p w14:paraId="5FF24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    s_list.pop(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</w:t>
      </w:r>
      <w:r/>
    </w:p>
    <w:p w14:paraId="1FA08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    y_list.pop(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</w:t>
      </w:r>
      <w:r/>
    </w:p>
    <w:p w14:paraId="6816F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    rho_list.pop(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</w:t>
      </w:r>
      <w:r/>
    </w:p>
    <w:p w14:paraId="16E55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</w:t>
      </w:r>
      <w:r/>
    </w:p>
    <w:p w14:paraId="7DD3C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s_list.append(s)</w:t>
      </w:r>
      <w:r/>
    </w:p>
    <w:p w14:paraId="4A8D4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y_list.append(y)</w:t>
      </w:r>
      <w:r/>
    </w:p>
    <w:p w14:paraId="010BF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    rho_list.append(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/ sy)</w:t>
      </w:r>
      <w:r/>
    </w:p>
    <w:p w14:paraId="2E065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/>
    </w:p>
    <w:p w14:paraId="31ED5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x = x_new</w:t>
      </w:r>
      <w:r/>
    </w:p>
    <w:p w14:paraId="6459C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grad = grad_new</w:t>
      </w:r>
      <w:r/>
    </w:p>
    <w:p w14:paraId="74856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].append(x.copy())</w:t>
      </w:r>
      <w:r/>
    </w:p>
    <w:p w14:paraId="24E9E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].append(f(x))</w:t>
      </w:r>
      <w:r/>
    </w:p>
    <w:p w14:paraId="66498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'grad_norm'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].append(np.linalg.norm(grad))</w:t>
      </w:r>
      <w:r/>
    </w:p>
    <w:p w14:paraId="5F754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/>
    </w:p>
    <w:p w14:paraId="3C08E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{</w:t>
      </w:r>
      <w:r/>
    </w:p>
    <w:p w14:paraId="736ED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x,</w:t>
      </w:r>
      <w:r/>
    </w:p>
    <w:p w14:paraId="42A25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f(x),</w:t>
      </w:r>
      <w:r/>
    </w:p>
    <w:p w14:paraId="00A0E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]) -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</w:t>
      </w:r>
      <w:r/>
    </w:p>
    <w:p w14:paraId="66186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: history</w:t>
      </w:r>
      <w:r/>
    </w:p>
    <w:p w14:paraId="581EA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00"/>
          <w:sz w:val="21"/>
        </w:rPr>
        <w:t xml:space="preserve">    }</w:t>
      </w:r>
      <w:r/>
    </w:p>
    <w:p w14:paraId="3E6AA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</w:r>
      <w:r/>
    </w:p>
    <w:p w14:paraId="4E765B7A">
      <w:pPr>
        <w:pBdr/>
        <w:spacing w:after="0" w:afterAutospacing="0" w:line="360" w:lineRule="auto"/>
        <w:ind w:firstLine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bidi="undefined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undefined"/>
        </w:rPr>
      </w:r>
    </w:p>
    <w:sectPr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F5F67E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29D538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Cambria Math">
    <w:panose1 w:val="02000603000000000000"/>
  </w:font>
  <w:font w:name="TimesNewRomanPSMT">
    <w:panose1 w:val="02020603050405020304"/>
  </w:font>
  <w:font w:name="SymbolMT">
    <w:panose1 w:val="05040102010807070707"/>
  </w:font>
  <w:font w:name="StarSymbol">
    <w:panose1 w:val="05040102010807070707"/>
  </w:font>
  <w:font w:name="Wingdings">
    <w:panose1 w:val="05010000000000000000"/>
  </w:font>
  <w:font w:name="Symbol">
    <w:panose1 w:val="05010000000000000000"/>
  </w:font>
  <w:font w:name="Calibri">
    <w:panose1 w:val="020F0502020204030204"/>
  </w:font>
  <w:font w:name="OpenSymbol">
    <w:panose1 w:val="05010000000000000000"/>
  </w:font>
  <w:font w:name="Courier New">
    <w:panose1 w:val="02070309020205020404"/>
  </w:font>
  <w:font w:name="Tahoma">
    <w:panose1 w:val="020B0604030504040204"/>
  </w:font>
  <w:font w:name="Wingdings 2">
    <w:panose1 w:val="050401020108070707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05478D7">
    <w:pPr>
      <w:pStyle w:val="1158"/>
      <w:pBdr/>
      <w:spacing/>
      <w:ind/>
      <w:jc w:val="center"/>
      <w:rPr>
        <w:sz w:val="28"/>
        <w:szCs w:val="28"/>
      </w:rPr>
    </w:pPr>
    <w:fldSimple w:instr="PAGE \* MERGEFORMAT">
      <w:r>
        <w:rPr>
          <w:sz w:val="28"/>
          <w:szCs w:val="28"/>
        </w:rPr>
        <w:t xml:space="preserve">1</w:t>
      </w:r>
    </w:fldSimple>
    <w:r>
      <w:rPr>
        <w:sz w:val="28"/>
        <w:szCs w:val="28"/>
      </w:rPr>
    </w:r>
    <w:r>
      <w:rPr>
        <w:sz w:val="28"/>
        <w:szCs w:val="28"/>
      </w:rPr>
    </w:r>
    <w:r>
      <w:rPr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C8FA7C">
    <w:pPr>
      <w:pStyle w:val="115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E9B314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69B990B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DF573">
    <w:pPr>
      <w:pStyle w:val="115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50E97E">
    <w:pPr>
      <w:pStyle w:val="115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1B5ED75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F5FC071F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0000000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 w:cs="Symbol"/>
        <w:sz w:val="20"/>
        <w:szCs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 w:cs="Wingdings"/>
        <w:sz w:val="20"/>
      </w:rPr>
      <w:start w:val="1"/>
      <w:suff w:val="tab"/>
    </w:lvl>
  </w:abstractNum>
  <w:abstractNum w:abstractNumId="3">
    <w:nsid w:val="00000004"/>
    <w:lvl w:ilvl="0">
      <w:isLgl w:val="false"/>
      <w:lvlJc w:val="left"/>
      <w:lvlText w:val=" %1 "/>
      <w:numFmt w:val="decimal"/>
      <w:pPr>
        <w:pBdr/>
        <w:tabs>
          <w:tab w:val="num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 %1.%2 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 %1.%2.%3 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 %1.%2.%3.%4 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 %1.%2.%3.%4.%5 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 %1.%2.%3.%4.%5.%6 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 %1.%2.%3.%4.%5.%6.%7 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 %1.%2.%3.%4.%5.%6.%7.%8 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 %1.%2.%3.%4.%5.%6.%7.%8.%9 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nsid w:val="00000006"/>
    <w:lvl w:ilvl="0">
      <w:isLgl w:val="false"/>
      <w:lvlJc w:val="left"/>
      <w:lvlText w:val="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 2" w:hAnsi="Wingdings 2" w:cs="StarSymbol"/>
        <w:sz w:val="18"/>
        <w:szCs w:val="18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OpenSymbol" w:hAnsi="OpenSymbol" w:cs="StarSymbol"/>
        <w:sz w:val="18"/>
        <w:szCs w:val="18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OpenSymbol" w:hAnsi="OpenSymbol" w:cs="StarSymbol"/>
        <w:sz w:val="18"/>
        <w:szCs w:val="18"/>
      </w:rPr>
      <w:start w:val="1"/>
      <w:suff w:val="tab"/>
    </w:lvl>
    <w:lvl w:ilvl="3">
      <w:isLgl w:val="false"/>
      <w:lvlJc w:val="left"/>
      <w:lvlText w:val="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Wingdings 2" w:hAnsi="Wingdings 2" w:cs="StarSymbol"/>
        <w:sz w:val="18"/>
        <w:szCs w:val="18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OpenSymbol" w:hAnsi="OpenSymbol" w:cs="StarSymbol"/>
        <w:sz w:val="18"/>
        <w:szCs w:val="18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OpenSymbol" w:hAnsi="OpenSymbol" w:cs="StarSymbol"/>
        <w:sz w:val="18"/>
        <w:szCs w:val="18"/>
      </w:rPr>
      <w:start w:val="1"/>
      <w:suff w:val="tab"/>
    </w:lvl>
    <w:lvl w:ilvl="6">
      <w:isLgl w:val="false"/>
      <w:lvlJc w:val="left"/>
      <w:lvlText w:val="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 2" w:hAnsi="Wingdings 2" w:cs="StarSymbol"/>
        <w:sz w:val="18"/>
        <w:szCs w:val="18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OpenSymbol" w:hAnsi="OpenSymbol" w:cs="StarSymbol"/>
        <w:sz w:val="18"/>
        <w:szCs w:val="18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OpenSymbol" w:hAnsi="OpenSymbol" w:cs="StarSymbol"/>
        <w:sz w:val="18"/>
        <w:szCs w:val="18"/>
      </w:rPr>
      <w:start w:val="1"/>
      <w:suff w:val="tab"/>
    </w:lvl>
  </w:abstractNum>
  <w:abstractNum w:abstractNumId="5">
    <w:nsid w:val="00000009"/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927"/>
      </w:pPr>
      <w:rPr>
        <w:rFonts w:ascii="Times New Roman" w:hAnsi="Times New Roman" w:cs="Times New Roman"/>
        <w:sz w:val="24"/>
        <w:szCs w:val="24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2E252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02B916C3"/>
    <w:lvl w:ilvl="0">
      <w:isLgl w:val="false"/>
      <w:lvlJc w:val="left"/>
      <w:lvlText w:val="%1."/>
      <w:numFmt w:val="decimal"/>
      <w:pPr>
        <w:pBdr/>
        <w:spacing/>
        <w:ind w:hanging="360" w:left="8157"/>
      </w:pPr>
      <w:rPr>
        <w:lang w:val="en-US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37438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9">
    <w:nsid w:val="04BA0DC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677452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0691F9B6"/>
    <w:lvl w:ilvl="0">
      <w:isLgl w:val="false"/>
      <w:lvlJc w:val="left"/>
      <w:lvlText w:val="%1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2">
    <w:nsid w:val="08473B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0BB144F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419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/>
      <w:start w:val="1"/>
      <w:suff w:val="tab"/>
    </w:lvl>
  </w:abstractNum>
  <w:abstractNum w:abstractNumId="14">
    <w:nsid w:val="0DE116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0E9A50E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6">
    <w:nsid w:val="1055486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11C083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11814494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9">
    <w:nsid w:val="11E1174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15D8347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17041A9B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2">
    <w:nsid w:val="174600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183909E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188B3F6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18AE0C7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196F62C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19980926"/>
    <w:lvl w:ilvl="0">
      <w:isLgl w:val="false"/>
      <w:lvlJc w:val="left"/>
      <w:lvlText w:val="%1."/>
      <w:numFmt w:val="decimal"/>
      <w:pPr>
        <w:pBdr/>
        <w:spacing/>
        <w:ind w:firstLine="0" w:left="0"/>
      </w:pPr>
      <w:pStyle w:val="1176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1B7628C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1F140096"/>
    <w:lvl w:ilvl="0">
      <w:isLgl w:val="false"/>
      <w:lvlJc w:val="left"/>
      <w:lvlText w:val=""/>
      <w:numFmt w:val="bullet"/>
      <w:pPr>
        <w:pBdr/>
        <w:spacing/>
        <w:ind w:hanging="360" w:left="1069"/>
      </w:pPr>
      <w:pStyle w:val="117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30">
    <w:nsid w:val="1F9A206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215439B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22EE380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3">
    <w:nsid w:val="2899B828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4">
    <w:nsid w:val="2A2934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2C31B03B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7">
    <w:nsid w:val="2D2775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2DB77F7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2F24339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0">
    <w:nsid w:val="2FD12D9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307A26F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2">
    <w:nsid w:val="31747B1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3">
    <w:nsid w:val="340F4E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">
    <w:nsid w:val="351778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nsid w:val="38C6423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3AF626F2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47">
    <w:nsid w:val="3B1A0D8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3FF4415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nsid w:val="40820C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nsid w:val="4269064A"/>
    <w:lvl w:ilvl="0">
      <w:isLgl w:val="false"/>
      <w:lvlJc w:val="left"/>
      <w:lvlText w:val=""/>
      <w:numFmt w:val="bullet"/>
      <w:pPr>
        <w:pBdr/>
        <w:spacing/>
        <w:ind w:hanging="360" w:left="720"/>
      </w:pPr>
      <w:pStyle w:val="116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nsid w:val="44FC3D1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2">
    <w:nsid w:val="451F7B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4787375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nsid w:val="484F39E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5">
    <w:nsid w:val="491A240D"/>
    <w:lvl w:ilvl="0">
      <w:isLgl w:val="false"/>
      <w:lvlJc w:val="left"/>
      <w:lvlText w:val="%1."/>
      <w:numFmt w:val="decimal"/>
      <w:pPr>
        <w:pBdr/>
        <w:spacing/>
        <w:ind w:hanging="470" w:left="8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4DEA626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7">
    <w:nsid w:val="4E3758D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eastAsia" w:ascii="SymbolMT" w:hAnsi="TimesNewRomanPSMT" w:eastAsia="SymbolMT" w:cs="SymbolM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nsid w:val="4E3B661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9">
    <w:nsid w:val="4E764F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4E9734A7"/>
    <w:lvl w:ilvl="0">
      <w:isLgl w:val="false"/>
      <w:lvlJc w:val="left"/>
      <w:lvlText w:val="%1.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8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61">
    <w:nsid w:val="4FED07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2">
    <w:nsid w:val="509D625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3">
    <w:nsid w:val="51241BA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64">
    <w:nsid w:val="5150330B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nsid w:val="516B37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51ED3623"/>
    <w:lvl w:ilvl="0">
      <w:isLgl w:val="false"/>
      <w:lvlJc w:val="left"/>
      <w:lvlText w:val="%1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67">
    <w:nsid w:val="534B2A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8">
    <w:nsid w:val="535C2E3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9">
    <w:nsid w:val="564D041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0">
    <w:nsid w:val="573E2C5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1">
    <w:nsid w:val="577A30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2">
    <w:nsid w:val="5A8318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3">
    <w:nsid w:val="5AB768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4">
    <w:nsid w:val="5B7445C4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75">
    <w:nsid w:val="5E44198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6">
    <w:nsid w:val="5E9B2C8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">
    <w:nsid w:val="60BA7D1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8">
    <w:nsid w:val="60F72425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168"/>
      <w:rPr>
        <w:rFonts w:ascii="Times New Roman" w:hAnsi="Times New Roman" w:eastAsia="Calibri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79">
    <w:nsid w:val="669405C8"/>
    <w:lvl w:ilvl="0">
      <w:isLgl w:val="false"/>
      <w:lvlJc w:val="left"/>
      <w:lvlText w:val="%1.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8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80">
    <w:nsid w:val="66B151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1">
    <w:nsid w:val="6730778F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2">
    <w:nsid w:val="68555AE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3">
    <w:nsid w:val="6C5539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4">
    <w:nsid w:val="6E796D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5">
    <w:nsid w:val="6E9063A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86">
    <w:nsid w:val="6E952793"/>
    <w:lvl w:ilvl="0">
      <w:isLgl w:val="false"/>
      <w:lvlJc w:val="left"/>
      <w:lvlText w:val="–"/>
      <w:numFmt w:val="bullet"/>
      <w:pPr>
        <w:pBdr/>
        <w:spacing/>
        <w:ind w:hanging="360" w:left="128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87">
    <w:nsid w:val="7147CEB4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88">
    <w:nsid w:val="734C7C5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9">
    <w:nsid w:val="7575562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0">
    <w:nsid w:val="75AB73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1">
    <w:nsid w:val="764C173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2">
    <w:nsid w:val="78E544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3">
    <w:nsid w:val="7A0903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4">
    <w:nsid w:val="7B2921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">
    <w:nsid w:val="7DC8410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6">
    <w:nsid w:val="7DDF1D2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7">
    <w:nsid w:val="7F1345E0"/>
    <w:lvl w:ilvl="0">
      <w:isLgl w:val="false"/>
      <w:lvlJc w:val="left"/>
      <w:lvlText w:val="%1)"/>
      <w:numFmt w:val="decimal"/>
      <w:pPr>
        <w:pBdr/>
        <w:spacing/>
        <w:ind w:hanging="360" w:left="319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91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63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35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07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79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51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23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956"/>
      </w:pPr>
      <w:rPr/>
      <w:start w:val="1"/>
      <w:suff w:val="tab"/>
    </w:lvl>
  </w:abstractNum>
  <w:abstractNum w:abstractNumId="98">
    <w:nsid w:val="5F6CA9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0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1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2">
    <w:nsid w:val="47B93348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3">
    <w:nsid w:val="354BBF5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45257D8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279D66B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6">
    <w:nsid w:val="77BE6B67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7">
    <w:nsid w:val="6B260EEF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3C65B9A6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9">
    <w:nsid w:val="2CBFAAD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10">
    <w:nsid w:val="2F58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5B2B91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6D59B6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615451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2CBFAA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5">
    <w:nsid w:val="2F58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5B2B91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6D59B6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615451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2396621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56"/>
  </w:num>
  <w:num w:numId="2">
    <w:abstractNumId w:val="17"/>
  </w:num>
  <w:num w:numId="3">
    <w:abstractNumId w:val="52"/>
  </w:num>
  <w:num w:numId="4">
    <w:abstractNumId w:val="87"/>
  </w:num>
  <w:num w:numId="5">
    <w:abstractNumId w:val="33"/>
  </w:num>
  <w:num w:numId="6">
    <w:abstractNumId w:val="66"/>
  </w:num>
  <w:num w:numId="7">
    <w:abstractNumId w:val="11"/>
  </w:num>
  <w:num w:numId="8">
    <w:abstractNumId w:val="16"/>
  </w:num>
  <w:num w:numId="9">
    <w:abstractNumId w:val="31"/>
  </w:num>
  <w:num w:numId="10">
    <w:abstractNumId w:val="36"/>
  </w:num>
  <w:num w:numId="11">
    <w:abstractNumId w:val="1"/>
  </w:num>
  <w:num w:numId="12">
    <w:abstractNumId w:val="97"/>
  </w:num>
  <w:num w:numId="13">
    <w:abstractNumId w:val="25"/>
  </w:num>
  <w:num w:numId="14">
    <w:abstractNumId w:val="14"/>
  </w:num>
  <w:num w:numId="15">
    <w:abstractNumId w:val="10"/>
  </w:num>
  <w:num w:numId="16">
    <w:abstractNumId w:val="42"/>
  </w:num>
  <w:num w:numId="17">
    <w:abstractNumId w:val="49"/>
  </w:num>
  <w:num w:numId="18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</w:num>
  <w:num w:numId="20">
    <w:abstractNumId w:val="39"/>
  </w:num>
  <w:num w:numId="21">
    <w:abstractNumId w:val="54"/>
  </w:num>
  <w:num w:numId="22">
    <w:abstractNumId w:val="75"/>
  </w:num>
  <w:num w:numId="23">
    <w:abstractNumId w:val="15"/>
  </w:num>
  <w:num w:numId="24">
    <w:abstractNumId w:val="32"/>
  </w:num>
  <w:num w:numId="25">
    <w:abstractNumId w:val="92"/>
  </w:num>
  <w:num w:numId="26">
    <w:abstractNumId w:val="89"/>
  </w:num>
  <w:num w:numId="27">
    <w:abstractNumId w:val="69"/>
  </w:num>
  <w:num w:numId="28">
    <w:abstractNumId w:val="57"/>
  </w:num>
  <w:num w:numId="29">
    <w:abstractNumId w:val="93"/>
  </w:num>
  <w:num w:numId="30">
    <w:abstractNumId w:val="8"/>
  </w:num>
  <w:num w:numId="31">
    <w:abstractNumId w:val="3"/>
  </w:num>
  <w:num w:numId="32">
    <w:abstractNumId w:val="4"/>
  </w:num>
  <w:num w:numId="33">
    <w:abstractNumId w:val="62"/>
  </w:num>
  <w:num w:numId="34">
    <w:abstractNumId w:val="13"/>
  </w:num>
  <w:num w:numId="35">
    <w:abstractNumId w:val="2"/>
  </w:num>
  <w:num w:numId="36">
    <w:abstractNumId w:val="96"/>
  </w:num>
  <w:num w:numId="37">
    <w:abstractNumId w:val="5"/>
  </w:num>
  <w:num w:numId="38">
    <w:abstractNumId w:val="53"/>
  </w:num>
  <w:num w:numId="39">
    <w:abstractNumId w:val="30"/>
  </w:num>
  <w:num w:numId="40">
    <w:abstractNumId w:val="9"/>
  </w:num>
  <w:num w:numId="41">
    <w:abstractNumId w:val="84"/>
  </w:num>
  <w:num w:numId="42">
    <w:abstractNumId w:val="50"/>
  </w:num>
  <w:num w:numId="43">
    <w:abstractNumId w:val="48"/>
  </w:num>
  <w:num w:numId="44">
    <w:abstractNumId w:val="71"/>
  </w:num>
  <w:num w:numId="45">
    <w:abstractNumId w:val="6"/>
  </w:num>
  <w:num w:numId="46">
    <w:abstractNumId w:val="78"/>
  </w:num>
  <w:num w:numId="4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9"/>
  </w:num>
  <w:num w:numId="49">
    <w:abstractNumId w:val="78"/>
  </w:num>
  <w:num w:numId="50">
    <w:abstractNumId w:val="78"/>
  </w:num>
  <w:num w:numId="51">
    <w:abstractNumId w:val="45"/>
  </w:num>
  <w:num w:numId="52">
    <w:abstractNumId w:val="79"/>
  </w:num>
  <w:num w:numId="53">
    <w:abstractNumId w:val="80"/>
  </w:num>
  <w:num w:numId="54">
    <w:abstractNumId w:val="60"/>
  </w:num>
  <w:num w:numId="55">
    <w:abstractNumId w:val="83"/>
  </w:num>
  <w:num w:numId="56">
    <w:abstractNumId w:val="61"/>
  </w:num>
  <w:num w:numId="57">
    <w:abstractNumId w:val="24"/>
  </w:num>
  <w:num w:numId="58">
    <w:abstractNumId w:val="51"/>
  </w:num>
  <w:num w:numId="59">
    <w:abstractNumId w:val="38"/>
  </w:num>
  <w:num w:numId="60">
    <w:abstractNumId w:val="88"/>
  </w:num>
  <w:num w:numId="61">
    <w:abstractNumId w:val="90"/>
  </w:num>
  <w:num w:numId="62">
    <w:abstractNumId w:val="34"/>
  </w:num>
  <w:num w:numId="63">
    <w:abstractNumId w:val="73"/>
  </w:num>
  <w:num w:numId="64">
    <w:abstractNumId w:val="44"/>
  </w:num>
  <w:num w:numId="65">
    <w:abstractNumId w:val="59"/>
  </w:num>
  <w:num w:numId="66">
    <w:abstractNumId w:val="40"/>
  </w:num>
  <w:num w:numId="67">
    <w:abstractNumId w:val="29"/>
  </w:num>
  <w:num w:numId="68">
    <w:abstractNumId w:val="37"/>
  </w:num>
  <w:num w:numId="69">
    <w:abstractNumId w:val="63"/>
  </w:num>
  <w:num w:numId="70">
    <w:abstractNumId w:val="55"/>
  </w:num>
  <w:num w:numId="71">
    <w:abstractNumId w:val="78"/>
  </w:num>
  <w:num w:numId="72">
    <w:abstractNumId w:val="41"/>
  </w:num>
  <w:num w:numId="73">
    <w:abstractNumId w:val="29"/>
  </w:num>
  <w:num w:numId="74">
    <w:abstractNumId w:val="29"/>
  </w:num>
  <w:num w:numId="75">
    <w:abstractNumId w:val="76"/>
  </w:num>
  <w:num w:numId="76">
    <w:abstractNumId w:val="27"/>
  </w:num>
  <w:num w:numId="77">
    <w:abstractNumId w:val="27"/>
    <w:lvlOverride w:ilvl="0">
      <w:startOverride w:val="1"/>
    </w:lvlOverride>
  </w:num>
  <w:num w:numId="78">
    <w:abstractNumId w:val="47"/>
  </w:num>
  <w:num w:numId="79">
    <w:abstractNumId w:val="27"/>
    <w:lvlOverride w:ilvl="0">
      <w:startOverride w:val="1"/>
    </w:lvlOverride>
  </w:num>
  <w:num w:numId="80">
    <w:abstractNumId w:val="27"/>
  </w:num>
  <w:num w:numId="81">
    <w:abstractNumId w:val="27"/>
  </w:num>
  <w:num w:numId="82">
    <w:abstractNumId w:val="0"/>
  </w:num>
  <w:num w:numId="83">
    <w:abstractNumId w:val="65"/>
  </w:num>
  <w:num w:numId="84">
    <w:abstractNumId w:val="7"/>
  </w:num>
  <w:num w:numId="85">
    <w:abstractNumId w:val="91"/>
  </w:num>
  <w:num w:numId="86">
    <w:abstractNumId w:val="64"/>
  </w:num>
  <w:num w:numId="87">
    <w:abstractNumId w:val="95"/>
  </w:num>
  <w:num w:numId="88">
    <w:abstractNumId w:val="27"/>
  </w:num>
  <w:num w:numId="89">
    <w:abstractNumId w:val="27"/>
  </w:num>
  <w:num w:numId="90">
    <w:abstractNumId w:val="58"/>
  </w:num>
  <w:num w:numId="91">
    <w:abstractNumId w:val="27"/>
  </w:num>
  <w:num w:numId="92">
    <w:abstractNumId w:val="70"/>
  </w:num>
  <w:num w:numId="93">
    <w:abstractNumId w:val="43"/>
  </w:num>
  <w:num w:numId="94">
    <w:abstractNumId w:val="28"/>
  </w:num>
  <w:num w:numId="95">
    <w:abstractNumId w:val="67"/>
  </w:num>
  <w:num w:numId="96">
    <w:abstractNumId w:val="21"/>
  </w:num>
  <w:num w:numId="97">
    <w:abstractNumId w:val="23"/>
  </w:num>
  <w:num w:numId="98">
    <w:abstractNumId w:val="94"/>
  </w:num>
  <w:num w:numId="99">
    <w:abstractNumId w:val="22"/>
  </w:num>
  <w:num w:numId="100">
    <w:abstractNumId w:val="81"/>
  </w:num>
  <w:num w:numId="101">
    <w:abstractNumId w:val="82"/>
  </w:num>
  <w:num w:numId="102">
    <w:abstractNumId w:val="68"/>
  </w:num>
  <w:num w:numId="103">
    <w:abstractNumId w:val="20"/>
  </w:num>
  <w:num w:numId="104">
    <w:abstractNumId w:val="46"/>
  </w:num>
  <w:num w:numId="105">
    <w:abstractNumId w:val="74"/>
  </w:num>
  <w:num w:numId="106">
    <w:abstractNumId w:val="18"/>
  </w:num>
  <w:num w:numId="107">
    <w:abstractNumId w:val="19"/>
  </w:num>
  <w:num w:numId="108">
    <w:abstractNumId w:val="27"/>
  </w:num>
  <w:num w:numId="109">
    <w:abstractNumId w:val="27"/>
  </w:num>
  <w:num w:numId="110">
    <w:abstractNumId w:val="86"/>
  </w:num>
  <w:num w:numId="111">
    <w:abstractNumId w:val="12"/>
  </w:num>
  <w:num w:numId="112">
    <w:abstractNumId w:val="35"/>
  </w:num>
  <w:num w:numId="113">
    <w:abstractNumId w:val="77"/>
  </w:num>
  <w:num w:numId="114">
    <w:abstractNumId w:val="72"/>
  </w:num>
  <w:num w:numId="115">
    <w:abstractNumId w:val="98"/>
  </w:num>
  <w:num w:numId="116">
    <w:abstractNumId w:val="99"/>
  </w:num>
  <w:num w:numId="117">
    <w:abstractNumId w:val="100"/>
  </w:num>
  <w:num w:numId="118">
    <w:abstractNumId w:val="101"/>
  </w:num>
  <w:num w:numId="119">
    <w:abstractNumId w:val="102"/>
  </w:num>
  <w:num w:numId="120">
    <w:abstractNumId w:val="103"/>
  </w:num>
  <w:num w:numId="121">
    <w:abstractNumId w:val="104"/>
  </w:num>
  <w:num w:numId="122">
    <w:abstractNumId w:val="105"/>
  </w:num>
  <w:num w:numId="123">
    <w:abstractNumId w:val="106"/>
  </w:num>
  <w:num w:numId="124">
    <w:abstractNumId w:val="107"/>
  </w:num>
  <w:num w:numId="125">
    <w:abstractNumId w:val="108"/>
  </w:num>
  <w:num w:numId="126">
    <w:abstractNumId w:val="109"/>
  </w:num>
  <w:num w:numId="127">
    <w:abstractNumId w:val="110"/>
  </w:num>
  <w:num w:numId="128">
    <w:abstractNumId w:val="111"/>
  </w:num>
  <w:num w:numId="129">
    <w:abstractNumId w:val="112"/>
  </w:num>
  <w:num w:numId="130">
    <w:abstractNumId w:val="113"/>
  </w:num>
  <w:num w:numId="131">
    <w:abstractNumId w:val="114"/>
  </w:num>
  <w:num w:numId="132">
    <w:abstractNumId w:val="115"/>
  </w:num>
  <w:num w:numId="133">
    <w:abstractNumId w:val="116"/>
  </w:num>
  <w:num w:numId="134">
    <w:abstractNumId w:val="117"/>
  </w:num>
  <w:num w:numId="135">
    <w:abstractNumId w:val="118"/>
  </w:num>
  <w:num w:numId="136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63">
    <w:name w:val="Table Grid Light"/>
    <w:basedOn w:val="11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Plain Table 1"/>
    <w:basedOn w:val="11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Plain Table 2"/>
    <w:basedOn w:val="11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Plain Table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Plain Table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Plain Table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1 Light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1 Light 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1 Light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1 Light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1 Light 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1 Light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1 Light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2 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2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2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2 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2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2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3 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3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3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3 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3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3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4"/>
    <w:basedOn w:val="11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4 - Accent 1"/>
    <w:basedOn w:val="11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4 - Accent 2"/>
    <w:basedOn w:val="11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4 - Accent 3"/>
    <w:basedOn w:val="11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4 - Accent 4"/>
    <w:basedOn w:val="11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4 - Accent 5"/>
    <w:basedOn w:val="11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4 - Accent 6"/>
    <w:basedOn w:val="11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5 Dark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5 Dark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5 Dark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5 Dark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5 Dark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5 Dark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5 Dark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6 Colorful 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6 Colorful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6 Colorful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6 Colorful 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6 Colorful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6 Colorful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7 Colorful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7 Colorful 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7 Colorful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7 Colorful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7 Colorful 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7 Colorful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7 Colorful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1 Light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1 Light 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1 Light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1 Light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1 Light 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1 Light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1 Light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2 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2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2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2 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2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2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3 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3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3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3 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3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3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4 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4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4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4 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4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4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5 Dark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5 Dark 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5 Dark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5 Dark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5 Dark 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5 Dark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5 Dark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6 Colorful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6 Colorful 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6 Colorful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6 Colorful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6 Colorful 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6 Colorful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6 Colorful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7 Colorful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7 Colorful 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7 Colorful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7 Colorful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7 Colorful 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7 Colorful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7 Colorful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ned - Accent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ned - Accent 1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ned - Accent 2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ned - Accent 3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ned - Accent 4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ned - Accent 5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ned - Accent 6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&amp; Lined - Accent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&amp; Lined - Accent 1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Bordered &amp; Lined - Accent 2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Bordered &amp; Lined - Accent 3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Bordered &amp; Lined - Accent 4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Bordered &amp; Lined - Accent 5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Bordered &amp; Lined - Accent 6"/>
    <w:basedOn w:val="11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Bordered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Bordered - Accent 1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Bordered - Accent 2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Bordered - Accent 3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Bordered - Accent 4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Bordered - Accent 5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Bordered - Accent 6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7">
    <w:name w:val="Heading 1"/>
    <w:basedOn w:val="1134"/>
    <w:next w:val="1134"/>
    <w:link w:val="109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88">
    <w:name w:val="Heading 6"/>
    <w:basedOn w:val="1134"/>
    <w:next w:val="1134"/>
    <w:link w:val="109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9">
    <w:name w:val="Heading 7"/>
    <w:basedOn w:val="1134"/>
    <w:next w:val="1134"/>
    <w:link w:val="109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90">
    <w:name w:val="Heading 8"/>
    <w:basedOn w:val="1134"/>
    <w:next w:val="1134"/>
    <w:link w:val="109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91">
    <w:name w:val="Heading 9"/>
    <w:basedOn w:val="1134"/>
    <w:next w:val="1134"/>
    <w:link w:val="110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92">
    <w:name w:val="Heading 1 Char"/>
    <w:basedOn w:val="1139"/>
    <w:link w:val="10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93">
    <w:name w:val="Heading 2 Char"/>
    <w:basedOn w:val="1139"/>
    <w:link w:val="11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94">
    <w:name w:val="Heading 3 Char"/>
    <w:basedOn w:val="1139"/>
    <w:link w:val="11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95">
    <w:name w:val="Heading 4 Char"/>
    <w:basedOn w:val="1139"/>
    <w:link w:val="11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96">
    <w:name w:val="Heading 5 Char"/>
    <w:basedOn w:val="1139"/>
    <w:link w:val="1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7">
    <w:name w:val="Heading 6 Char"/>
    <w:basedOn w:val="1139"/>
    <w:link w:val="10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8">
    <w:name w:val="Heading 7 Char"/>
    <w:basedOn w:val="1139"/>
    <w:link w:val="10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9">
    <w:name w:val="Heading 8 Char"/>
    <w:basedOn w:val="1139"/>
    <w:link w:val="10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00">
    <w:name w:val="Heading 9 Char"/>
    <w:basedOn w:val="1139"/>
    <w:link w:val="10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01">
    <w:name w:val="Title"/>
    <w:basedOn w:val="1134"/>
    <w:next w:val="1134"/>
    <w:link w:val="110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02">
    <w:name w:val="Title Char"/>
    <w:basedOn w:val="1139"/>
    <w:link w:val="11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03">
    <w:name w:val="Subtitle"/>
    <w:basedOn w:val="1134"/>
    <w:next w:val="1134"/>
    <w:link w:val="110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04">
    <w:name w:val="Subtitle Char"/>
    <w:basedOn w:val="1139"/>
    <w:link w:val="11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05">
    <w:name w:val="Quote"/>
    <w:basedOn w:val="1134"/>
    <w:next w:val="1134"/>
    <w:link w:val="110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06">
    <w:name w:val="Quote Char"/>
    <w:basedOn w:val="1139"/>
    <w:link w:val="110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7">
    <w:name w:val="Intense Emphasis"/>
    <w:basedOn w:val="11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8">
    <w:name w:val="Intense Quote"/>
    <w:basedOn w:val="1134"/>
    <w:next w:val="1134"/>
    <w:link w:val="110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9">
    <w:name w:val="Intense Quote Char"/>
    <w:basedOn w:val="1139"/>
    <w:link w:val="110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10">
    <w:name w:val="Intense Reference"/>
    <w:basedOn w:val="11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11">
    <w:name w:val="No Spacing"/>
    <w:basedOn w:val="1134"/>
    <w:uiPriority w:val="1"/>
    <w:qFormat/>
    <w:pPr>
      <w:pBdr/>
      <w:spacing w:after="0" w:line="240" w:lineRule="auto"/>
      <w:ind/>
    </w:pPr>
  </w:style>
  <w:style w:type="character" w:styleId="1112">
    <w:name w:val="Subtle Emphasis"/>
    <w:basedOn w:val="11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13">
    <w:name w:val="Emphasis"/>
    <w:basedOn w:val="1139"/>
    <w:uiPriority w:val="20"/>
    <w:qFormat/>
    <w:pPr>
      <w:pBdr/>
      <w:spacing/>
      <w:ind/>
    </w:pPr>
    <w:rPr>
      <w:i/>
      <w:iCs/>
    </w:rPr>
  </w:style>
  <w:style w:type="character" w:styleId="1114">
    <w:name w:val="Subtle Reference"/>
    <w:basedOn w:val="11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15">
    <w:name w:val="Book Title"/>
    <w:basedOn w:val="113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16">
    <w:name w:val="Header Char"/>
    <w:basedOn w:val="1139"/>
    <w:link w:val="1156"/>
    <w:uiPriority w:val="99"/>
    <w:pPr>
      <w:pBdr/>
      <w:spacing/>
      <w:ind/>
    </w:pPr>
  </w:style>
  <w:style w:type="character" w:styleId="1117">
    <w:name w:val="Footer Char"/>
    <w:basedOn w:val="1139"/>
    <w:link w:val="1158"/>
    <w:uiPriority w:val="99"/>
    <w:pPr>
      <w:pBdr/>
      <w:spacing/>
      <w:ind/>
    </w:pPr>
  </w:style>
  <w:style w:type="paragraph" w:styleId="1118">
    <w:name w:val="footnote text"/>
    <w:basedOn w:val="1134"/>
    <w:link w:val="11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9">
    <w:name w:val="Footnote Text Char"/>
    <w:basedOn w:val="1139"/>
    <w:link w:val="1118"/>
    <w:uiPriority w:val="99"/>
    <w:semiHidden/>
    <w:pPr>
      <w:pBdr/>
      <w:spacing/>
      <w:ind/>
    </w:pPr>
    <w:rPr>
      <w:sz w:val="20"/>
      <w:szCs w:val="20"/>
    </w:rPr>
  </w:style>
  <w:style w:type="character" w:styleId="1120">
    <w:name w:val="footnote reference"/>
    <w:basedOn w:val="1139"/>
    <w:uiPriority w:val="99"/>
    <w:semiHidden/>
    <w:unhideWhenUsed/>
    <w:pPr>
      <w:pBdr/>
      <w:spacing/>
      <w:ind/>
    </w:pPr>
    <w:rPr>
      <w:vertAlign w:val="superscript"/>
    </w:rPr>
  </w:style>
  <w:style w:type="paragraph" w:styleId="1121">
    <w:name w:val="endnote text"/>
    <w:basedOn w:val="1134"/>
    <w:link w:val="11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22">
    <w:name w:val="Endnote Text Char"/>
    <w:basedOn w:val="1139"/>
    <w:link w:val="1121"/>
    <w:uiPriority w:val="99"/>
    <w:semiHidden/>
    <w:pPr>
      <w:pBdr/>
      <w:spacing/>
      <w:ind/>
    </w:pPr>
    <w:rPr>
      <w:sz w:val="20"/>
      <w:szCs w:val="20"/>
    </w:rPr>
  </w:style>
  <w:style w:type="character" w:styleId="1123">
    <w:name w:val="endnote reference"/>
    <w:basedOn w:val="1139"/>
    <w:uiPriority w:val="99"/>
    <w:semiHidden/>
    <w:unhideWhenUsed/>
    <w:pPr>
      <w:pBdr/>
      <w:spacing/>
      <w:ind/>
    </w:pPr>
    <w:rPr>
      <w:vertAlign w:val="superscript"/>
    </w:rPr>
  </w:style>
  <w:style w:type="paragraph" w:styleId="1124">
    <w:name w:val="toc 1"/>
    <w:basedOn w:val="1134"/>
    <w:next w:val="1134"/>
    <w:uiPriority w:val="39"/>
    <w:unhideWhenUsed/>
    <w:pPr>
      <w:pBdr/>
      <w:spacing w:after="100"/>
      <w:ind/>
    </w:pPr>
  </w:style>
  <w:style w:type="paragraph" w:styleId="1125">
    <w:name w:val="toc 3"/>
    <w:basedOn w:val="1134"/>
    <w:next w:val="1134"/>
    <w:uiPriority w:val="39"/>
    <w:unhideWhenUsed/>
    <w:pPr>
      <w:pBdr/>
      <w:spacing w:after="100"/>
      <w:ind w:left="440"/>
    </w:pPr>
  </w:style>
  <w:style w:type="paragraph" w:styleId="1126">
    <w:name w:val="toc 4"/>
    <w:basedOn w:val="1134"/>
    <w:next w:val="1134"/>
    <w:uiPriority w:val="39"/>
    <w:unhideWhenUsed/>
    <w:pPr>
      <w:pBdr/>
      <w:spacing w:after="100"/>
      <w:ind w:left="660"/>
    </w:pPr>
  </w:style>
  <w:style w:type="paragraph" w:styleId="1127">
    <w:name w:val="toc 5"/>
    <w:basedOn w:val="1134"/>
    <w:next w:val="1134"/>
    <w:uiPriority w:val="39"/>
    <w:unhideWhenUsed/>
    <w:pPr>
      <w:pBdr/>
      <w:spacing w:after="100"/>
      <w:ind w:left="880"/>
    </w:pPr>
  </w:style>
  <w:style w:type="paragraph" w:styleId="1128">
    <w:name w:val="toc 6"/>
    <w:basedOn w:val="1134"/>
    <w:next w:val="1134"/>
    <w:uiPriority w:val="39"/>
    <w:unhideWhenUsed/>
    <w:pPr>
      <w:pBdr/>
      <w:spacing w:after="100"/>
      <w:ind w:left="1100"/>
    </w:pPr>
  </w:style>
  <w:style w:type="paragraph" w:styleId="1129">
    <w:name w:val="toc 7"/>
    <w:basedOn w:val="1134"/>
    <w:next w:val="1134"/>
    <w:uiPriority w:val="39"/>
    <w:unhideWhenUsed/>
    <w:pPr>
      <w:pBdr/>
      <w:spacing w:after="100"/>
      <w:ind w:left="1320"/>
    </w:pPr>
  </w:style>
  <w:style w:type="paragraph" w:styleId="1130">
    <w:name w:val="toc 8"/>
    <w:basedOn w:val="1134"/>
    <w:next w:val="1134"/>
    <w:uiPriority w:val="39"/>
    <w:unhideWhenUsed/>
    <w:pPr>
      <w:pBdr/>
      <w:spacing w:after="100"/>
      <w:ind w:left="1540"/>
    </w:pPr>
  </w:style>
  <w:style w:type="paragraph" w:styleId="1131">
    <w:name w:val="toc 9"/>
    <w:basedOn w:val="1134"/>
    <w:next w:val="1134"/>
    <w:uiPriority w:val="39"/>
    <w:unhideWhenUsed/>
    <w:pPr>
      <w:pBdr/>
      <w:spacing w:after="100"/>
      <w:ind w:left="1760"/>
    </w:pPr>
  </w:style>
  <w:style w:type="paragraph" w:styleId="1132">
    <w:name w:val="TOC Heading"/>
    <w:uiPriority w:val="39"/>
    <w:unhideWhenUsed/>
    <w:pPr>
      <w:pBdr/>
      <w:spacing/>
      <w:ind/>
    </w:pPr>
  </w:style>
  <w:style w:type="paragraph" w:styleId="1133">
    <w:name w:val="table of figures"/>
    <w:basedOn w:val="1134"/>
    <w:next w:val="1134"/>
    <w:uiPriority w:val="99"/>
    <w:unhideWhenUsed/>
    <w:pPr>
      <w:pBdr/>
      <w:spacing w:after="0" w:afterAutospacing="0"/>
      <w:ind/>
    </w:pPr>
  </w:style>
  <w:style w:type="paragraph" w:styleId="1134" w:default="1">
    <w:name w:val="Normal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</w:rPr>
  </w:style>
  <w:style w:type="paragraph" w:styleId="1135">
    <w:name w:val="Heading 2"/>
    <w:basedOn w:val="1134"/>
    <w:next w:val="1134"/>
    <w:link w:val="1147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136">
    <w:name w:val="Heading 3"/>
    <w:basedOn w:val="1134"/>
    <w:next w:val="1134"/>
    <w:link w:val="1166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1137">
    <w:name w:val="Heading 4"/>
    <w:basedOn w:val="1134"/>
    <w:next w:val="1134"/>
    <w:link w:val="1142"/>
    <w:unhideWhenUsed/>
    <w:qFormat/>
    <w:pPr>
      <w:keepNext w:val="true"/>
      <w:widowControl w:val="true"/>
      <w:pBdr/>
      <w:spacing w:after="60" w:before="240"/>
      <w:ind/>
      <w:outlineLvl w:val="3"/>
    </w:pPr>
    <w:rPr>
      <w:b/>
      <w:bCs/>
      <w:sz w:val="28"/>
      <w:szCs w:val="28"/>
      <w:lang w:eastAsia="ru-RU"/>
    </w:rPr>
  </w:style>
  <w:style w:type="paragraph" w:styleId="1138">
    <w:name w:val="Heading 5"/>
    <w:basedOn w:val="1134"/>
    <w:next w:val="1134"/>
    <w:link w:val="1182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1139" w:default="1">
    <w:name w:val="Default Paragraph Font"/>
    <w:uiPriority w:val="1"/>
    <w:unhideWhenUsed/>
    <w:pPr>
      <w:pBdr/>
      <w:spacing/>
      <w:ind/>
    </w:pPr>
  </w:style>
  <w:style w:type="table" w:styleId="11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41" w:default="1">
    <w:name w:val="No List"/>
    <w:uiPriority w:val="99"/>
    <w:semiHidden/>
    <w:unhideWhenUsed/>
    <w:pPr>
      <w:pBdr/>
      <w:spacing/>
      <w:ind/>
    </w:pPr>
  </w:style>
  <w:style w:type="character" w:styleId="1142" w:customStyle="1">
    <w:name w:val="Заголовок 4 Знак"/>
    <w:basedOn w:val="1139"/>
    <w:link w:val="1137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1143">
    <w:name w:val="Body Text"/>
    <w:basedOn w:val="1134"/>
    <w:link w:val="1144"/>
    <w:uiPriority w:val="1"/>
    <w:qFormat/>
    <w:pPr>
      <w:pBdr/>
      <w:spacing/>
      <w:ind/>
    </w:pPr>
    <w:rPr>
      <w:sz w:val="28"/>
      <w:szCs w:val="28"/>
    </w:rPr>
  </w:style>
  <w:style w:type="character" w:styleId="1144" w:customStyle="1">
    <w:name w:val="Основной текст Знак"/>
    <w:basedOn w:val="1139"/>
    <w:link w:val="1143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character" w:styleId="1145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1146">
    <w:name w:val="toc 2"/>
    <w:basedOn w:val="1134"/>
    <w:next w:val="1134"/>
    <w:uiPriority w:val="39"/>
    <w:unhideWhenUsed/>
    <w:pPr>
      <w:widowControl w:val="true"/>
      <w:pBdr/>
      <w:spacing w:after="100"/>
      <w:ind w:left="200"/>
    </w:pPr>
    <w:rPr>
      <w:sz w:val="20"/>
      <w:szCs w:val="20"/>
      <w:lang w:eastAsia="ru-RU"/>
    </w:rPr>
  </w:style>
  <w:style w:type="character" w:styleId="1147" w:customStyle="1">
    <w:name w:val="Заголовок 2 Знак"/>
    <w:basedOn w:val="1139"/>
    <w:link w:val="113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148">
    <w:name w:val="List Paragraph"/>
    <w:basedOn w:val="1134"/>
    <w:link w:val="1163"/>
    <w:uiPriority w:val="34"/>
    <w:qFormat/>
    <w:pPr>
      <w:pBdr/>
      <w:spacing/>
      <w:ind w:left="720"/>
      <w:contextualSpacing w:val="true"/>
    </w:pPr>
  </w:style>
  <w:style w:type="paragraph" w:styleId="1149">
    <w:name w:val="Normal (Web)"/>
    <w:basedOn w:val="1134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sz w:val="24"/>
      <w:szCs w:val="24"/>
      <w:lang w:eastAsia="ru-RU"/>
    </w:rPr>
  </w:style>
  <w:style w:type="paragraph" w:styleId="1150">
    <w:name w:val="Balloon Text"/>
    <w:basedOn w:val="1134"/>
    <w:link w:val="115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151" w:customStyle="1">
    <w:name w:val="Текст выноски Знак"/>
    <w:basedOn w:val="1139"/>
    <w:link w:val="1150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152">
    <w:name w:val="HTML Preformatted"/>
    <w:basedOn w:val="1134"/>
    <w:link w:val="1153"/>
    <w:uiPriority w:val="99"/>
    <w:semiHidden/>
    <w:unhideWhenUsed/>
    <w:pPr>
      <w:widowControl w:val="true"/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  <w:lang w:eastAsia="ru-RU"/>
    </w:rPr>
  </w:style>
  <w:style w:type="character" w:styleId="1153" w:customStyle="1">
    <w:name w:val="Стандартный HTML Знак"/>
    <w:basedOn w:val="1139"/>
    <w:link w:val="1152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154" w:customStyle="1">
    <w:name w:val="Default"/>
    <w:pPr>
      <w:pBdr/>
      <w:spacing w:after="0" w:line="240" w:lineRule="auto"/>
      <w:ind/>
    </w:pPr>
    <w:rPr>
      <w:rFonts w:ascii="Times New Roman" w:hAnsi="Times New Roman" w:cs="Times New Roman"/>
      <w:color w:val="000000"/>
      <w:sz w:val="24"/>
      <w:szCs w:val="24"/>
    </w:rPr>
  </w:style>
  <w:style w:type="table" w:styleId="1155">
    <w:name w:val="Table Grid"/>
    <w:basedOn w:val="114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56">
    <w:name w:val="Header"/>
    <w:basedOn w:val="1134"/>
    <w:link w:val="115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157" w:customStyle="1">
    <w:name w:val="Верхний колонтитул Знак"/>
    <w:basedOn w:val="1139"/>
    <w:link w:val="1156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158">
    <w:name w:val="Footer"/>
    <w:basedOn w:val="1134"/>
    <w:link w:val="115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159" w:customStyle="1">
    <w:name w:val="Нижний колонтитул Знак"/>
    <w:basedOn w:val="1139"/>
    <w:link w:val="1158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160">
    <w:name w:val="FollowedHyperlink"/>
    <w:basedOn w:val="113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1161" w:customStyle="1">
    <w:name w:val="token"/>
    <w:basedOn w:val="1139"/>
    <w:pPr>
      <w:pBdr/>
      <w:spacing/>
      <w:ind/>
    </w:pPr>
  </w:style>
  <w:style w:type="paragraph" w:styleId="1162">
    <w:name w:val="Caption"/>
    <w:basedOn w:val="1134"/>
    <w:next w:val="1134"/>
    <w:uiPriority w:val="35"/>
    <w:unhideWhenUsed/>
    <w:qFormat/>
    <w:pPr>
      <w:widowControl w:val="true"/>
      <w:pBdr/>
      <w:spacing w:after="200"/>
      <w:ind/>
    </w:pPr>
    <w:rPr>
      <w:rFonts w:asciiTheme="minorHAnsi" w:hAnsiTheme="minorHAnsi" w:eastAsiaTheme="minorHAnsi" w:cstheme="minorBidi"/>
      <w:b/>
      <w:bCs/>
      <w:color w:val="4f81bd" w:themeColor="accent1"/>
      <w:sz w:val="18"/>
      <w:szCs w:val="18"/>
    </w:rPr>
  </w:style>
  <w:style w:type="character" w:styleId="1163" w:customStyle="1">
    <w:name w:val="Абзац списка Знак"/>
    <w:basedOn w:val="1139"/>
    <w:link w:val="1148"/>
    <w:uiPriority w:val="34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164" w:customStyle="1">
    <w:name w:val="Мой список"/>
    <w:basedOn w:val="1148"/>
    <w:link w:val="1165"/>
    <w:qFormat/>
    <w:pPr>
      <w:widowControl w:val="true"/>
      <w:numPr>
        <w:numId w:val="42"/>
      </w:numPr>
      <w:pBdr/>
      <w:spacing/>
      <w:ind w:firstLine="357" w:left="0"/>
      <w:jc w:val="both"/>
    </w:pPr>
    <w:rPr>
      <w:rFonts w:eastAsiaTheme="minorEastAsia"/>
      <w:sz w:val="28"/>
      <w:szCs w:val="28"/>
      <w:lang w:eastAsia="ja-JP"/>
    </w:rPr>
  </w:style>
  <w:style w:type="character" w:styleId="1165" w:customStyle="1">
    <w:name w:val="Мой список Знак"/>
    <w:basedOn w:val="1139"/>
    <w:link w:val="1164"/>
    <w:pPr>
      <w:pBdr/>
      <w:spacing/>
      <w:ind/>
    </w:pPr>
    <w:rPr>
      <w:rFonts w:ascii="Times New Roman" w:hAnsi="Times New Roman" w:cs="Times New Roman" w:eastAsiaTheme="minorEastAsia"/>
      <w:sz w:val="28"/>
      <w:szCs w:val="28"/>
      <w:lang w:eastAsia="ja-JP"/>
    </w:rPr>
  </w:style>
  <w:style w:type="character" w:styleId="1166" w:customStyle="1">
    <w:name w:val="Заголовок 3 Знак"/>
    <w:basedOn w:val="1139"/>
    <w:link w:val="113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1167">
    <w:name w:val="Strong"/>
    <w:basedOn w:val="1139"/>
    <w:uiPriority w:val="22"/>
    <w:qFormat/>
    <w:pPr>
      <w:pBdr/>
      <w:spacing/>
      <w:ind/>
    </w:pPr>
    <w:rPr>
      <w:b/>
      <w:bCs/>
    </w:rPr>
  </w:style>
  <w:style w:type="paragraph" w:styleId="1168" w:customStyle="1">
    <w:name w:val="_Нумерованный_список"/>
    <w:basedOn w:val="1134"/>
    <w:link w:val="1169"/>
    <w:qFormat/>
    <w:pPr>
      <w:widowControl w:val="true"/>
      <w:numPr>
        <w:numId w:val="46"/>
      </w:numPr>
      <w:pBdr/>
      <w:spacing w:after="120" w:line="360" w:lineRule="auto"/>
      <w:ind/>
      <w:jc w:val="both"/>
    </w:pPr>
    <w:rPr>
      <w:rFonts w:eastAsia="Calibri"/>
      <w:sz w:val="24"/>
      <w:szCs w:val="24"/>
    </w:rPr>
  </w:style>
  <w:style w:type="character" w:styleId="1169" w:customStyle="1">
    <w:name w:val="_Нумерованный_список Знак"/>
    <w:basedOn w:val="1139"/>
    <w:link w:val="1168"/>
    <w:pPr>
      <w:pBdr/>
      <w:spacing/>
      <w:ind/>
    </w:pPr>
    <w:rPr>
      <w:rFonts w:ascii="Times New Roman" w:hAnsi="Times New Roman" w:eastAsia="Calibri" w:cs="Times New Roman"/>
      <w:sz w:val="24"/>
      <w:szCs w:val="24"/>
    </w:rPr>
  </w:style>
  <w:style w:type="paragraph" w:styleId="1170" w:customStyle="1">
    <w:name w:val="_Ненумерованный_список"/>
    <w:basedOn w:val="1134"/>
    <w:link w:val="1171"/>
    <w:uiPriority w:val="99"/>
    <w:qFormat/>
    <w:pPr>
      <w:widowControl w:val="true"/>
      <w:numPr>
        <w:numId w:val="48"/>
      </w:numPr>
      <w:pBdr/>
      <w:spacing w:line="360" w:lineRule="auto"/>
      <w:ind/>
      <w:jc w:val="both"/>
    </w:pPr>
    <w:rPr>
      <w:sz w:val="24"/>
      <w:szCs w:val="24"/>
      <w:lang w:eastAsia="ru-RU"/>
    </w:rPr>
  </w:style>
  <w:style w:type="character" w:styleId="1171" w:customStyle="1">
    <w:name w:val="_Ненумерованный_список Знак"/>
    <w:link w:val="11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72">
    <w:name w:val="Unresolved Mention"/>
    <w:basedOn w:val="113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1173">
    <w:name w:val="Grid Table 6 Colorful"/>
    <w:basedOn w:val="11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74" w:customStyle="1">
    <w:name w:val="ТекстГОСТ_character"/>
    <w:link w:val="1175"/>
    <w:pPr>
      <w:pBdr/>
      <w:spacing/>
      <w:ind/>
    </w:pPr>
    <w:rPr>
      <w:sz w:val="28"/>
      <w:szCs w:val="28"/>
    </w:rPr>
  </w:style>
  <w:style w:type="paragraph" w:styleId="1175" w:customStyle="1">
    <w:name w:val="ТекстГОСТ"/>
    <w:basedOn w:val="1134"/>
    <w:link w:val="1174"/>
    <w:qFormat/>
    <w:pPr>
      <w:widowControl w:val="true"/>
      <w:pBdr/>
      <w:spacing w:line="360" w:lineRule="auto"/>
      <w:ind w:firstLine="708"/>
      <w:jc w:val="both"/>
    </w:pPr>
    <w:rPr>
      <w:rFonts w:asciiTheme="minorHAnsi" w:hAnsiTheme="minorHAnsi" w:eastAsiaTheme="minorHAnsi" w:cstheme="minorBidi"/>
      <w:sz w:val="28"/>
      <w:szCs w:val="28"/>
    </w:rPr>
  </w:style>
  <w:style w:type="paragraph" w:styleId="1176" w:customStyle="1">
    <w:name w:val="Мой список с номерами"/>
    <w:basedOn w:val="1134"/>
    <w:link w:val="1177"/>
    <w:qFormat/>
    <w:pPr>
      <w:widowControl w:val="true"/>
      <w:numPr>
        <w:numId w:val="76"/>
      </w:numPr>
      <w:pBdr/>
      <w:spacing/>
      <w:ind/>
      <w:contextualSpacing w:val="true"/>
      <w:jc w:val="both"/>
    </w:pPr>
    <w:rPr>
      <w:rFonts w:eastAsiaTheme="minorEastAsia"/>
      <w:color w:val="000000"/>
      <w:sz w:val="28"/>
      <w:szCs w:val="28"/>
      <w:shd w:val="clear" w:color="auto" w:fill="ffffff"/>
      <w:lang w:val="en-US" w:eastAsia="ja-JP"/>
    </w:rPr>
  </w:style>
  <w:style w:type="character" w:styleId="1177" w:customStyle="1">
    <w:name w:val="Мой список с номерами Знак"/>
    <w:basedOn w:val="1139"/>
    <w:link w:val="1176"/>
    <w:pPr>
      <w:pBdr/>
      <w:spacing/>
      <w:ind/>
    </w:pPr>
    <w:rPr>
      <w:rFonts w:ascii="Times New Roman" w:hAnsi="Times New Roman" w:cs="Times New Roman" w:eastAsiaTheme="minorEastAsia"/>
      <w:color w:val="000000"/>
      <w:sz w:val="28"/>
      <w:szCs w:val="28"/>
      <w:lang w:val="en-US" w:eastAsia="ja-JP"/>
    </w:rPr>
  </w:style>
  <w:style w:type="paragraph" w:styleId="1178" w:customStyle="1">
    <w:name w:val="мой код"/>
    <w:basedOn w:val="1134"/>
    <w:link w:val="1179"/>
    <w:qFormat/>
    <w:pPr>
      <w:widowControl w:val="true"/>
      <w:pBdr/>
      <w:spacing w:line="276" w:lineRule="auto"/>
      <w:ind/>
    </w:pPr>
    <w:rPr>
      <w:rFonts w:ascii="Courier New" w:hAnsi="Courier New" w:cs="Courier New" w:eastAsiaTheme="minorHAnsi"/>
      <w:sz w:val="24"/>
      <w:szCs w:val="20"/>
      <w:lang w:val="en-US"/>
    </w:rPr>
  </w:style>
  <w:style w:type="character" w:styleId="1179" w:customStyle="1">
    <w:name w:val="мой код Знак"/>
    <w:basedOn w:val="1139"/>
    <w:link w:val="1178"/>
    <w:pPr>
      <w:pBdr/>
      <w:spacing/>
      <w:ind/>
    </w:pPr>
    <w:rPr>
      <w:rFonts w:ascii="Courier New" w:hAnsi="Courier New" w:cs="Courier New"/>
      <w:sz w:val="24"/>
      <w:szCs w:val="20"/>
      <w:lang w:val="en-US"/>
    </w:rPr>
  </w:style>
  <w:style w:type="character" w:styleId="1180" w:customStyle="1">
    <w:name w:val="qwen-markdown-text"/>
    <w:basedOn w:val="1139"/>
    <w:pPr>
      <w:pBdr/>
      <w:spacing/>
      <w:ind/>
    </w:pPr>
  </w:style>
  <w:style w:type="character" w:styleId="1181">
    <w:name w:val="HTML Code"/>
    <w:basedOn w:val="113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182" w:customStyle="1">
    <w:name w:val="Заголовок 5 Знак"/>
    <w:basedOn w:val="1139"/>
    <w:link w:val="113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1183">
    <w:name w:val="Placeholder Text"/>
    <w:basedOn w:val="1139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jp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EFE266D6-CE7E-44B4-ABF2-57F50A506CD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Перевощиков</dc:creator>
  <cp:keywords/>
  <dc:description/>
  <cp:revision>469</cp:revision>
  <dcterms:created xsi:type="dcterms:W3CDTF">2023-09-20T08:30:00Z</dcterms:created>
  <dcterms:modified xsi:type="dcterms:W3CDTF">2026-03-22T19:45:41Z</dcterms:modified>
</cp:coreProperties>
</file>