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416"/>
        <w:gridCol w:w="8188"/>
      </w:tblGrid>
      <w:tr>
        <w:trPr/>
        <w:tc>
          <w:tcPr>
            <w:tcBorders/>
            <w:tcW w:w="1383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lang w:val="ru-RU"/>
              </w:rPr>
            </w:pPr>
            <w:r>
              <w:rPr>
                <w:lang w:val="ru-RU" w:eastAsia="ru-RU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7728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      <w10:wrap type="tight"/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  <w:tc>
          <w:tcPr>
            <w:tcBorders/>
            <w:tcW w:w="818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высшего образования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«Московский государственный технический университет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имени Н.Э. Баумана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(национальный исследовательский университет)»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(МГТУ им. </w:t>
            </w:r>
            <w:r>
              <w:rPr>
                <w:b/>
                <w:lang w:val="ru-RU"/>
              </w:rPr>
              <w:t xml:space="preserve">Н.Э. Баумана)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Style w:val="85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Факультет </w:t>
      </w:r>
      <w:r>
        <w:rPr>
          <w:rFonts w:ascii="Times New Roman" w:hAnsi="Times New Roman" w:cs="Times New Roman"/>
          <w:b/>
          <w:lang w:val="ru-RU"/>
        </w:rPr>
        <w:t xml:space="preserve">«</w:t>
      </w:r>
      <w:r>
        <w:rPr>
          <w:rFonts w:ascii="Times New Roman" w:hAnsi="Times New Roman" w:cs="Times New Roman"/>
          <w:b/>
          <w:lang w:val="ru-RU"/>
        </w:rPr>
        <w:t xml:space="preserve">И</w:t>
      </w:r>
      <w:r>
        <w:rPr>
          <w:rFonts w:ascii="Times New Roman" w:hAnsi="Times New Roman" w:cs="Times New Roman"/>
          <w:b/>
          <w:lang w:val="ru-RU"/>
        </w:rPr>
        <w:t xml:space="preserve">нформатика и системы управления</w:t>
      </w:r>
      <w:r>
        <w:rPr>
          <w:rFonts w:ascii="Times New Roman" w:hAnsi="Times New Roman" w:cs="Times New Roman"/>
          <w:b/>
          <w:lang w:val="ru-RU"/>
        </w:rPr>
        <w:t xml:space="preserve">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5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«Системы обработки информации и управления»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53"/>
        <w:pBdr/>
        <w:spacing/>
        <w:ind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5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85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Отчет по лабораторной работе</w:t>
      </w:r>
      <w:r>
        <w:rPr>
          <w:sz w:val="28"/>
          <w:szCs w:val="28"/>
          <w:lang w:val="ru-RU"/>
        </w:rPr>
        <w:t xml:space="preserve"> №1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b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«</w:t>
      </w:r>
      <w:r>
        <w:rPr>
          <w:b/>
          <w:bCs/>
          <w:sz w:val="28"/>
          <w:szCs w:val="28"/>
          <w:lang w:val="ru-RU"/>
        </w:rPr>
        <w:t xml:space="preserve">Разведочный анализ данных»</w:t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дисциплине «Технологии машинного обучения</w:t>
      </w:r>
      <w:r>
        <w:rPr>
          <w:sz w:val="28"/>
          <w:szCs w:val="28"/>
          <w:lang w:val="ru-RU"/>
        </w:rPr>
        <w:t xml:space="preserve">»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</w:t>
      </w:r>
      <w:r>
        <w:rPr>
          <w:sz w:val="28"/>
          <w:szCs w:val="28"/>
          <w:lang w:val="ru-RU"/>
        </w:rPr>
        <w:t xml:space="preserve">тудент</w:t>
      </w:r>
      <w:r>
        <w:rPr>
          <w:sz w:val="28"/>
          <w:szCs w:val="28"/>
          <w:lang w:val="ru-RU"/>
        </w:rPr>
        <w:t xml:space="preserve"> группы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ИУ5Ц-84Б </w:t>
      </w:r>
      <w:r>
        <w:rPr>
          <w:sz w:val="28"/>
          <w:szCs w:val="28"/>
          <w:lang w:val="ru-RU"/>
        </w:rPr>
        <w:t xml:space="preserve"> </w:t>
        <w:br/>
        <w:t xml:space="preserve">Папин А.В.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</w:t>
      </w:r>
      <w:r>
        <w:rPr>
          <w:sz w:val="28"/>
          <w:szCs w:val="28"/>
          <w:lang w:val="ru-RU"/>
        </w:rPr>
        <w:t xml:space="preserve">одпись, дата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к.т.</w:t>
      </w:r>
      <w:r>
        <w:rPr>
          <w:sz w:val="28"/>
          <w:szCs w:val="28"/>
          <w:lang w:val="ru-RU"/>
        </w:rPr>
        <w:t xml:space="preserve">н.</w:t>
      </w:r>
      <w:r>
        <w:rPr>
          <w:sz w:val="28"/>
          <w:szCs w:val="28"/>
          <w:lang w:val="ru-RU"/>
        </w:rPr>
        <w:t xml:space="preserve">, доц., Ю.Е. Гапанюк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20</w:t>
      </w:r>
      <w:r>
        <w:rPr>
          <w:sz w:val="28"/>
          <w:szCs w:val="28"/>
          <w:lang w:val="ru-RU"/>
        </w:rPr>
        <w:t xml:space="preserve">2</w:t>
      </w:r>
      <w:r>
        <w:rPr>
          <w:sz w:val="28"/>
          <w:szCs w:val="28"/>
          <w:lang w:val="ru-RU"/>
        </w:rPr>
        <w:t xml:space="preserve">4</w:t>
      </w:r>
      <w:r>
        <w:rPr>
          <w:sz w:val="28"/>
          <w:szCs w:val="28"/>
          <w:lang w:val="ru-RU"/>
        </w:rPr>
        <w:t xml:space="preserve"> г.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720" w:lineRule="auto"/>
        <w:ind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СОДЕРЖАНИЕ ОТЧЕТА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lang w:val="ru-RU"/>
        </w:rPr>
      </w:sdtPr>
      <w:sdtContent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r>
            <w:rPr>
              <w:b/>
              <w:bCs/>
              <w:lang w:val="ru-RU"/>
            </w:rPr>
          </w:r>
          <w:r>
            <w:rPr>
              <w:sz w:val="36"/>
              <w:szCs w:val="36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36"/>
              <w:szCs w:val="36"/>
            </w:rPr>
          </w:r>
          <w:hyperlink w:tooltip="#_Toc1" w:anchor="_Toc1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  <w14:ligatures w14:val="none"/>
              </w:rPr>
              <w:t xml:space="preserve">Цель лабораторной работы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sz w:val="32"/>
              <w:szCs w:val="32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2" w:anchor="_Toc2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Описание задание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3" w:anchor="_Toc3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3.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Основные характеристики д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атасет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Визуальное исследование датасета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sz w:val="28"/>
              <w:szCs w:val="28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4.1.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sz w:val="28"/>
                <w:szCs w:val="28"/>
                <w:highlight w:val="none"/>
              </w:rPr>
              <w:t xml:space="preserve">Распределение о</w:t>
            </w:r>
            <w:r>
              <w:rPr>
                <w:rStyle w:val="851"/>
                <w:sz w:val="28"/>
                <w:szCs w:val="28"/>
                <w:highlight w:val="none"/>
              </w:rPr>
              <w:t xml:space="preserve">телей по кодам стран</w:t>
            </w:r>
            <w:r>
              <w:rPr>
                <w:rStyle w:val="851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6" w:anchor="_Toc6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4.2.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Распределение 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рейтингов отелей в различных странах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4.3.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Распределение рейтингов отелей в различных городах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4.4.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Визуализация концентрация отелей по географической карте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9" w:anchor="_Toc9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5.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Информация о корреляции признаков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6.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sz w:val="28"/>
                <w:szCs w:val="28"/>
                <w:lang w:val="ru-RU"/>
              </w:rPr>
              <w:t xml:space="preserve">Итог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</w:p>
        <w:p>
          <w:pPr>
            <w:pStyle w:val="834"/>
            <w:pBdr/>
            <w:tabs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6.1.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Style w:val="851"/>
                <w:sz w:val="28"/>
                <w:szCs w:val="28"/>
              </w:rPr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Анализ данных</w:t>
            </w:r>
            <w:r>
              <w:rPr>
                <w:rStyle w:val="851"/>
                <w:rFonts w:ascii="Times New Roman" w:hAnsi="Times New Roman" w:eastAsia="Times New Roman" w:cs="Times New Roman"/>
                <w:sz w:val="28"/>
                <w:szCs w:val="28"/>
                <w:lang w:val="ru-RU"/>
                <w14:ligatures w14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/>
              <w14:ligatures w14:val="none"/>
            </w:rPr>
          </w:r>
        </w:p>
        <w:p>
          <w:pPr>
            <w:pBdr/>
            <w:spacing w:line="360" w:lineRule="auto"/>
            <w:ind/>
            <w:jc w:val="both"/>
            <w:rPr>
              <w:b/>
              <w:bCs/>
              <w:sz w:val="36"/>
              <w:szCs w:val="36"/>
            </w:rPr>
          </w:pPr>
          <w:r>
            <w:rPr>
              <w:sz w:val="36"/>
              <w:szCs w:val="36"/>
            </w:rPr>
          </w:r>
          <w:r>
            <w:rPr>
              <w:sz w:val="36"/>
              <w:szCs w:val="36"/>
            </w:rPr>
            <w:fldChar w:fldCharType="end"/>
          </w:r>
          <w:r>
            <w:rPr>
              <w:sz w:val="32"/>
              <w:szCs w:val="32"/>
            </w:rPr>
          </w:r>
          <w:r>
            <w:rPr>
              <w:sz w:val="28"/>
              <w:szCs w:val="28"/>
            </w:rPr>
          </w:r>
        </w:p>
      </w:sdtContent>
    </w:sdt>
    <w:p>
      <w:pPr>
        <w:pBdr/>
        <w:spacing w:line="360" w:lineRule="auto"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hd w:val="nil" w:color="auto"/>
        <w:spacing/>
        <w:ind/>
        <w:rPr>
          <w:b/>
          <w:bCs/>
          <w:lang w:val="ru-RU"/>
        </w:rPr>
      </w:pPr>
      <w:r>
        <w:rPr>
          <w:b/>
          <w:bCs/>
          <w:lang w:val="ru-RU"/>
        </w:rPr>
        <w:br w:type="page" w:clear="all"/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  <w14:ligatures w14:val="none"/>
        </w:rPr>
        <w:t xml:space="preserve">Цель лабораторной работы</w:t>
      </w:r>
      <w:r/>
      <w:bookmarkEnd w:id="1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Изучение различных методов визуализация данных.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Описание задание</w:t>
      </w:r>
      <w:r/>
      <w:bookmarkEnd w:id="2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687"/>
        <w:numPr>
          <w:ilvl w:val="0"/>
          <w:numId w:val="4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Выбрать набор данных (датасет). Вы можете найти список свободно распространяемых датасетов здесь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https://github.com/ugapanyuk/courses_current/wiki/DSLIST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4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Для первой лабораторной работы рекомендуется использовать датасет без пропусков в данных, например из Scikit-learn.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4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Пример преобразования датасетов Scikit-learn в Pandas Dataframe можно посмотреть здесь -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https://github.com/ugapanyuk/courses_current/blob/main/notebooks/ds/sklearn_datasets.ipynb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Для лабораторных работ не рекомендуется выбирать датасеты большого размера.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4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Создать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ноутбук, который содержит следующие разделы: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5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Текстовое описание выбранного Вами набора данных.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5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Основные характеристики датасета.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5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Визуальное исследование датасета.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5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Информация о корреляции признаков.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Style w:val="687"/>
        <w:numPr>
          <w:ilvl w:val="0"/>
          <w:numId w:val="4"/>
        </w:numPr>
        <w:pBdr/>
        <w:spacing w:line="360" w:lineRule="auto"/>
        <w:ind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Сформировать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отчет и разместить его в своем репозитории на github.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Средства и способы визуализации данных можно посмотреть здесь -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https://github.com/ugapanyuk/courses_current/wiki/VISUAL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В качестве опорного примера для выполнения лабораторной работы можно использовать пример -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https://github.com/ugapanyuk/courses_current/blob/main/notebooks/eda/eda_visualization.ipynb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Дополнительно примеры решения задач, содержащие визуализацию, можно посмотреть в репозитории курса mlcourse.ai - https://github.com/Yorko/mlcourse.ai/wiki/Individual-projects-and-tutorials-(in-Russian)</w:t>
      </w: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Основные характеристики д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атасет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</w:t>
      </w:r>
      <w:r/>
      <w:bookmarkEnd w:id="3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Название датасета: Hotels Dataset (Датасет отелей)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Ссылка: https://www.kaggle.com/datasets/raj713335/tbo-hotels-dataset/data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ru-RU"/>
        </w:rPr>
        <w:t xml:space="preserve">О датасетах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Э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тот датасет содержит информацию о 1 000 000+ отелях из различных стран и регионов, таких как их тарифы, отзывы, удобства, местоположение и звездный рейтинг. Данные были собраны из различных источников, таких как веб-сайты отелей, онлайн-агентства по бронир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ованию и платформы отзывов.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Датасет может использоваться для различных целей, таких как: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687"/>
        <w:numPr>
          <w:ilvl w:val="0"/>
          <w:numId w:val="6"/>
        </w:numPr>
        <w:pBdr/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Исследовательский анализ данных для понимания характеристик и распределения отелей по разным рынкам и сегментам.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6"/>
        </w:numPr>
        <w:pBdr/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Анализ настроений для извлечения идей из отзывов и рейтингов гостей отеля и выявлени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даций для предоставления персонализированных предложений по бронированию отелей на основе предпочтений и поведения пользователя.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Прогнозирование цен для оценки оптимальных тарифов для отелей на основе спроса, сезонности и конкуренции.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687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Классификация для определения типа и категории отелей на основе их характеристик и атрибутов.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 w:left="0"/>
        <w:jc w:val="both"/>
        <w:rPr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highlight w:val="none"/>
          <w:lang w:val="ru-RU"/>
        </w:rPr>
        <w:t xml:space="preserve">Структура данных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Датасет состоит из 16 столбцов и 1 000 000+ строк, где каждая строка представляет собой отель. Столбцы включают в себя: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countyCode: Код страны, к которой принадлежит отель.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countyName: Название страны, к которой принадлежит отель.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cityCode: Код города, где расположен отель.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cityName: Город, где расположен отель.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HotelCode: Уникальный идентификатор каждого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hotel_name: Название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HotelRating: Звездный рейтинг отеля от 1 до 5.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Address: Адрес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Attractions: Достопримечательности рядом с отелем.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Description: Подробное описание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FaxNumber: Номер факса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HotelFacilities: Доступные в отеле удобства.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Map: Местоположение отеля в формате GPS (широта и долгота).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PhoneNumber: Телефонный номер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PinCode: Почтовый индекс адреса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HotelWebsiteUrl: Веб-ссылка для бронирования отеля.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hd w:val="nil" w:color="auto"/>
        <w:spacing w:line="360" w:lineRule="auto"/>
        <w:ind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Визуальное исследование датасета</w:t>
      </w:r>
      <w:r/>
      <w:bookmarkEnd w:id="4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Style w:val="846"/>
        <w:numPr>
          <w:ilvl w:val="1"/>
          <w:numId w:val="7"/>
        </w:numPr>
        <w:pBdr/>
        <w:spacing w:line="360" w:lineRule="auto"/>
        <w:ind/>
        <w:jc w:val="both"/>
        <w:rPr>
          <w:b/>
          <w:bCs/>
          <w:sz w:val="28"/>
          <w:szCs w:val="28"/>
        </w:rPr>
      </w:pPr>
      <w:r/>
      <w:bookmarkStart w:id="5" w:name="_Toc5"/>
      <w:r>
        <w:rPr>
          <w:b/>
          <w:bCs/>
          <w:sz w:val="28"/>
          <w:szCs w:val="28"/>
          <w:highlight w:val="none"/>
        </w:rPr>
        <w:t xml:space="preserve">Распределение о</w:t>
      </w:r>
      <w:r>
        <w:rPr>
          <w:b/>
          <w:bCs/>
          <w:sz w:val="28"/>
          <w:szCs w:val="28"/>
          <w:highlight w:val="none"/>
        </w:rPr>
        <w:t xml:space="preserve">телей по кодам стран</w:t>
      </w:r>
      <w:r/>
      <w:bookmarkEnd w:id="5"/>
      <w:r/>
      <w:r>
        <w:rPr>
          <w:b/>
          <w:bCs/>
          <w:sz w:val="28"/>
          <w:szCs w:val="28"/>
        </w:rPr>
      </w:r>
    </w:p>
    <w:p>
      <w:pPr>
        <w:pBdr/>
        <w:spacing w:line="360" w:lineRule="auto"/>
        <w:ind w:firstLine="0" w:lef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29300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327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308" cy="2930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4pt;height:230.7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 w:left="0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Как и видим, что много отелей в Америке и в Италии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highlight w:val="none"/>
        </w:rPr>
      </w:r>
    </w:p>
    <w:p>
      <w:pPr>
        <w:pStyle w:val="84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Распределение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рейтингов отелей в различных странах</w:t>
      </w:r>
      <w:r/>
      <w:bookmarkEnd w:id="6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293249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296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308" cy="2932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4pt;height:230.9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  <w:t xml:space="preserve">Как и видим, что в Америке слишком много отелей, у которых рейтинг составляет 2 звездочек. Самым лучшим можно дать Италию, которая сумела сохранить высокий рейтинг</w: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84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Распределение рейтингов отелей в различных городах</w:t>
      </w:r>
      <w:r/>
      <w:bookmarkEnd w:id="7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293249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614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308" cy="2932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4pt;height:230.9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  <w:t xml:space="preserve">Как и видим, что отель в Бали и Риме оказался лушчим по сравнению с остальными. Пукхет и Лондон тоже не уступает место и занимает неплохие места</w: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hd w:val="nil" w:color="auto"/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4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Визуализация концентрация отелей по географической карте</w:t>
      </w:r>
      <w:r/>
      <w:bookmarkEnd w:id="8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355573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7170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308" cy="3555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4pt;height:279.9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355569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799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308" cy="355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4pt;height:279.9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hd w:val="nil" w:color="auto"/>
        <w:spacing w:line="360" w:lineRule="auto"/>
        <w:ind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Информация о корреляции признаков</w:t>
      </w:r>
      <w:r/>
      <w:bookmarkEnd w:id="9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10" cy="388230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776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308" cy="3882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4pt;height:305.6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нтересно можно заметить, чем выше значение широты (latitude), тем ниже рейтинга, но не так критично. А если присмотреться, чем выше значение долготы (longitude), тем выше рейтинга. Это можно сделать отсылку на Американского контиента, т.к. обычно они наход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ятся в отритательных широтах и полотижельных долготях.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84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10" w:name="_Toc10"/>
      <w:r/>
      <w:r>
        <w:rPr>
          <w:b/>
          <w:bCs/>
          <w:sz w:val="28"/>
          <w:szCs w:val="28"/>
          <w:lang w:val="ru-RU"/>
        </w:rPr>
        <w:t xml:space="preserve">Итог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bookmarkEnd w:id="10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Style w:val="84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Анализ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  <w:bookmarkEnd w:id="11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687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Много отелей можно увидеть в Америке, Италии и другие европейских регионах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Лучше всего заселиться у Италии, Таиланда или Великобритани, т.к. у них высокие рейтинги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Самым лучшим городом для отдыха будет: Бали, Рим, Пхукет и Лондом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687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По географической карте сразу видно, что много отелей в Еропейских и Американских регонах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Symbol">
    <w:panose1 w:val="05010000000000000000"/>
  </w:font>
  <w:font w:name="Lucida Sans Unicode">
    <w:panose1 w:val="020B0603030804020204"/>
  </w:font>
  <w:font w:name="Courier New">
    <w:panose1 w:val="02070309020205020404"/>
  </w:font>
  <w:font w:name="Mangal">
    <w:panose1 w:val="0204050305040603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 w:val="0"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0">
    <w:name w:val="Heading 1 Char"/>
    <w:basedOn w:val="847"/>
    <w:link w:val="84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1">
    <w:name w:val="Heading 2"/>
    <w:basedOn w:val="845"/>
    <w:next w:val="845"/>
    <w:link w:val="67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2">
    <w:name w:val="Heading 2 Char"/>
    <w:basedOn w:val="847"/>
    <w:link w:val="67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3">
    <w:name w:val="Heading 3"/>
    <w:basedOn w:val="845"/>
    <w:next w:val="845"/>
    <w:link w:val="67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4">
    <w:name w:val="Heading 3 Char"/>
    <w:basedOn w:val="847"/>
    <w:link w:val="67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5">
    <w:name w:val="Heading 4"/>
    <w:basedOn w:val="845"/>
    <w:next w:val="845"/>
    <w:link w:val="67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6">
    <w:name w:val="Heading 4 Char"/>
    <w:basedOn w:val="847"/>
    <w:link w:val="67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7">
    <w:name w:val="Heading 5"/>
    <w:basedOn w:val="845"/>
    <w:next w:val="845"/>
    <w:link w:val="67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8">
    <w:name w:val="Heading 5 Char"/>
    <w:basedOn w:val="847"/>
    <w:link w:val="67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9">
    <w:name w:val="Heading 6"/>
    <w:basedOn w:val="845"/>
    <w:next w:val="845"/>
    <w:link w:val="68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0">
    <w:name w:val="Heading 6 Char"/>
    <w:basedOn w:val="847"/>
    <w:link w:val="67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845"/>
    <w:next w:val="845"/>
    <w:link w:val="68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2">
    <w:name w:val="Heading 7 Char"/>
    <w:basedOn w:val="847"/>
    <w:link w:val="68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3">
    <w:name w:val="Heading 8"/>
    <w:basedOn w:val="845"/>
    <w:next w:val="845"/>
    <w:link w:val="68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4">
    <w:name w:val="Heading 8 Char"/>
    <w:basedOn w:val="847"/>
    <w:link w:val="68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5">
    <w:name w:val="Heading 9"/>
    <w:basedOn w:val="845"/>
    <w:next w:val="845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6">
    <w:name w:val="Heading 9 Char"/>
    <w:basedOn w:val="847"/>
    <w:link w:val="68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7">
    <w:name w:val="List Paragraph"/>
    <w:basedOn w:val="845"/>
    <w:uiPriority w:val="34"/>
    <w:qFormat/>
    <w:pPr>
      <w:pBdr/>
      <w:spacing/>
      <w:ind w:left="720"/>
      <w:contextualSpacing w:val="true"/>
    </w:pPr>
  </w:style>
  <w:style w:type="paragraph" w:styleId="688">
    <w:name w:val="No Spacing"/>
    <w:uiPriority w:val="1"/>
    <w:qFormat/>
    <w:pPr>
      <w:pBdr/>
      <w:spacing w:after="0" w:before="0" w:line="240" w:lineRule="auto"/>
      <w:ind/>
    </w:pPr>
  </w:style>
  <w:style w:type="paragraph" w:styleId="689">
    <w:name w:val="Title"/>
    <w:basedOn w:val="845"/>
    <w:next w:val="845"/>
    <w:link w:val="69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0">
    <w:name w:val="Title Char"/>
    <w:basedOn w:val="847"/>
    <w:link w:val="689"/>
    <w:uiPriority w:val="10"/>
    <w:pPr>
      <w:pBdr/>
      <w:spacing/>
      <w:ind/>
    </w:pPr>
    <w:rPr>
      <w:sz w:val="48"/>
      <w:szCs w:val="48"/>
    </w:rPr>
  </w:style>
  <w:style w:type="paragraph" w:styleId="691">
    <w:name w:val="Subtitle"/>
    <w:basedOn w:val="845"/>
    <w:next w:val="845"/>
    <w:link w:val="69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2">
    <w:name w:val="Subtitle Char"/>
    <w:basedOn w:val="847"/>
    <w:link w:val="691"/>
    <w:uiPriority w:val="11"/>
    <w:pPr>
      <w:pBdr/>
      <w:spacing/>
      <w:ind/>
    </w:pPr>
    <w:rPr>
      <w:sz w:val="24"/>
      <w:szCs w:val="24"/>
    </w:rPr>
  </w:style>
  <w:style w:type="paragraph" w:styleId="693">
    <w:name w:val="Quote"/>
    <w:basedOn w:val="845"/>
    <w:next w:val="845"/>
    <w:link w:val="694"/>
    <w:uiPriority w:val="29"/>
    <w:qFormat/>
    <w:pPr>
      <w:pBdr/>
      <w:spacing/>
      <w:ind w:right="720" w:left="720"/>
    </w:pPr>
    <w:rPr>
      <w:i/>
    </w:rPr>
  </w:style>
  <w:style w:type="character" w:styleId="694">
    <w:name w:val="Quote Char"/>
    <w:link w:val="693"/>
    <w:uiPriority w:val="29"/>
    <w:pPr>
      <w:pBdr/>
      <w:spacing/>
      <w:ind/>
    </w:pPr>
    <w:rPr>
      <w:i/>
    </w:rPr>
  </w:style>
  <w:style w:type="paragraph" w:styleId="695">
    <w:name w:val="Intense Quote"/>
    <w:basedOn w:val="845"/>
    <w:next w:val="845"/>
    <w:link w:val="69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6">
    <w:name w:val="Intense Quote Char"/>
    <w:link w:val="695"/>
    <w:uiPriority w:val="30"/>
    <w:pPr>
      <w:pBdr/>
      <w:spacing/>
      <w:ind/>
    </w:pPr>
    <w:rPr>
      <w:i/>
    </w:rPr>
  </w:style>
  <w:style w:type="paragraph" w:styleId="697">
    <w:name w:val="Header"/>
    <w:basedOn w:val="845"/>
    <w:link w:val="69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8">
    <w:name w:val="Header Char"/>
    <w:basedOn w:val="847"/>
    <w:link w:val="697"/>
    <w:uiPriority w:val="99"/>
    <w:pPr>
      <w:pBdr/>
      <w:spacing/>
      <w:ind/>
    </w:pPr>
  </w:style>
  <w:style w:type="paragraph" w:styleId="699">
    <w:name w:val="Footer"/>
    <w:basedOn w:val="845"/>
    <w:link w:val="70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0">
    <w:name w:val="Footer Char"/>
    <w:basedOn w:val="847"/>
    <w:link w:val="699"/>
    <w:uiPriority w:val="99"/>
    <w:pPr>
      <w:pBdr/>
      <w:spacing/>
      <w:ind/>
    </w:pPr>
  </w:style>
  <w:style w:type="paragraph" w:styleId="701">
    <w:name w:val="Caption"/>
    <w:basedOn w:val="845"/>
    <w:next w:val="84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2">
    <w:name w:val="Caption Char"/>
    <w:basedOn w:val="701"/>
    <w:link w:val="699"/>
    <w:uiPriority w:val="99"/>
    <w:pPr>
      <w:pBdr/>
      <w:spacing/>
      <w:ind/>
    </w:pPr>
  </w:style>
  <w:style w:type="table" w:styleId="703">
    <w:name w:val="Table Grid Light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1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2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1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2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3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5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6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8">
    <w:name w:val="footnote text"/>
    <w:basedOn w:val="845"/>
    <w:link w:val="82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9">
    <w:name w:val="Footnote Text Char"/>
    <w:link w:val="828"/>
    <w:uiPriority w:val="99"/>
    <w:pPr>
      <w:pBdr/>
      <w:spacing/>
      <w:ind/>
    </w:pPr>
    <w:rPr>
      <w:sz w:val="18"/>
    </w:rPr>
  </w:style>
  <w:style w:type="character" w:styleId="830">
    <w:name w:val="footnote reference"/>
    <w:basedOn w:val="847"/>
    <w:uiPriority w:val="99"/>
    <w:unhideWhenUsed/>
    <w:pPr>
      <w:pBdr/>
      <w:spacing/>
      <w:ind/>
    </w:pPr>
    <w:rPr>
      <w:vertAlign w:val="superscript"/>
    </w:rPr>
  </w:style>
  <w:style w:type="paragraph" w:styleId="831">
    <w:name w:val="endnote text"/>
    <w:basedOn w:val="845"/>
    <w:link w:val="83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2">
    <w:name w:val="Endnote Text Char"/>
    <w:link w:val="831"/>
    <w:uiPriority w:val="99"/>
    <w:pPr>
      <w:pBdr/>
      <w:spacing/>
      <w:ind/>
    </w:pPr>
    <w:rPr>
      <w:sz w:val="20"/>
    </w:rPr>
  </w:style>
  <w:style w:type="character" w:styleId="833">
    <w:name w:val="endnote reference"/>
    <w:basedOn w:val="847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toc 1"/>
    <w:basedOn w:val="845"/>
    <w:next w:val="845"/>
    <w:uiPriority w:val="39"/>
    <w:unhideWhenUsed/>
    <w:pPr>
      <w:pBdr/>
      <w:spacing w:after="57"/>
      <w:ind w:right="0" w:firstLine="0" w:left="0"/>
    </w:pPr>
  </w:style>
  <w:style w:type="paragraph" w:styleId="835">
    <w:name w:val="toc 2"/>
    <w:basedOn w:val="845"/>
    <w:next w:val="845"/>
    <w:uiPriority w:val="39"/>
    <w:unhideWhenUsed/>
    <w:pPr>
      <w:pBdr/>
      <w:spacing w:after="57"/>
      <w:ind w:right="0" w:firstLine="0" w:left="283"/>
    </w:pPr>
  </w:style>
  <w:style w:type="paragraph" w:styleId="836">
    <w:name w:val="toc 3"/>
    <w:basedOn w:val="845"/>
    <w:next w:val="845"/>
    <w:uiPriority w:val="39"/>
    <w:unhideWhenUsed/>
    <w:pPr>
      <w:pBdr/>
      <w:spacing w:after="57"/>
      <w:ind w:right="0" w:firstLine="0" w:left="567"/>
    </w:pPr>
  </w:style>
  <w:style w:type="paragraph" w:styleId="837">
    <w:name w:val="toc 4"/>
    <w:basedOn w:val="845"/>
    <w:next w:val="845"/>
    <w:uiPriority w:val="39"/>
    <w:unhideWhenUsed/>
    <w:pPr>
      <w:pBdr/>
      <w:spacing w:after="57"/>
      <w:ind w:right="0" w:firstLine="0" w:left="850"/>
    </w:pPr>
  </w:style>
  <w:style w:type="paragraph" w:styleId="838">
    <w:name w:val="toc 5"/>
    <w:basedOn w:val="845"/>
    <w:next w:val="845"/>
    <w:uiPriority w:val="39"/>
    <w:unhideWhenUsed/>
    <w:pPr>
      <w:pBdr/>
      <w:spacing w:after="57"/>
      <w:ind w:right="0" w:firstLine="0" w:left="1134"/>
    </w:pPr>
  </w:style>
  <w:style w:type="paragraph" w:styleId="839">
    <w:name w:val="toc 6"/>
    <w:basedOn w:val="845"/>
    <w:next w:val="845"/>
    <w:uiPriority w:val="39"/>
    <w:unhideWhenUsed/>
    <w:pPr>
      <w:pBdr/>
      <w:spacing w:after="57"/>
      <w:ind w:right="0" w:firstLine="0" w:left="1417"/>
    </w:pPr>
  </w:style>
  <w:style w:type="paragraph" w:styleId="840">
    <w:name w:val="toc 7"/>
    <w:basedOn w:val="845"/>
    <w:next w:val="845"/>
    <w:uiPriority w:val="39"/>
    <w:unhideWhenUsed/>
    <w:pPr>
      <w:pBdr/>
      <w:spacing w:after="57"/>
      <w:ind w:right="0" w:firstLine="0" w:left="1701"/>
    </w:pPr>
  </w:style>
  <w:style w:type="paragraph" w:styleId="841">
    <w:name w:val="toc 8"/>
    <w:basedOn w:val="845"/>
    <w:next w:val="845"/>
    <w:uiPriority w:val="39"/>
    <w:unhideWhenUsed/>
    <w:pPr>
      <w:pBdr/>
      <w:spacing w:after="57"/>
      <w:ind w:right="0" w:firstLine="0" w:left="1984"/>
    </w:pPr>
  </w:style>
  <w:style w:type="paragraph" w:styleId="842">
    <w:name w:val="toc 9"/>
    <w:basedOn w:val="845"/>
    <w:next w:val="845"/>
    <w:uiPriority w:val="39"/>
    <w:unhideWhenUsed/>
    <w:pPr>
      <w:pBdr/>
      <w:spacing w:after="57"/>
      <w:ind w:right="0" w:firstLine="0" w:left="2268"/>
    </w:pPr>
  </w:style>
  <w:style w:type="paragraph" w:styleId="843">
    <w:name w:val="TOC Heading"/>
    <w:uiPriority w:val="39"/>
    <w:unhideWhenUsed/>
    <w:pPr>
      <w:pBdr/>
      <w:spacing/>
      <w:ind/>
    </w:pPr>
  </w:style>
  <w:style w:type="paragraph" w:styleId="844">
    <w:name w:val="table of figures"/>
    <w:basedOn w:val="845"/>
    <w:next w:val="845"/>
    <w:uiPriority w:val="99"/>
    <w:unhideWhenUsed/>
    <w:pPr>
      <w:pBdr/>
      <w:spacing w:after="0" w:afterAutospacing="0"/>
      <w:ind/>
    </w:pPr>
  </w:style>
  <w:style w:type="paragraph" w:styleId="845" w:default="1">
    <w:name w:val="Normal"/>
    <w:qFormat/>
    <w:pPr>
      <w:pBdr/>
      <w:spacing/>
      <w:ind/>
    </w:pPr>
    <w:rPr>
      <w:sz w:val="24"/>
      <w:szCs w:val="24"/>
      <w:lang w:val="en-US" w:eastAsia="en-US"/>
    </w:rPr>
  </w:style>
  <w:style w:type="paragraph" w:styleId="846">
    <w:name w:val="Heading 1"/>
    <w:basedOn w:val="845"/>
    <w:qFormat/>
    <w:pPr>
      <w:pBdr/>
      <w:spacing w:after="100" w:afterAutospacing="1" w:before="100" w:beforeAutospacing="1"/>
      <w:ind/>
      <w:outlineLvl w:val="0"/>
    </w:pPr>
    <w:rPr>
      <w:b/>
      <w:bCs/>
      <w:sz w:val="48"/>
      <w:szCs w:val="48"/>
      <w:lang w:val="ru-RU" w:eastAsia="ru-RU"/>
    </w:rPr>
  </w:style>
  <w:style w:type="character" w:styleId="847" w:default="1">
    <w:name w:val="Default Paragraph Font"/>
    <w:uiPriority w:val="1"/>
    <w:semiHidden/>
    <w:unhideWhenUsed/>
    <w:pPr>
      <w:pBdr/>
      <w:spacing/>
      <w:ind/>
    </w:pPr>
  </w:style>
  <w:style w:type="table" w:styleId="8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9" w:default="1">
    <w:name w:val="No List"/>
    <w:uiPriority w:val="99"/>
    <w:semiHidden/>
    <w:unhideWhenUsed/>
    <w:pPr>
      <w:pBdr/>
      <w:spacing/>
      <w:ind/>
    </w:pPr>
  </w:style>
  <w:style w:type="table" w:styleId="850">
    <w:name w:val="Table Grid"/>
    <w:basedOn w:val="848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51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character" w:styleId="852">
    <w:name w:val="FollowedHyperlink"/>
    <w:uiPriority w:val="99"/>
    <w:semiHidden/>
    <w:unhideWhenUsed/>
    <w:pPr>
      <w:pBdr/>
      <w:spacing/>
      <w:ind/>
    </w:pPr>
    <w:rPr>
      <w:color w:val="800080"/>
      <w:u w:val="single"/>
    </w:rPr>
  </w:style>
  <w:style w:type="paragraph" w:styleId="853" w:customStyle="1">
    <w:name w:val="Standard"/>
    <w:pPr>
      <w:widowControl w:val="false"/>
      <w:pBdr/>
      <w:spacing/>
      <w:ind/>
    </w:pPr>
    <w:rPr>
      <w:rFonts w:ascii="Calibri" w:hAnsi="Calibri" w:eastAsia="Lucida Sans Unicode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86" w:default="1">
    <w:name w:val="Normal"/>
    <w:qFormat/>
    <w:pPr>
      <w:pBdr/>
      <w:spacing/>
      <w:ind/>
    </w:pPr>
  </w:style>
  <w:style w:type="character" w:styleId="1287" w:default="1">
    <w:name w:val="Default Paragraph Font"/>
    <w:uiPriority w:val="1"/>
    <w:semiHidden/>
    <w:unhideWhenUsed/>
    <w:pPr>
      <w:pBdr/>
      <w:spacing/>
      <w:ind/>
    </w:pPr>
  </w:style>
  <w:style w:type="numbering" w:styleId="1288" w:default="1">
    <w:name w:val="No List"/>
    <w:uiPriority w:val="99"/>
    <w:semiHidden/>
    <w:unhideWhenUsed/>
    <w:pPr>
      <w:pBdr/>
      <w:spacing/>
      <w:ind/>
    </w:pPr>
  </w:style>
  <w:style w:type="paragraph" w:styleId="1289">
    <w:name w:val="Heading 1"/>
    <w:basedOn w:val="1286"/>
    <w:next w:val="1286"/>
    <w:link w:val="129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290">
    <w:name w:val="Heading 1 Char"/>
    <w:basedOn w:val="1287"/>
    <w:link w:val="128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291">
    <w:name w:val="Heading 2"/>
    <w:basedOn w:val="1286"/>
    <w:next w:val="1286"/>
    <w:link w:val="129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292">
    <w:name w:val="Heading 2 Char"/>
    <w:basedOn w:val="1287"/>
    <w:link w:val="129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293">
    <w:name w:val="Heading 3"/>
    <w:basedOn w:val="1286"/>
    <w:next w:val="1286"/>
    <w:link w:val="129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294">
    <w:name w:val="Heading 3 Char"/>
    <w:basedOn w:val="1287"/>
    <w:link w:val="129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295">
    <w:name w:val="Heading 4"/>
    <w:basedOn w:val="1286"/>
    <w:next w:val="1286"/>
    <w:link w:val="12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296">
    <w:name w:val="Heading 4 Char"/>
    <w:basedOn w:val="1287"/>
    <w:link w:val="12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297">
    <w:name w:val="Heading 5"/>
    <w:basedOn w:val="1286"/>
    <w:next w:val="1286"/>
    <w:link w:val="12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298">
    <w:name w:val="Heading 5 Char"/>
    <w:basedOn w:val="1287"/>
    <w:link w:val="12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299">
    <w:name w:val="Heading 6"/>
    <w:basedOn w:val="1286"/>
    <w:next w:val="1286"/>
    <w:link w:val="13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00">
    <w:name w:val="Heading 6 Char"/>
    <w:basedOn w:val="1287"/>
    <w:link w:val="12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01">
    <w:name w:val="Heading 7"/>
    <w:basedOn w:val="1286"/>
    <w:next w:val="1286"/>
    <w:link w:val="13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02">
    <w:name w:val="Heading 7 Char"/>
    <w:basedOn w:val="1287"/>
    <w:link w:val="13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03">
    <w:name w:val="Heading 8"/>
    <w:basedOn w:val="1286"/>
    <w:next w:val="1286"/>
    <w:link w:val="13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04">
    <w:name w:val="Heading 8 Char"/>
    <w:basedOn w:val="1287"/>
    <w:link w:val="13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05">
    <w:name w:val="Heading 9"/>
    <w:basedOn w:val="1286"/>
    <w:next w:val="1286"/>
    <w:link w:val="13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06">
    <w:name w:val="Heading 9 Char"/>
    <w:basedOn w:val="1287"/>
    <w:link w:val="13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07">
    <w:name w:val="List Paragraph"/>
    <w:basedOn w:val="1286"/>
    <w:uiPriority w:val="34"/>
    <w:qFormat/>
    <w:pPr>
      <w:pBdr/>
      <w:spacing/>
      <w:ind w:left="720"/>
      <w:contextualSpacing w:val="true"/>
    </w:pPr>
  </w:style>
  <w:style w:type="table" w:styleId="130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09">
    <w:name w:val="No Spacing"/>
    <w:uiPriority w:val="1"/>
    <w:qFormat/>
    <w:pPr>
      <w:pBdr/>
      <w:spacing w:after="0" w:before="0" w:line="240" w:lineRule="auto"/>
      <w:ind/>
    </w:pPr>
  </w:style>
  <w:style w:type="paragraph" w:styleId="1310">
    <w:name w:val="Title"/>
    <w:basedOn w:val="1286"/>
    <w:next w:val="1286"/>
    <w:link w:val="131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11">
    <w:name w:val="Title Char"/>
    <w:basedOn w:val="1287"/>
    <w:link w:val="1310"/>
    <w:uiPriority w:val="10"/>
    <w:pPr>
      <w:pBdr/>
      <w:spacing/>
      <w:ind/>
    </w:pPr>
    <w:rPr>
      <w:sz w:val="48"/>
      <w:szCs w:val="48"/>
    </w:rPr>
  </w:style>
  <w:style w:type="paragraph" w:styleId="1312">
    <w:name w:val="Subtitle"/>
    <w:basedOn w:val="1286"/>
    <w:next w:val="1286"/>
    <w:link w:val="131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13">
    <w:name w:val="Subtitle Char"/>
    <w:basedOn w:val="1287"/>
    <w:link w:val="1312"/>
    <w:uiPriority w:val="11"/>
    <w:pPr>
      <w:pBdr/>
      <w:spacing/>
      <w:ind/>
    </w:pPr>
    <w:rPr>
      <w:sz w:val="24"/>
      <w:szCs w:val="24"/>
    </w:rPr>
  </w:style>
  <w:style w:type="paragraph" w:styleId="1314">
    <w:name w:val="Quote"/>
    <w:basedOn w:val="1286"/>
    <w:next w:val="1286"/>
    <w:link w:val="1315"/>
    <w:uiPriority w:val="29"/>
    <w:qFormat/>
    <w:pPr>
      <w:pBdr/>
      <w:spacing/>
      <w:ind w:right="720" w:left="720"/>
    </w:pPr>
    <w:rPr>
      <w:i/>
    </w:rPr>
  </w:style>
  <w:style w:type="character" w:styleId="1315">
    <w:name w:val="Quote Char"/>
    <w:link w:val="1314"/>
    <w:uiPriority w:val="29"/>
    <w:pPr>
      <w:pBdr/>
      <w:spacing/>
      <w:ind/>
    </w:pPr>
    <w:rPr>
      <w:i/>
    </w:rPr>
  </w:style>
  <w:style w:type="paragraph" w:styleId="1316">
    <w:name w:val="Intense Quote"/>
    <w:basedOn w:val="1286"/>
    <w:next w:val="1286"/>
    <w:link w:val="131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17">
    <w:name w:val="Intense Quote Char"/>
    <w:link w:val="1316"/>
    <w:uiPriority w:val="30"/>
    <w:pPr>
      <w:pBdr/>
      <w:spacing/>
      <w:ind/>
    </w:pPr>
    <w:rPr>
      <w:i/>
    </w:rPr>
  </w:style>
  <w:style w:type="paragraph" w:styleId="1318">
    <w:name w:val="Header"/>
    <w:basedOn w:val="1286"/>
    <w:link w:val="131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19">
    <w:name w:val="Header Char"/>
    <w:basedOn w:val="1287"/>
    <w:link w:val="1318"/>
    <w:uiPriority w:val="99"/>
    <w:pPr>
      <w:pBdr/>
      <w:spacing/>
      <w:ind/>
    </w:pPr>
  </w:style>
  <w:style w:type="paragraph" w:styleId="1320">
    <w:name w:val="Footer"/>
    <w:basedOn w:val="1286"/>
    <w:link w:val="132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21">
    <w:name w:val="Footer Char"/>
    <w:basedOn w:val="1287"/>
    <w:link w:val="1320"/>
    <w:uiPriority w:val="99"/>
    <w:pPr>
      <w:pBdr/>
      <w:spacing/>
      <w:ind/>
    </w:pPr>
  </w:style>
  <w:style w:type="paragraph" w:styleId="1322">
    <w:name w:val="Caption"/>
    <w:basedOn w:val="1286"/>
    <w:next w:val="128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23">
    <w:name w:val="Caption Char"/>
    <w:basedOn w:val="1322"/>
    <w:link w:val="1320"/>
    <w:uiPriority w:val="99"/>
    <w:pPr>
      <w:pBdr/>
      <w:spacing/>
      <w:ind/>
    </w:pPr>
  </w:style>
  <w:style w:type="table" w:styleId="1324">
    <w:name w:val="Table Grid"/>
    <w:basedOn w:val="130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Table Grid Light"/>
    <w:basedOn w:val="13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Plain Table 1"/>
    <w:basedOn w:val="13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Plain Table 2"/>
    <w:basedOn w:val="130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Plain Table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Plain Table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Plain Table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1 Light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1 Light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1 Light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1 Light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1 Light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1 Light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1 Light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2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2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Grid Table 2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Grid Table 2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Grid Table 2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Grid Table 2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Grid Table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Grid Table 3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Grid Table 3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Grid Table 3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Grid Table 3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Grid Table 3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Grid Table 3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Grid Table 4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Grid Table 4 - Accent 1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Grid Table 4 - Accent 2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Grid Table 4 - Accent 3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Grid Table 4 - Accent 4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Grid Table 4 - Accent 5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Grid Table 4 - Accent 6"/>
    <w:basedOn w:val="130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Grid Table 5 Dark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Grid Table 5 Dark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Grid Table 5 Dark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Grid Table 5 Dark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Grid Table 5 Dark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Grid Table 5 Dark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Grid Table 5 Dark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Grid Table 6 Colorful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Grid Table 6 Colorful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Grid Table 6 Colorful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Grid Table 6 Colorful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Grid Table 6 Colorful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Grid Table 6 Colorful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Grid Table 6 Colorful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Grid Table 7 Colorful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Grid Table 7 Colorful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Grid Table 7 Colorful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Grid Table 7 Colorful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Grid Table 7 Colorful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Grid Table 7 Colorful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Grid Table 7 Colorful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1 Light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1 Light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1 Light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1 Light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1 Light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1 Light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1 Light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2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2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st Table 2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st Table 2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st Table 2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st Table 2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st Table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st Table 3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st Table 3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List Table 3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List Table 3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List Table 3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List Table 3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List Table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List Table 4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List Table 4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List Table 4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List Table 4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List Table 4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List Table 4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List Table 5 Dark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List Table 5 Dark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List Table 5 Dark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List Table 5 Dark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List Table 5 Dark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List Table 5 Dark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List Table 5 Dark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List Table 6 Colorful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List Table 6 Colorful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List Table 6 Colorful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List Table 6 Colorful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List Table 6 Colorful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List Table 6 Colorful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List Table 6 Colorful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List Table 7 Colorful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List Table 7 Colorful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List Table 7 Colorful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List Table 7 Colorful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List Table 7 Colorful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List Table 7 Colorful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List Table 7 Colorful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Lined - Accent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Lined - Accent 1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Lined - Accent 2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Lined - Accent 3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Lined - Accent 4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ned - Accent 5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ned - Accent 6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Bordered &amp; Lined - Accent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Bordered &amp; Lined - Accent 1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Bordered &amp; Lined - Accent 2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Bordered &amp; Lined - Accent 3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Bordered &amp; Lined - Accent 4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Bordered &amp; Lined - Accent 5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Bordered &amp; Lined - Accent 6"/>
    <w:basedOn w:val="130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Bordered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Bordered - Accent 1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Bordered - Accent 2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Bordered - Accent 3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Bordered - Accent 4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Bordered - Accent 5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Bordered - Accent 6"/>
    <w:basedOn w:val="130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5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451">
    <w:name w:val="footnote text"/>
    <w:basedOn w:val="1286"/>
    <w:link w:val="145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452">
    <w:name w:val="Footnote Text Char"/>
    <w:link w:val="1451"/>
    <w:uiPriority w:val="99"/>
    <w:pPr>
      <w:pBdr/>
      <w:spacing/>
      <w:ind/>
    </w:pPr>
    <w:rPr>
      <w:sz w:val="18"/>
    </w:rPr>
  </w:style>
  <w:style w:type="character" w:styleId="1453">
    <w:name w:val="footnote reference"/>
    <w:basedOn w:val="1287"/>
    <w:uiPriority w:val="99"/>
    <w:unhideWhenUsed/>
    <w:pPr>
      <w:pBdr/>
      <w:spacing/>
      <w:ind/>
    </w:pPr>
    <w:rPr>
      <w:vertAlign w:val="superscript"/>
    </w:rPr>
  </w:style>
  <w:style w:type="paragraph" w:styleId="1454">
    <w:name w:val="endnote text"/>
    <w:basedOn w:val="1286"/>
    <w:link w:val="145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455">
    <w:name w:val="Endnote Text Char"/>
    <w:link w:val="1454"/>
    <w:uiPriority w:val="99"/>
    <w:pPr>
      <w:pBdr/>
      <w:spacing/>
      <w:ind/>
    </w:pPr>
    <w:rPr>
      <w:sz w:val="20"/>
    </w:rPr>
  </w:style>
  <w:style w:type="character" w:styleId="1456">
    <w:name w:val="endnote reference"/>
    <w:basedOn w:val="1287"/>
    <w:uiPriority w:val="99"/>
    <w:semiHidden/>
    <w:unhideWhenUsed/>
    <w:pPr>
      <w:pBdr/>
      <w:spacing/>
      <w:ind/>
    </w:pPr>
    <w:rPr>
      <w:vertAlign w:val="superscript"/>
    </w:rPr>
  </w:style>
  <w:style w:type="paragraph" w:styleId="1457">
    <w:name w:val="toc 1"/>
    <w:basedOn w:val="1286"/>
    <w:next w:val="1286"/>
    <w:uiPriority w:val="39"/>
    <w:unhideWhenUsed/>
    <w:pPr>
      <w:pBdr/>
      <w:spacing w:after="57"/>
      <w:ind w:right="0" w:firstLine="0" w:left="0"/>
    </w:pPr>
  </w:style>
  <w:style w:type="paragraph" w:styleId="1458">
    <w:name w:val="toc 2"/>
    <w:basedOn w:val="1286"/>
    <w:next w:val="1286"/>
    <w:uiPriority w:val="39"/>
    <w:unhideWhenUsed/>
    <w:pPr>
      <w:pBdr/>
      <w:spacing w:after="57"/>
      <w:ind w:right="0" w:firstLine="0" w:left="283"/>
    </w:pPr>
  </w:style>
  <w:style w:type="paragraph" w:styleId="1459">
    <w:name w:val="toc 3"/>
    <w:basedOn w:val="1286"/>
    <w:next w:val="1286"/>
    <w:uiPriority w:val="39"/>
    <w:unhideWhenUsed/>
    <w:pPr>
      <w:pBdr/>
      <w:spacing w:after="57"/>
      <w:ind w:right="0" w:firstLine="0" w:left="567"/>
    </w:pPr>
  </w:style>
  <w:style w:type="paragraph" w:styleId="1460">
    <w:name w:val="toc 4"/>
    <w:basedOn w:val="1286"/>
    <w:next w:val="1286"/>
    <w:uiPriority w:val="39"/>
    <w:unhideWhenUsed/>
    <w:pPr>
      <w:pBdr/>
      <w:spacing w:after="57"/>
      <w:ind w:right="0" w:firstLine="0" w:left="850"/>
    </w:pPr>
  </w:style>
  <w:style w:type="paragraph" w:styleId="1461">
    <w:name w:val="toc 5"/>
    <w:basedOn w:val="1286"/>
    <w:next w:val="1286"/>
    <w:uiPriority w:val="39"/>
    <w:unhideWhenUsed/>
    <w:pPr>
      <w:pBdr/>
      <w:spacing w:after="57"/>
      <w:ind w:right="0" w:firstLine="0" w:left="1134"/>
    </w:pPr>
  </w:style>
  <w:style w:type="paragraph" w:styleId="1462">
    <w:name w:val="toc 6"/>
    <w:basedOn w:val="1286"/>
    <w:next w:val="1286"/>
    <w:uiPriority w:val="39"/>
    <w:unhideWhenUsed/>
    <w:pPr>
      <w:pBdr/>
      <w:spacing w:after="57"/>
      <w:ind w:right="0" w:firstLine="0" w:left="1417"/>
    </w:pPr>
  </w:style>
  <w:style w:type="paragraph" w:styleId="1463">
    <w:name w:val="toc 7"/>
    <w:basedOn w:val="1286"/>
    <w:next w:val="1286"/>
    <w:uiPriority w:val="39"/>
    <w:unhideWhenUsed/>
    <w:pPr>
      <w:pBdr/>
      <w:spacing w:after="57"/>
      <w:ind w:right="0" w:firstLine="0" w:left="1701"/>
    </w:pPr>
  </w:style>
  <w:style w:type="paragraph" w:styleId="1464">
    <w:name w:val="toc 8"/>
    <w:basedOn w:val="1286"/>
    <w:next w:val="1286"/>
    <w:uiPriority w:val="39"/>
    <w:unhideWhenUsed/>
    <w:pPr>
      <w:pBdr/>
      <w:spacing w:after="57"/>
      <w:ind w:right="0" w:firstLine="0" w:left="1984"/>
    </w:pPr>
  </w:style>
  <w:style w:type="paragraph" w:styleId="1465">
    <w:name w:val="toc 9"/>
    <w:basedOn w:val="1286"/>
    <w:next w:val="1286"/>
    <w:uiPriority w:val="39"/>
    <w:unhideWhenUsed/>
    <w:pPr>
      <w:pBdr/>
      <w:spacing w:after="57"/>
      <w:ind w:right="0" w:firstLine="0" w:left="2268"/>
    </w:pPr>
  </w:style>
  <w:style w:type="paragraph" w:styleId="1466">
    <w:name w:val="TOC Heading"/>
    <w:uiPriority w:val="39"/>
    <w:unhideWhenUsed/>
    <w:pPr>
      <w:pBdr/>
      <w:spacing/>
      <w:ind/>
    </w:pPr>
  </w:style>
  <w:style w:type="paragraph" w:styleId="1467">
    <w:name w:val="table of figures"/>
    <w:basedOn w:val="1286"/>
    <w:next w:val="128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C70A5C-CB2D-4020-B083-1A6679E6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Noname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revision>32</cp:revision>
  <dcterms:created xsi:type="dcterms:W3CDTF">2019-03-10T13:11:00Z</dcterms:created>
  <dcterms:modified xsi:type="dcterms:W3CDTF">2024-02-23T14:15:37Z</dcterms:modified>
</cp:coreProperties>
</file>