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154f3c62c874e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ac2fcd9338842ff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4a7b563-bee4-408b-81aa-272675d4893a}" pid="2" name="Document">
    <vt:lpwstr xmlns:vt="http://schemas.openxmlformats.org/officeDocument/2006/docPropsVTypes">jXAAAN1d63LbOJb+v1X7DlzNVtuulilcCbATz5Rsy4m6bdllyclkdna3KBKyNZFFDUUlcU9N1T7N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=</vt:lpwstr>
  </op:property>
  <op:property fmtid="{e198e1a8-ce47-42b0-9c35-40955f076216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"BalAccountNo": 11,
          "JournalTemplateName": 1,
          "JournalBatchName": 51,
          "LineNo": 2
        },
        "GetCalls": [
          {
            "BankAccount": [
              {
                "DataItemLink": [
                  {
                    "From": 11,
                    "To": 1
                  }
                ]
              }
            ]
          }
        ]
      },
      "Model": {
        "No": 6188774,
        "Fields": {
          "DocumentNo": 55,
          "PartNo": 2,
          "Amount": 65,
          "DiscountAmount": 70,
          "NetAmount": 75,
          "PageNo": 1,
          "LineNo": 3,
          "Type": 8,
          "CheckNo": 10,
          "ExternalDocumentNo": 60,
          "BankName": 14,
          "MicrLine3": 113,
          "MicrLine2": 112,
          "NewPage": 4,
          "Pay_toAddress": 32,
          "Pay_toAddress2": 33,
          "Pay_toCity": 34,
          "Pay_toPostCode": 35,
          "PostingDate": 100,
          "AmountWritteninText": 11,
          "AmountinNumbers": 12,
          "Pay_toName": 13
        },
        "FieldCaptions": {
          "DocumentNo": 55,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
            ]
          }
        ]
      }
    },
    "MasterReports": [
      "ForNAV Template"
    ],
    "Records": {
      "CompanyInformation": {
        "No": 79,
        "Fields": {
          "Name": 2
        },
        "Params": []
      },
      "ForNAVSetup": {
        "No": 6188471,
        "Fields": {
          "Logo": 20
        },
        "Params": []
      },
      "ForNAVCheckSetup": {
        "No": 6188781,
        "AutoCalcFields": [
          30,
          32
        ],
        "Fields": {
          "Signature": 30,
          "V2ndSignature": 32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"TINSSN": 21
        },
        "FieldCaptions": {
          "Filename": 4,
          "ClaimNumber": 22,
          "ClaimantName": 23,
          "LossDate": 24,
          "InvoiceDate": 28
        }
      },
      "BankAccount": {
        "No": 270,
        "Fields": {
          "No": 1,
          "SWIFTCode": 111
        }
      }
    }
  }
}</vt:lpwstr>
  </op:property>
</op:Properties>
</file>