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ae2555964904d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5d65ffd-5b8d-4635-8082-c3f2355ad295}" pid="2" name="Document">
    <vt:lpwstr xmlns:vt="http://schemas.openxmlformats.org/officeDocument/2006/docPropsVTypes">XnEAANU923LbyJXvW5V/6OVMhVINBaFxh20mpZtnuCNLKkn2JHspuwk0ZaxBggFAWZqsq/I1+bD9
ku0GGiCAboAASEleJWOJQF/Pvc85ffjmzw9zH9zjMPKCxXgAJXkA8MIJXG9xNx6s4tmBNfjzn/7w
L2/+EofoGi+DMI7O0WOwim9w6CHf+x2HYP3nh3wgTVIknY5WejQAF2iOx4MBOAkWcRj4t49L8vEU
3589LEMcRVJhHun9pPBRGYGaZvd05FE2ERiDbPIROFn58SrE5NkCr0gXfwSuVlPfc37Fj7fBF0xb
u6aDLGwpsjnTsCaTJZ960dJHj9lS2Txvg/AC3efbMSVVkiVFV+AAXE7/GzvxRTAeyPkH1vmth333
NzwlMLr3HPw+9MeDz3G8fHV4OHUUVT5YRa9MWbMOj08O0dI7TGc5PFou36EFusNzvIgP7wleDp1g
vkQLD0d7mopURbOMg6nhGgcYQ3hgyzo8MGRNn7qOZbuOvD8AV6T7L9i7+xwT4EO6sSu0xOGv3sId
D85xHOMwbfSb58afxwNLJ03eEryMBzf4LsDg/WQErGU8AO9QeOctIrJpAtPsP420PkHLmEDj3fl4
cHbxfnwVBmSAcI7AZHEfkO1S4P3tBt3jD8hfYTJAHK7wgNATAG+O0cKNkj/Jh0mM55ARxy8YuXRp
JRJJ4XKKYkSb0r6kwSqKg3n2bDy4DWLkJwCPCKHhr3RvVzi8xk4QumxuUGhEtiwbsjGi/5rJv9YA
/BwGq2Wp0R//tgri12r6i1AHm+8DCsvrzV7coqlPHie/VKPy/IOHvxL4Xl7fTi5+3kvHvAik9I99
8NsvZ9dn7PFp4Kwo+gGFQPqIkOvM8wni9i5DMif4nwzQ+/sJqN8mL8sLz0cfpb+ugigm3E2XhbM9
TQh4FDpChGMKtYvVfIrDDGSXi6sQZ7u4cUJvGVPSrkCKAoNMSqZjQD4J/NWcUk0KoB+vbs+uJlcB
4b7H5D0ZdO6t5qOa1yefCdXhqPY12caAkU+FmgoUdY1n44EqpKV03JSSUkRmAM8QeoycL2QTAQHE
bYgW0RKF5O2AyDuHUr240413t0BU6IwHaDZ1FctAOtJkxXJMGboWaWXKqoKxo0KEVVOdIn0Ajnw/
+JpC9iwMgzDjFHAVeov4cnFGJPQjRUz2POXrt+OBTtiwsG2ycbbVqPS0DBAt2/EtfoiPgwdTCCD2
km7pd0ymIiJkZEPJJj9kyeeBgygU3voBIuRgQFmSZRmOQJ0QocONByerMEwFqvRvgbe4ickG76K9
4X8uhqM//vBw+pr8c/SaLrjQ8jSIL3CcSJZ4LwW0lMGdkvEIDOeH7uEj+RnuV4Yhzf/3H/8kMoyo
Au/cW+QgJJI8PvIJtqjgWKbrSz7TUZNn1xTGBNZB+DtryJ5QXrghC8rI/mW2RZtfBOLnBW5JeXnd
an9QoQxCGzfxo48JrQWhFz+mNEJQ/D7CKSZnyI9w8rkCJPbisEprhwmxiShQSUc3KhRotKVASmSy
CusJUd85ITKQJthmCi8q4UmKg/dLollPUIT3qogaTi4+XE5OzsAPw9F3RYi721aLcTl6LA/emTrN
ralTEVGnmo5u5dRJVXaNdKSvcso0ZTuhR9UeQagzIiUaJKBqOkqQOCKfYmKvCKiSmJHLeAQcovEI
NscyL10lKKs61A317EDWie2l6JJGpjNsAbiug69V4V9VAHa2wZjugnSAcmWTf7m+Za9arfe3zM7k
15PMfYJ9TiOJFkbXUVgZ7aZZ4qXRd40cPkzpDTA7A8yCEBBz0AtcEMzIkESnEo06LC5ewFBtR6nZ
nJh8IeTpt0qmZXKtCtMS8JhQhQoPPLsn8IioqrHXNsCLV0DlzhUefee5LiGzGgHXDajqFkKhDO2q
cMje1ZFxPY5K+NE4toPfCdvpHOXoNRJhM9sdRRE5olNoR+AQ3KxCJ7XkyYdb9EB+n65wwkbxZ9yH
IbcevxtVGTujqlY8bPKYqCGSPjzMDlX9eDjv/IQ8bL0wD4t6FU0DyKtO5fvgYYVXnbrWl4cTfAOm
+uhRu6/2bD9QJzpRBAr0CblS4TWrru+QK6kvox9LJj2fjh+Vl9apah0/amyBvE6tunteih8FOrW/
KYseU4V3jR3s3WN3s9nK9+iG+efVe4pA7/W1XVO/MOUWBoOP5yd/3QCvmj5PyFkvrem0Os7S2QJ5
TVejTp6bs1Re0xk1SngzZ12u4ihGCxrwAsfIRwtns1IT9umEffV59ZfK6y+jRky25y628y7MVery
dLylvrTW0nmvzKHQLSNcvZasNvcdNbqxqvqxqBtVveJlhe0c/YqlJR4sA44UNfVlcR4pBULJgBo0
DBoJVBJvlGoLCWcEIrrJ8XHgu2uFxlmA5CQ3n6PwcVhDGSfkbxpgKZBG9kik/hrGb4eFbfSfWMIW
patqlnyMNf7vOh+jZmS+RRafuokx9o996k7O6eYiWOQfWYhX6eN8VCVoWjbUFDN1Pqq6kaG7l/NR
taqKpUbRt9UrGyGROV5LsNB2qJBs3vG24egVYn691a1Co6CnTs9uTq4nV7eTy4uN+qnUtpPkpEF9
AdUX1rsznaRBHmgbzlSdgXb07vL9xe1mj1LW7OlUkqa0BOwz6amaVaoF1cOtq6qR8keMoxoWWkcW
HdSipj3B2sTqOiFTg02rlwR1lUKFghrKI0uW9D7CVh4BxdSZnO8nXzWjKl+r2qWv3S4R0b2dpNT4
Y57SeMzL8XqOZ2RVSYC0wTjdFHw8m81o8sY95gOcxX1CO/kxLV22TM20Gjwy/abqaOF0EzXik6WA
Q57quKHx+lBtDCcU46Rb4ZeOXYdWWbJ2gFbRDE+JTV2skXeETbHaKLu8dV5Rq40hiXLUm6nPfkhN
nTGnq0Z+lSVbTn40xbYUXdayrLvWmG2c5kmxKzYLdoRdkfN0+zCmrlb1S/VY2VO/EDwqW+oXXeNp
tdE1VNEvtSkaa2r9lAt2MAuDOfjx7xtSuup0wmj4jvwAdwTSDK9vIA7YaEmiUDd19BzLajnaw9IL
E5tGONynjhwiTkR7Rm2mGzxNNTrPuHNnEzXR/kU3xSsCa0Gwh7QikOuoy7oN3g0t4gys51RLFo+W
xkN3vrZEI7XjdUrBr9pSf0mLvAbDd1nyJtgv466Vutrl3N1Qa39/OmlTWN6QqzqpJtTWQycx6Zv9
qFuqKENgTjXGBXuoqJzLE3o6D4Ivq2WUhbZucTiPmAH0rSARatue4ihJTaftP3XWS0+5lk50bTyp
rdVGkxgqj/p2p99GpDcohW4A0l5apht8zFxrd3BsL9OzyDj44RUYgp/A8D/SjOT/GnYW0Q1DdQO8
ONbwohKX7yX01aWNDZEDzWSbM6tRqKqWrolCrZP9tdQhZlHvUTXdnwVFDHsEFCX9mx4CRG5hUSCK
WNpM/HT0/jbn3mdjtvJsGtukAqQIMEUIsNjwdsmDWQN9zoMJqVbKSfBIGBXuHDvKrm1ogoNeG9+m
yen5mpBBdz2vQtOwTdM2ZcuQTUs1t9TzJq/nlcb4htjV2TnmcTw5Pz+4vQSTi5v312enrzZGP/gO
nYSX2SGy8Yy61uR1rVLjB2/wWiWXdfzCZZ0uCKm7P5gh6vry17PrV8P15ZeNmOJ7dEOVWMGLUbVe
/DOZAtv6pUy9Kht2lK8kS4aqq7au2xo0Fagblr6tbOBdCsqO3VRFQzq5qRtJx57vf4yDI9eld+jb
JZw29O9Geu38BTvge94toOzaLSCAzQ3eDraV/t1g2+7A/jzp8h0iupbcIdHJElk4NhsoV7VXnkPv
XlMrU2jmrN/nto6q69ltUqGRTzsefSDPVkvpPLgLCpZj+rFgGlLurLEj01dkzqSyxr8HwXwyR3dY
FACW25mNltLZTLRLTwly+bviPKcVucsS36V/GwRx+S59+qReB14hN60xIo/S/6UFKmquu1/5yMGT
Rcqa2cPCTXtVdbBrmI6qmJZhObKJDWOmzFR3Bq2pY0wVYzrTZeqzzC/OG7YkW6om0/h+6UI/W3kZ
Ui0u1VvVW/XVk734mENNbYXPr+NufBobc+tGYBIj33NKRgqhDAezdKgaVFQSxtbUje/oBYOF6yWh
MsHN5e3z9ErMVZmvHROIwwPPYNJsvuRu5Vo+FfgfCwL/Y1mZtrv/TmmFEoJIZIj11Q4o4RM5+hGr
CDtfIhB9Dla+C6YYzMmGwBI9Uj3KAkRJfZrHyWKWuKfJ8iS6+W+ASAXS3POxSxt+Aj+Btf26/qt0
cV18UX57cnuJvRQu4Y8A+b9gbEYETe8U4csTwgfiF8FqQVjkJzBMHFOCFrQMzEng4n3RBn4CnyRK
O4BKadoc+RRAia8rSCPnxFImBIecGKwigGIx0M4+viPA+iYJPLVCZhYbic/GzI01AXK78uYzWmKx
eZG8KrJrlkdd1DalDLYS/wn5urDR0okzh0lpiM3HGgEm6KrZLonSSj6mW70mihEt7nyh9SjCoC33
wlhzbqnIIdlguyhV20VliKOypEVZqVLxJ5qdxlV8SgcS1nsyW9R7ygs7rUszgfQ3HXj9dH89Fnnx
hQAYEyQ7mC85RV9n9Z740cEYvJ2cnZ9y5aayacWVpop9BC3207JRKq0PdTQjAvdnHKeltrISUd4M
7NEdSeTNZSI1kjJge0M6yHAfjMdA2Qd/L5YPoZuhzdN+F8F+QSh9o1ZjmBYnSXZNp88gUa44RXv/
eDSnQrBiyFXrROVEklXGqB7DUwo5DtzHonlLJ4jow5ZVogrtC2arIc90zUCK6WgmNpELZaRDVUea
augWRLY905GsONRriBbEbvjKlX9i9zOgKfKn1hit3JbVkn+4Gous8w8Xpt5ZnRPx4SdZcI1zmNsM
fx90Rx7imksCKaQb/D7cCvkYl9HomGy+S1wIiBZDs1o5EmiLrKGEx4r9G3ZQI+4Fgas6N0MyRqMb
J4cUs59tPlnY6HuDlkCKyYMCkPQ0yKdAzYZpJccaIGVdd3M/oBaau7gSugZzXcC1+VpAM5JqvDu1
O7Jbe6LqbwjUirE3yQkhFfpZ+SC5z0ENymJzji8RmMjxTvUBSz2Ksh8RuY/0maMYigptU8YGxFPD
ntmyoztE6E+ho6KpVhL2/YU8lJVqGLbdmVOxNJF/Irv/Zyl1h0/htT96MqJmBCtbuds7f7WDt6ZX
KG97c7QzGW8+eUBZHLLlnW4JrW3yvBVoUJ/NHMMwNYwdXYO6YVpQtywLGcTumJrQcRVZtWeOXXGb
kZ+q06w48xY0Wr5rU+NA4yyR9Zq+HzsEytwtHI7hXtgQgbJAv3atudDI5anapPWYhl1tE+EYnTUq
lAUqdXcGCpT5iy5m37pZ/x8sFAjFt1G+JxOlgiIIOT7c8rrxzvlQULfP7Fv7ZMhKLJCjctST8/gR
etDJLiowbMY0j23+/ofVlyGrVSsIKGjhigMWve3HrC0HfWo23qa6L4+e7di4TWIohLw63VGG9+7Y
mFenZt8iYaxu2jYKlB+hB53s9kTano0FerWvj6SG43bEuE/Oqsr3pHHrUok7OQUgK973JF4BcayA
+3YArhWrm8MiPMjH0S16OF7NZq2+iYKLEFRHEMUKDGjZmmG3CBgQ+NGDLPgVP5Z875BS33wZhORl
nipR5yLv5geHijjTo+oIzzda9YUfE+7ClVNiuXHhICrPZq4pW9i24dTUDNOwbYeAZ6Yh19aRoxoQ
u4rhaPSrSCJyxmSjZvkDIBk4gYUvZR/Qw6gy3+fg6+UqXq7iKn6kswfSNWay8l/HQH5dOPJqgkzg
1kdapZoV0i75nUheiRjbGlSpn91QFNmg+SWVY6qmqpJM85WVEWDNZHVzokjhxEFAQIkuMzt4sVcB
VPnydLl3BwEgMD+6cH9FWyjVbxMQk+72MG7v6CKgLdJUZ8iWOncArCCAXg/YjbVuFasCWHFwrAaw
imJngBV8TYMOJWjBjXS7Ba32pk5BOmU9EDcVKIXraoWZ47ULEGXNyIComTx1MjCqm77tojs99qRA
UWHDeuDxNSi7ufvp3f427v46C2A9f7XFGxZLrpoIMFG8mjCrF0WnXuSk8L0JVqGD6deV5WCYLBx/
5WLG4/ljOlBKCO8XLp55C+yWN8VkHZ1X3zDvVRgkl4PL86dK8oSmPeXf78E6SIXO7ELxft+VUtQV
YVZERBG8b9Isgcp3fzGEEgHGbCSWTgQK+USEkYI03ZnZ5FzG0Xo9JQ1BrzKxYTOLgaYcpuMRQ8PS
1rd1CimJNO7uO1kqSJrtWxo/E5T0Fmd5/EyS51PYanWKdZPSmJncoBcf2Zj0cTrQukxu+qzUU896
wjUQ2akl7Q1zeb5+zhmQxS2n1mbmENoj55390neJZW9oxX3+bV6CuNOrzrP1ypKpS46hefgHcQAy
AJWycQ4ZLa8J+M1hwxcj/un/AA==</vt:lpwstr>
  </op:property>
  <op:property fmtid="{fdb2060a-9a74-42fb-afa6-e2a7590d041a}" pid="3" name="DataContract">
    <vt:lpwstr xmlns:vt="http://schemas.openxmlformats.org/officeDocument/2006/docPropsVTypes">{
  "DataContract": {
    "Version": 1,
    "DataItems": {
      "Header": {
        "No": 36,
        "Fields": {
          "FormatRegion": 42,
          "Sell_toCustomerNo": 2,
          "PTEPIPolicyTotalPremium": 80606,
          "PTEPIPolicyTotalCharges": 80607,
          "PTEPIPolicyTotalCost": 80608,
          "No": 3,
          "DocumentDate": 99,
          "PTEPIPolicyNumber": 80601,
          "PTEPIPolicyEffectiveDate": 80602,
          "PTEPIPolicyExpirationDate": 80603,
          "PTEPIPolicyType": 80604,
          "PTEPIPaymentDueDate": 80605,
          "Amount": 60,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9,
          "Sell_toCustomerName": 79,
          "Sell_toCustomerName2": 80,
          "Sell_toAddress": 81,
          "Sell_toAddress2": 82,
          "Sell_toCountry_RegionCode": 90,
          "Sell_toContact": 84,
          "Sell_toPostCode": 88,
          "Sell_toCounty": 89,
          "Sell_toCity": 83
        },
        "FieldCaptions": {
          "Sell_toCustomerNo": 2,
          "No": 3,
          "DocumentDate": 99,
          "PTEPIPolicyNumber": 80601,
          "PTEPIPolicyEffectiveDate": 80602,
          "PTEPIPolicyType": 80604,
          "PTEPIPaymentDueDate": 80605
        },
        "FieldLookups": {
          "PaymentTermsCaption": {
            "TableNo": 3,
            "LookupNo": -1,
            "FieldNo": 23
          },
          "PaymentTermsDescription": {
            "TableNo": 3,
            "LookupNo": 5,
            "FieldNo": 23
          }
        },
        "GetCalls": [
          {
            "Customer": [
              {
                "DataItemLink": [
                  {
                    "From": 2,
                    "To": 1
                  }
                ]
              },
              {
                "ResetIfNotFound": true
              }
            ]
          }
        ]
      },
      "Line": {
        "No": 37,
        "Fields": {
          "Amount": 29,
          "Type": 5,
          "No": 6,
          "DocumentNo": 3,
          "LineNo": 4,
          "Description": 11
        },
        "FieldCaptions": {
          "DocumentNo": 3,
          "LineNo": 4
        },
        "GetCalls": [
          {
            "Item": [
              {
                "Record": "Line"
              },
              {
                "Field": 6
              }
            ]
          }
        ]
      },
      "SalesTaxBuffer": {
        "No": 6189469,
        "Fields": {
          "PrimaryKey": 1,
          "ExemptAmount": 2
        },
        "FieldCaptions": {
          "PrimaryKey": 1
        }
      }
    },
    "MasterReports": [
      "ForNAV Sales Templ. Sales Tax"
    ],
    "Records": {
      "CompanyInformation": {
        "No": 79,
        "Fields": {
          "Name": 2,
          "Address": 4,
          "Address2": 5,
          "City": 6,
          "County": 31,
          "PostCode": 30,
          "E_Mail": 34
        },
        "Params": [
          {
            "ResetIfNotFound": true
          }
        ]
      },
      "ForNAVSetup": {
        "No": 6188471,
        "AutoCalcFields": [
          20
        ],
        "Fields": {
          "Logo": 20,
          "LegalConditions": 80
        },
        "Params": [
          {
            "ResetIfNotFound": true
          }
        ]
      },
      "ForNAVCaptions": {
        "No": 6189371,
        "Params": [
          {
            "ResetIfNotFound": true
          }
        ]
      },
      "Item": {
        "No": 27,
        "Params": [
          {
            "ResetIfNotFound": true
          }
        ]
      },
      "Customer": {
        "No": 18,
        "Temporary": true,
        "AutoCalcFields": [
          59,
          67,
          74
        ],
        "Fields": {
          "No": 1,
          "Payments_LCY": 74,
          "Balance_LCY": 59,
          "BalanceDue_LCY": 67
        },
        "FieldCaptions": {
          "No": 1
        }
      }
    }
  }
}</vt:lpwstr>
  </op:property>
</op:Properties>
</file>