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088bf5fe66c244f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f2944efbd46a4948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_ S a l e s _ I n v _ I t e m _ T r a c k _ T a / 5 6 0 5 1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< / T r a c k i n g S p e c i f i c a t i o n >  
         < / L i n e >  
         < S a l e s T a x B u f f e r >  
             < R e p o r t F o r N a v _ S a l e s T a x B u f f e r > R e p o r t F o r N a v _ S a l e s T a x B u f f e r < / R e p o r t F o r N a v _ S a l e s T a x B u f f e r >  
             < R e p o r t F o r N a v I d _ 1 > R e p o r t F o r N a v I d _ 1 < / R e p o r t F o r N a v I d _ 1 >  
         < / S a l e s T a x B u f f e r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15d6125b-ee61-46e8-8e94-d7a7ee7d2a8e}" pid="2" name="Document">
    <vt:lpwstr xmlns:vt="http://schemas.openxmlformats.org/officeDocument/2006/docPropsVTypes">3pQAAOVd/XLbOJL//6ruHTjaq7VTp9D4IEBwEu2UYycT1ziON3YyW3t1laJIyNFGFrUUlcSzO1f3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</vt:lpwstr>
  </op:property>
  <op:property fmtid="{e94a92a7-9481-4d6e-98c4-1eeeb5f01210}" pid="3" name="DataContract">
    <vt:lpwstr xmlns:vt="http://schemas.openxmlformats.org/officeDocument/2006/docPropsVTypes">{
  "DataContract": {
    "Version": 1,
    "DataItems": {
      "Header": {
        "No": 112,
        "Fields": {
          "No": 3,
          "Amount": 60,
          "AmountIncludingVAT": 61,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113,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"SalesTaxBuffer": {
        "No": 6189469,
        "Fields": {
          "PrimaryKey": 1,
          "ExemptAmount": 2
        }
      }
    },
    "MasterReports": [
      "ForNAV Sales Templ. Sales Tax"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},
      "ForNAVCaptions": {
        "No": 6189371
      }
    }
  }
}</vt:lpwstr>
  </op:property>
</op:Properties>
</file>