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30899eb241c46d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9419532-159f-41c6-8e70-8f0a64411515}" pid="2" name="Document">
    <vt:lpwstr xmlns:vt="http://schemas.openxmlformats.org/officeDocument/2006/docPropsVTypes">XK0AAOVde3PcRnL/P1X5DvDe1ZGqrJaYJwBbey6SkmxWKIoRKfnqUikWFhhQewIXe1gsLfriVD5N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</vt:lpwstr>
  </op:property>
  <op:property fmtid="{ce83cb8d-bcd1-44c2-a820-8f7d6981105c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