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2940657331146f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4bc898b34d142d7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i c k i n g   L i s t   T r a c k / 5 6 0 1 1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C o m m e n t _ L i n e >  
             < R e p o r t F o r N a v _ C o m m e n t L i n e > R e p o r t F o r N a v _ C o m m e n t L i n e < / R e p o r t F o r N a v _ C o m m e n t L i n e >  
             < R e p o r t F o r N a v I d _ 5 > R e p o r t F o r N a v I d _ 5 < / R e p o r t F o r N a v I d _ 5 >  
         < / C o m m e n t _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4 > R e p o r t F o r N a v I d _ 4 < / R e p o r t F o r N a v I d _ 4 >  
                 < L o t A t t r V a l u e M a p p i n g F D W >  
                     < L o t A t t r i b u t e N a m e > L o t A t t r i b u t e N a m e < / L o t A t t r i b u t e N a m e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6 > R e p o r t F o r N a v I d _ 6 < / R e p o r t F o r N a v I d _ 6 >  
                 < / L o t A t t r V a l u e M a p p i n g F D W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a21232f-e306-4b10-8b8a-153efa1fe9da}" pid="2" name="Document">
    <vt:lpwstr xmlns:vt="http://schemas.openxmlformats.org/officeDocument/2006/docPropsVTypes">RFsAANVc6XLbOBL+v1X7DlxN1SSpkSUAPDGxZspHMvGuj6xlJ/MvBZJQzIksakjKiebH1j7NPtg+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</vt:lpwstr>
  </op:property>
  <op:property fmtid="{21543c09-65fc-4536-af73-5f28b79d990d}" pid="3" name="DataContract">
    <vt:lpwstr xmlns:vt="http://schemas.openxmlformats.org/officeDocument/2006/docPropsVTypes">{
  "DataContract": {
    "Version": 1,
    "DataItems": {
      "Header": {
        "No": 36,
        "Fields": {
          "DocumentType": 1,
          "No": 3,
          "Sell_toCustomerName": 79,
          "Sell_toCustomerNo": 2
        },
        "FieldCaptions": {
          "No": 3
        },
        "FieldLookups": {
          "CustomerCaption": {
            "TableNo": 18,
            "LookupNo": -1,
            "FieldNo": 2
          }
        },
        "Translations": [
          "Page",
          "Copy"
        ]
      },
      "CommentLine": {
        "No": 97,
        "Fields": {
          "Comment": 6
        }
      },
      "Line": {
        "No": 37,
        "Fields": {
          "DocumentType": 1,
          "DocumentNo": 3,
          "LineNo": 4,
          "No": 6,
          "Description": 11,
          "VariantCode": 5402,
          "LocationCode": 7,
          "BinCode": 5403,
          "ShipmentDate": 10,
          "Quantity": 15,
          "UnitofMeasure": 13,
          "QtytoShip": 18
        },
        "FieldCaptions": {
          "No": 6,
          "Description": 11,
          "VariantCode": 5402,
          "LocationCode": 7,
          "BinCode": 5403,
          "ShipmentDate": 10,
          "Quantity": 15,
          "UnitofMeasure": 13,
          "QtytoShip": 18,
          "QuantityShipped": 60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2000000026
      }
    },
    "Records": {
      "CompanyInformation": {
        "No": 79,
        "Fields": {
          "Picture": 29
        },
        "Params": [],
        "CalcFields": [
          29
        ]
      },
      "Customer": {
        "No": 18,
        "FieldCaptions": {
          "Name": 2,
          "No": 1
        }
      },
      "WhseInternalPickLine": {
        "No": 7334,
        "FieldCaptions": {
          "QtyPicked": 23
        }
      }
    }
  }
}</vt:lpwstr>
  </op:property>
</op:Properties>
</file>