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200"/>
        <w:jc w:val="center"/>
      </w:pPr>
      <w:r>
        <w:rPr>
          <w:rFonts w:ascii="Arial" w:cs="Arial" w:eastAsia="Arial" w:hAnsi="Arial"/>
          <w:b/>
          <w:bCs/>
          <w:color w:val="1B5E20"/>
          <w:sz w:val="64"/>
          <w:szCs w:val="64"/>
        </w:rPr>
        <w:t xml:space="preserve">AgriContract</w:t>
      </w:r>
    </w:p>
    <w:p>
      <w:pPr>
        <w:spacing w:after="400" w:before="0"/>
        <w:jc w:val="center"/>
      </w:pPr>
      <w:r>
        <w:rPr>
          <w:rFonts w:ascii="Arial" w:cs="Arial" w:eastAsia="Arial" w:hAnsi="Arial"/>
          <w:color w:val="0D47A1"/>
          <w:sz w:val="36"/>
          <w:szCs w:val="36"/>
        </w:rPr>
        <w:t xml:space="preserve">Technical Specification</w:t>
      </w:r>
    </w:p>
    <w:p>
      <w:pPr>
        <w:spacing w:after="120" w:before="0"/>
        <w:jc w:val="center"/>
      </w:pPr>
      <w:r>
        <w:rPr>
          <w:rFonts w:ascii="Arial" w:cs="Arial" w:eastAsia="Arial" w:hAnsi="Arial"/>
          <w:i/>
          <w:iCs/>
          <w:color w:val="888888"/>
          <w:sz w:val="24"/>
          <w:szCs w:val="24"/>
        </w:rPr>
        <w:t xml:space="preserve">Domain Model · API · Database · Event Catalog</w:t>
      </w:r>
    </w:p>
    <w:p>
      <w:pPr>
        <w:spacing w:after="600" w:before="0"/>
        <w:jc w:val="center"/>
      </w:pPr>
      <w:r>
        <w:rPr>
          <w:rFonts w:ascii="Arial" w:cs="Arial" w:eastAsia="Arial" w:hAnsi="Arial"/>
          <w:b/>
          <w:bCs/>
          <w:color w:val="E65100"/>
          <w:sz w:val="24"/>
          <w:szCs w:val="24"/>
        </w:rPr>
        <w:t xml:space="preserve">Phase 1 MVP · Deadline 24/7/2026 · v1.1</w:t>
      </w:r>
    </w:p>
    <w:p>
      <w:pPr>
        <w:spacing w:after="60" w:before="60"/>
      </w:pPr>
      <w:r>
        <w:t xml:space="preserv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B5E20"/>
          <w:sz w:val="32"/>
          <w:szCs w:val="32"/>
        </w:rPr>
        <w:t xml:space="preserve">1. Tech Stack</w:t>
      </w:r>
    </w:p>
    <w:tbl>
      <w:tblPr>
        <w:tblW w:type="dxa" w:w="86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200"/>
        <w:gridCol w:w="4626"/>
      </w:tblGrid>
      <w:tr>
        <w:trPr>
          <w:tblHeader/>
        </w:trPr>
        <w:tc>
          <w:tcPr>
            <w:tcW w:type="dxa" w:w="1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Thành phần</w:t>
            </w:r>
          </w:p>
        </w:tc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Công nghệ</w:t>
            </w:r>
          </w:p>
        </w:tc>
        <w:tc>
          <w:tcPr>
            <w:tcW w:type="dxa" w:w="46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Ghi chú</w:t>
            </w:r>
          </w:p>
        </w:tc>
      </w:tr>
      <w:tr>
        <w:tc>
          <w:tcPr>
            <w:tcW w:type="dxa" w:w="1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Backend services</w:t>
            </w:r>
          </w:p>
        </w:tc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Spring Boot 3 + Java 17</w:t>
            </w:r>
          </w:p>
        </w:tc>
        <w:tc>
          <w:tcPr>
            <w:tcW w:type="dxa" w:w="46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Mỗi service là Maven project độc lập</w:t>
            </w:r>
          </w:p>
        </w:tc>
      </w:tr>
      <w:tr>
        <w:tc>
          <w:tcPr>
            <w:tcW w:type="dxa" w:w="1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Frontend</w:t>
            </w:r>
          </w:p>
        </w:tc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React + Vite + TypeScript</w:t>
            </w:r>
          </w:p>
        </w:tc>
        <w:tc>
          <w:tcPr>
            <w:tcW w:type="dxa" w:w="46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SPA. TypeScript bắt buộc — không optional.</w:t>
            </w:r>
          </w:p>
        </w:tc>
      </w:tr>
      <w:tr>
        <w:tc>
          <w:tcPr>
            <w:tcW w:type="dxa" w:w="1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State management (FE)</w:t>
            </w:r>
          </w:p>
        </w:tc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Zustand</w:t>
            </w:r>
          </w:p>
        </w:tc>
        <w:tc>
          <w:tcPr>
            <w:tcW w:type="dxa" w:w="46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Không dùng Context API (re-render toàn cây). Không dùng Redux (boilerplate thừa).</w:t>
            </w:r>
          </w:p>
        </w:tc>
      </w:tr>
      <w:tr>
        <w:tc>
          <w:tcPr>
            <w:tcW w:type="dxa" w:w="1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Database</w:t>
            </w:r>
          </w:p>
        </w:tc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MySQL 8</w:t>
            </w:r>
          </w:p>
        </w:tc>
        <w:tc>
          <w:tcPr>
            <w:tcW w:type="dxa" w:w="46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Database-per-Service — không share schema, không cross-DB JOIN. Bật binlog từ Phase 1 (--log-bin=mysql-bin --binlog-format=ROW) để sẵn sàng cho Debezium Phase 2</w:t>
            </w:r>
          </w:p>
        </w:tc>
      </w:tr>
      <w:tr>
        <w:tc>
          <w:tcPr>
            <w:tcW w:type="dxa" w:w="1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Message broker</w:t>
            </w:r>
          </w:p>
        </w:tc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RabbitMQ 3</w:t>
            </w:r>
          </w:p>
        </w:tc>
        <w:tc>
          <w:tcPr>
            <w:tcW w:type="dxa" w:w="46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Choreography Saga. Topic Exchange.</w:t>
            </w:r>
          </w:p>
        </w:tc>
      </w:tr>
      <w:tr>
        <w:tc>
          <w:tcPr>
            <w:tcW w:type="dxa" w:w="1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IAM</w:t>
            </w:r>
          </w:p>
        </w:tc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Keycloak :8180</w:t>
            </w:r>
          </w:p>
        </w:tc>
        <w:tc>
          <w:tcPr>
            <w:tcW w:type="dxa" w:w="46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JWT, realm: agricontract, roles: SELLER/BUYER/ADMIN</w:t>
            </w:r>
          </w:p>
        </w:tc>
      </w:tr>
      <w:tr>
        <w:tc>
          <w:tcPr>
            <w:tcW w:type="dxa" w:w="1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API Gateway</w:t>
            </w:r>
          </w:p>
        </w:tc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Spring Cloud Gateway :8080</w:t>
            </w:r>
          </w:p>
        </w:tc>
        <w:tc>
          <w:tcPr>
            <w:tcW w:type="dxa" w:w="46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JWT validation, routing, rate limit stub</w:t>
            </w:r>
          </w:p>
        </w:tc>
      </w:tr>
      <w:tr>
        <w:tc>
          <w:tcPr>
            <w:tcW w:type="dxa" w:w="1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Containerization</w:t>
            </w:r>
          </w:p>
        </w:tc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Docker Compose</w:t>
            </w:r>
          </w:p>
        </w:tc>
        <w:tc>
          <w:tcPr>
            <w:tcW w:type="dxa" w:w="46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Tất cả services + infra trên bridge network agricontract-net. Nginx :80 đứng trước Gateway làm reverse proxy, rate limit per IP.</w:t>
            </w:r>
          </w:p>
        </w:tc>
      </w:tr>
      <w:tr>
        <w:tc>
          <w:tcPr>
            <w:tcW w:type="dxa" w:w="1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Email mock</w:t>
            </w:r>
          </w:p>
        </w:tc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MailHog :1025/:8025</w:t>
            </w:r>
          </w:p>
        </w:tc>
        <w:tc>
          <w:tcPr>
            <w:tcW w:type="dxa" w:w="46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SMTP mock. Không gửi email thật trong Phase 1.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spacing w:after="80" w:before="80"/>
        <w:ind w:left="36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⚠ Keycloak :8180 — không conflict với API Gateway :8080. Keycloak không expose ra ngoài trực tiếp.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D47A1"/>
          <w:sz w:val="26"/>
          <w:szCs w:val="26"/>
        </w:rPr>
        <w:t xml:space="preserve">1.1 Mono-repo Structure</w:t>
      </w:r>
    </w:p>
    <w:p>
      <w:pPr>
        <w:spacing w:after="80" w:before="80"/>
        <w:ind w:lef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br/>
        <w:t xml:space="preserve">agricontract/
</w:t>
        <w:br/>
        <w:t xml:space="preserve">├── docker-compose.yml
</w:t>
        <w:br/>
        <w:t xml:space="preserve">├── .env.example
</w:t>
        <w:br/>
        <w:t xml:space="preserve">├── api-gateway/
</w:t>
        <w:br/>
        <w:t xml:space="preserve">├── user-service/
</w:t>
        <w:br/>
        <w:t xml:space="preserve">├── product-service/
</w:t>
        <w:br/>
        <w:t xml:space="preserve">├── contract-service/
</w:t>
        <w:br/>
        <w:t xml:space="preserve">├── escrow-service/
</w:t>
        <w:br/>
        <w:t>├── notification-service/
└── frontend/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D47A1"/>
          <w:sz w:val="26"/>
          <w:szCs w:val="26"/>
        </w:rPr>
        <w:t xml:space="preserve">1.2 Package Structure — Clean Architecture + DDD</w:t>
      </w:r>
    </w:p>
    <w:p>
      <w:pPr>
        <w:spacing w:after="80" w:before="80"/>
        <w:ind w:lef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br/>
        <w:t xml:space="preserve">com.agricontract.&lt;service&gt;/
</w:t>
        <w:br/>
        <w:t xml:space="preserve">├── domain/      ← Aggregate, Entity, VO — zero Spring dependency
</w:t>
        <w:br/>
        <w:t xml:space="preserve">├── application/ ← Use cases (command/ + query/)
</w:t>
        <w:br/>
        <w:t>├── infrastructure/ ← JPA, RabbitMQ, Feign (implement domain ports)
└── api/         ← Controllers, DTOs, mappers</w:t>
      </w:r>
    </w:p>
    <w:p>
      <w:pPr>
        <w:spacing w:after="60" w:before="60"/>
      </w:pPr>
      <w:r>
        <w:t xml:space="preserve"/>
      </w:r>
    </w:p>
    <w:p>
      <w:pPr>
        <w:spacing w:after="80" w:before="80"/>
        <w:ind w:left="36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⚠ Domain layer không được import bất kỳ annotation Spring nào. Spring chỉ xuất hiện từ application layer trở ra.</w:t>
      </w:r>
    </w:p>
    <w:p>
      <w:pPr>
        <w:spacing w:after="60" w:before="60"/>
      </w:pPr>
      <w:r>
        <w:t xml:space="preserv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B5E20"/>
          <w:sz w:val="32"/>
          <w:szCs w:val="32"/>
        </w:rPr>
        <w:t xml:space="preserve">2. DDD — Aggregate, Entity, Value Object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D47A1"/>
          <w:sz w:val="26"/>
          <w:szCs w:val="26"/>
        </w:rPr>
        <w:t xml:space="preserve">2.1 user-service</w:t>
      </w:r>
    </w:p>
    <w:tbl>
      <w:tblPr>
        <w:tblW w:type="dxa" w:w="86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400"/>
        <w:gridCol w:w="2800"/>
        <w:gridCol w:w="2826"/>
      </w:tblGrid>
      <w:tr>
        <w:trPr>
          <w:tblHeader/>
        </w:trPr>
        <w:tc>
          <w:tcPr>
            <w:tcW w:type="dxa" w:w="1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Class</w:t>
            </w:r>
          </w:p>
        </w:tc>
        <w:tc>
          <w:tcPr>
            <w:tcW w:type="dxa" w:w="1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DDD Type</w:t>
            </w:r>
          </w:p>
        </w:tc>
        <w:tc>
          <w:tcPr>
            <w:tcW w:type="dxa" w:w="2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Fields chính</w:t>
            </w:r>
          </w:p>
        </w:tc>
        <w:tc>
          <w:tcPr>
            <w:tcW w:type="dxa" w:w="28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Ghi chú</w:t>
            </w:r>
          </w:p>
        </w:tc>
      </w:tr>
      <w:tr>
        <w:tc>
          <w:tcPr>
            <w:tcW w:type="dxa" w:w="1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UserProfile</w:t>
            </w:r>
          </w:p>
        </w:tc>
        <w:tc>
          <w:tcPr>
            <w:tcW w:type="dxa" w:w="1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Aggregate Root</w:t>
            </w:r>
          </w:p>
        </w:tc>
        <w:tc>
          <w:tcPr>
            <w:tcW w:type="dxa" w:w="2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userId (Keycloak sub), organizationName, role, email, phone, address, verificationStatus</w:t>
            </w:r>
          </w:p>
        </w:tc>
        <w:tc>
          <w:tcPr>
            <w:tcW w:type="dxa" w:w="28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Flat columns — KHÔNG tách bảng contact_infos riêng. ContactInfo là embedded VO.</w:t>
            </w:r>
          </w:p>
        </w:tc>
      </w:tr>
      <w:tr>
        <w:tc>
          <w:tcPr>
            <w:tcW w:type="dxa" w:w="1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UserRole</w:t>
            </w:r>
          </w:p>
        </w:tc>
        <w:tc>
          <w:tcPr>
            <w:tcW w:type="dxa" w:w="1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Enum (VO)</w:t>
            </w:r>
          </w:p>
        </w:tc>
        <w:tc>
          <w:tcPr>
            <w:tcW w:type="dxa" w:w="2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SELLER, BUYER, ADMIN</w:t>
            </w:r>
          </w:p>
        </w:tc>
        <w:tc>
          <w:tcPr>
            <w:tcW w:type="dxa" w:w="28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Domain enum.</w:t>
            </w:r>
          </w:p>
        </w:tc>
      </w:tr>
      <w:tr>
        <w:tc>
          <w:tcPr>
            <w:tcW w:type="dxa" w:w="1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VerificationStatus</w:t>
            </w:r>
          </w:p>
        </w:tc>
        <w:tc>
          <w:tcPr>
            <w:tcW w:type="dxa" w:w="1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Enum (VO)</w:t>
            </w:r>
          </w:p>
        </w:tc>
        <w:tc>
          <w:tcPr>
            <w:tcW w:type="dxa" w:w="2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PENDING, VERIFIED, REJECTED</w:t>
            </w:r>
          </w:p>
        </w:tc>
        <w:tc>
          <w:tcPr>
            <w:tcW w:type="dxa" w:w="28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Admin thay đổi.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D47A1"/>
          <w:sz w:val="26"/>
          <w:szCs w:val="26"/>
        </w:rPr>
        <w:t xml:space="preserve">2.2 product-service</w:t>
      </w:r>
    </w:p>
    <w:tbl>
      <w:tblPr>
        <w:tblW w:type="dxa" w:w="86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400"/>
        <w:gridCol w:w="2600"/>
        <w:gridCol w:w="3026"/>
      </w:tblGrid>
      <w:tr>
        <w:trPr>
          <w:tblHeader/>
        </w:trPr>
        <w:tc>
          <w:tcPr>
            <w:tcW w:type="dxa" w:w="1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Class</w:t>
            </w:r>
          </w:p>
        </w:tc>
        <w:tc>
          <w:tcPr>
            <w:tcW w:type="dxa" w:w="1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DDD Type</w:t>
            </w:r>
          </w:p>
        </w:tc>
        <w:tc>
          <w:tcPr>
            <w:tcW w:type="dxa" w:w="2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Fields chính</w:t>
            </w:r>
          </w:p>
        </w:tc>
        <w:tc>
          <w:tcPr>
            <w:tcW w:type="dxa" w:w="30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Ghi chú</w:t>
            </w:r>
          </w:p>
        </w:tc>
      </w:tr>
      <w:tr>
        <w:tc>
          <w:tcPr>
            <w:tcW w:type="dxa" w:w="1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Listing</w:t>
            </w:r>
          </w:p>
        </w:tc>
        <w:tc>
          <w:tcPr>
            <w:tcW w:type="dxa" w:w="1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Aggregate Root</w:t>
            </w:r>
          </w:p>
        </w:tc>
        <w:tc>
          <w:tcPr>
            <w:tcW w:type="dxa" w:w="2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listingId, sellerId, productId, quantity, priceFloor, deliveryDeadline, listingStatus</w:t>
            </w:r>
          </w:p>
        </w:tc>
        <w:tc>
          <w:tcPr>
            <w:tcW w:type="dxa" w:w="30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ACTIVE → CLOSED (Feign từ contract-svc khi SIGNED) / EXPIRED (deadline qua).</w:t>
            </w:r>
          </w:p>
        </w:tc>
      </w:tr>
      <w:tr>
        <w:tc>
          <w:tcPr>
            <w:tcW w:type="dxa" w:w="1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Product</w:t>
            </w:r>
          </w:p>
        </w:tc>
        <w:tc>
          <w:tcPr>
            <w:tcW w:type="dxa" w:w="1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Aggregate Root</w:t>
            </w:r>
          </w:p>
        </w:tc>
        <w:tc>
          <w:tcPr>
            <w:tcW w:type="dxa" w:w="2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productId, name, category, unit</w:t>
            </w:r>
          </w:p>
        </w:tc>
        <w:tc>
          <w:tcPr>
            <w:tcW w:type="dxa" w:w="30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Catalog reference. Seeded data khi startup.</w:t>
            </w:r>
          </w:p>
        </w:tc>
      </w:tr>
      <w:tr>
        <w:tc>
          <w:tcPr>
            <w:tcW w:type="dxa" w:w="1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ListingStatus</w:t>
            </w:r>
          </w:p>
        </w:tc>
        <w:tc>
          <w:tcPr>
            <w:tcW w:type="dxa" w:w="1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Enum (VO)</w:t>
            </w:r>
          </w:p>
        </w:tc>
        <w:tc>
          <w:tcPr>
            <w:tcW w:type="dxa" w:w="2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ACTIVE, CLOSED, EXPIRED</w:t>
            </w:r>
          </w:p>
        </w:tc>
        <w:tc>
          <w:tcPr>
            <w:tcW w:type="dxa" w:w="30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ProductCategory</w:t>
            </w:r>
          </w:p>
        </w:tc>
        <w:tc>
          <w:tcPr>
            <w:tcW w:type="dxa" w:w="1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Enum (VO)</w:t>
            </w:r>
          </w:p>
        </w:tc>
        <w:tc>
          <w:tcPr>
            <w:tcW w:type="dxa" w:w="2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COFFEE, RUBBER, RICE, CASHEW, VEGETABLE, OTHER</w:t>
            </w:r>
          </w:p>
        </w:tc>
        <w:tc>
          <w:tcPr>
            <w:tcW w:type="dxa" w:w="30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Domain enum cho filter/search.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D47A1"/>
          <w:sz w:val="26"/>
          <w:szCs w:val="26"/>
        </w:rPr>
        <w:t xml:space="preserve">2.3 contract-service</w:t>
      </w:r>
    </w:p>
    <w:tbl>
      <w:tblPr>
        <w:tblW w:type="dxa" w:w="86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400"/>
        <w:gridCol w:w="2600"/>
        <w:gridCol w:w="2826"/>
      </w:tblGrid>
      <w:tr>
        <w:trPr>
          <w:tblHeader/>
        </w:trPr>
        <w:tc>
          <w:tcPr>
            <w:tcW w:type="dxa" w:w="1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Class</w:t>
            </w:r>
          </w:p>
        </w:tc>
        <w:tc>
          <w:tcPr>
            <w:tcW w:type="dxa" w:w="1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DDD Type</w:t>
            </w:r>
          </w:p>
        </w:tc>
        <w:tc>
          <w:tcPr>
            <w:tcW w:type="dxa" w:w="2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Fields chính</w:t>
            </w:r>
          </w:p>
        </w:tc>
        <w:tc>
          <w:tcPr>
            <w:tcW w:type="dxa" w:w="28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Ghi chú</w:t>
            </w:r>
          </w:p>
        </w:tc>
      </w:tr>
      <w:tr>
        <w:tc>
          <w:tcPr>
            <w:tcW w:type="dxa" w:w="1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Contract</w:t>
            </w:r>
          </w:p>
        </w:tc>
        <w:tc>
          <w:tcPr>
            <w:tcW w:type="dxa" w:w="1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Aggregate Root</w:t>
            </w:r>
          </w:p>
        </w:tc>
        <w:tc>
          <w:tcPr>
            <w:tcW w:type="dxa" w:w="2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contractId, buyerId, sellerId, listingId, status, terms, signatories (Set&lt;String&gt;), negotiationHistory, domainEvents</w:t>
            </w:r>
          </w:p>
        </w:tc>
        <w:tc>
          <w:tcPr>
            <w:tcW w:type="dxa" w:w="28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Rich model — không có public setter. State chỉ thay đổi qua business method.</w:t>
            </w:r>
          </w:p>
        </w:tc>
      </w:tr>
      <w:tr>
        <w:tc>
          <w:tcPr>
            <w:tcW w:type="dxa" w:w="1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ContractTerms</w:t>
            </w:r>
          </w:p>
        </w:tc>
        <w:tc>
          <w:tcPr>
            <w:tcW w:type="dxa" w:w="1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Value Object</w:t>
            </w:r>
          </w:p>
        </w:tc>
        <w:tc>
          <w:tcPr>
            <w:tcW w:type="dxa" w:w="2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quantity, agreedPrice, deliveryDeadline, penaltyRate, qualitySpec</w:t>
            </w:r>
          </w:p>
        </w:tc>
        <w:tc>
          <w:tcPr>
            <w:tcW w:type="dxa" w:w="28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Immutable. Snapshot tại thời điểm ký.</w:t>
            </w:r>
          </w:p>
        </w:tc>
      </w:tr>
      <w:tr>
        <w:tc>
          <w:tcPr>
            <w:tcW w:type="dxa" w:w="1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NegotiationEvent</w:t>
            </w:r>
          </w:p>
        </w:tc>
        <w:tc>
          <w:tcPr>
            <w:tcW w:type="dxa" w:w="1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Entity (con)</w:t>
            </w:r>
          </w:p>
        </w:tc>
        <w:tc>
          <w:tcPr>
            <w:tcW w:type="dxa" w:w="2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eventId, proposedBy, proposedTerms, proposedAt, note</w:t>
            </w:r>
          </w:p>
        </w:tc>
        <w:tc>
          <w:tcPr>
            <w:tcW w:type="dxa" w:w="28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Append-only. Không bao giờ UPDATE hay DELETE.</w:t>
            </w:r>
          </w:p>
        </w:tc>
      </w:tr>
      <w:tr>
        <w:tc>
          <w:tcPr>
            <w:tcW w:type="dxa" w:w="1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ContractDomainEvent</w:t>
            </w:r>
          </w:p>
        </w:tc>
        <w:tc>
          <w:tcPr>
            <w:tcW w:type="dxa" w:w="1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Entity (Outbox)</w:t>
            </w:r>
          </w:p>
        </w:tc>
        <w:tc>
          <w:tcPr>
            <w:tcW w:type="dxa" w:w="2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eventId, contractId, eventType, payload (JSON), status, occurredAt</w:t>
            </w:r>
          </w:p>
        </w:tc>
        <w:tc>
          <w:tcPr>
            <w:tcW w:type="dxa" w:w="28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Outbox table. status: PENDING → PUBLISHED.</w:t>
            </w:r>
          </w:p>
        </w:tc>
      </w:tr>
      <w:tr>
        <w:tc>
          <w:tcPr>
            <w:tcW w:type="dxa" w:w="1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ContractStatus</w:t>
            </w:r>
          </w:p>
        </w:tc>
        <w:tc>
          <w:tcPr>
            <w:tcW w:type="dxa" w:w="1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Enum (VO)</w:t>
            </w:r>
          </w:p>
        </w:tc>
        <w:tc>
          <w:tcPr>
            <w:tcW w:type="dxa" w:w="2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OFFERED, NEGOTIATING, SIGNED, ACTIVE, DELIVERED, SETTLED, CANCELLED, DISPUTED</w:t>
            </w:r>
          </w:p>
        </w:tc>
        <w:tc>
          <w:tcPr>
            <w:tcW w:type="dxa" w:w="28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CANCELLED là một state duy nhất + cancelledBy field trong event.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212121"/>
          <w:sz w:val="22"/>
          <w:szCs w:val="22"/>
        </w:rPr>
        <w:t xml:space="preserve">Business Methods</w:t>
      </w:r>
    </w:p>
    <w:tbl>
      <w:tblPr>
        <w:tblW w:type="dxa" w:w="86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200"/>
        <w:gridCol w:w="4226"/>
      </w:tblGrid>
      <w:tr>
        <w:trPr>
          <w:tblHeader/>
        </w:trP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Method</w:t>
            </w:r>
          </w:p>
        </w:tc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Transition</w:t>
            </w:r>
          </w:p>
        </w:tc>
        <w:tc>
          <w:tcPr>
            <w:tcW w:type="dxa" w:w="42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Guard Condition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offer(buyerId, terms)</w:t>
            </w:r>
          </w:p>
        </w:tc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— → OFFERED</w:t>
            </w:r>
          </w:p>
        </w:tc>
        <w:tc>
          <w:tcPr>
            <w:tcW w:type="dxa" w:w="42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Listing còn ACTIVE, buyer != seller. Feign user-svc lấy buyerName + sellerName để snapshot vào contract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counterOffer(userId, newTerms)</w:t>
            </w:r>
          </w:p>
        </w:tc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OFFERED/NEGOTIATING → NEGOTIATING</w:t>
            </w:r>
          </w:p>
        </w:tc>
        <w:tc>
          <w:tcPr>
            <w:tcW w:type="dxa" w:w="42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Chỉ buyer hoặc seller của contract này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sign(userId)</w:t>
            </w:r>
          </w:p>
        </w:tc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Add to signatories. size==2: → SIGNED</w:t>
            </w:r>
          </w:p>
        </w:tc>
        <w:tc>
          <w:tcPr>
            <w:tcW w:type="dxa" w:w="42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Chỉ buyer và seller. Guard: status phải là OFFERED hoặc NEGOTIATING. Lần 1: state không đổi. Lần 2: → SIGNED + publish.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activate()</w:t>
            </w:r>
          </w:p>
        </w:tc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SIGNED → ACTIVE</w:t>
            </w:r>
          </w:p>
        </w:tc>
        <w:tc>
          <w:tcPr>
            <w:tcW w:type="dxa" w:w="42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Chỉ gọi khi nhận event escrow.locked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confirmDelivery(buyerId)</w:t>
            </w:r>
          </w:p>
        </w:tc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ACTIVE → DELIVERED</w:t>
            </w:r>
          </w:p>
        </w:tc>
        <w:tc>
          <w:tcPr>
            <w:tcW w:type="dxa" w:w="42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Chỉ buyer của contract này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settle()</w:t>
            </w:r>
          </w:p>
        </w:tc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DELIVERED → SETTLED</w:t>
            </w:r>
          </w:p>
        </w:tc>
        <w:tc>
          <w:tcPr>
            <w:tcW w:type="dxa" w:w="42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Chỉ gọi khi nhận event escrow.released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cancel(userId, reason)</w:t>
            </w:r>
          </w:p>
        </w:tc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ACTIVE → CANCELLED</w:t>
            </w:r>
          </w:p>
        </w:tc>
        <w:tc>
          <w:tcPr>
            <w:tcW w:type="dxa" w:w="42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Cả hai bên. cancelledBy = BUYER nếu userId==buyerId, ngược lại = SELLER.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dispute(buyerId)</w:t>
            </w:r>
          </w:p>
        </w:tc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DELIVERED → DISPUTED</w:t>
            </w:r>
          </w:p>
        </w:tc>
        <w:tc>
          <w:tcPr>
            <w:tcW w:type="dxa" w:w="42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Chỉ buyer. Phase 1: không có timeout — buyer trigger manual.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D47A1"/>
          <w:sz w:val="26"/>
          <w:szCs w:val="26"/>
        </w:rPr>
        <w:t xml:space="preserve">2.4 escrow-service</w:t>
      </w:r>
    </w:p>
    <w:tbl>
      <w:tblPr>
        <w:tblW w:type="dxa" w:w="86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400"/>
        <w:gridCol w:w="2800"/>
        <w:gridCol w:w="2626"/>
      </w:tblGrid>
      <w:tr>
        <w:trPr>
          <w:tblHeader/>
        </w:trPr>
        <w:tc>
          <w:tcPr>
            <w:tcW w:type="dxa" w:w="1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Class</w:t>
            </w:r>
          </w:p>
        </w:tc>
        <w:tc>
          <w:tcPr>
            <w:tcW w:type="dxa" w:w="1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DDD Type</w:t>
            </w:r>
          </w:p>
        </w:tc>
        <w:tc>
          <w:tcPr>
            <w:tcW w:type="dxa" w:w="2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Fields chính</w:t>
            </w:r>
          </w:p>
        </w:tc>
        <w:tc>
          <w:tcPr>
            <w:tcW w:type="dxa" w:w="26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Ghi chú</w:t>
            </w:r>
          </w:p>
        </w:tc>
      </w:tr>
      <w:tr>
        <w:tc>
          <w:tcPr>
            <w:tcW w:type="dxa" w:w="1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EscrowAccount</w:t>
            </w:r>
          </w:p>
        </w:tc>
        <w:tc>
          <w:tcPr>
            <w:tcW w:type="dxa" w:w="1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Aggregate Root</w:t>
            </w:r>
          </w:p>
        </w:tc>
        <w:tc>
          <w:tcPr>
            <w:tcW w:type="dxa" w:w="2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escrowId, contractId (UNIQUE), buyerId, sellerId, totalAmount, status, mockBuyerBalance, mockSellerBalance</w:t>
            </w:r>
          </w:p>
        </w:tc>
        <w:tc>
          <w:tcPr>
            <w:tcW w:type="dxa" w:w="26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contractId là idempotency key. Mock balance seeded cố định — không có lock_failed.</w:t>
            </w:r>
          </w:p>
        </w:tc>
      </w:tr>
      <w:tr>
        <w:tc>
          <w:tcPr>
            <w:tcW w:type="dxa" w:w="1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EscrowTransaction</w:t>
            </w:r>
          </w:p>
        </w:tc>
        <w:tc>
          <w:tcPr>
            <w:tcW w:type="dxa" w:w="1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Entity (con)</w:t>
            </w:r>
          </w:p>
        </w:tc>
        <w:tc>
          <w:tcPr>
            <w:tcW w:type="dxa" w:w="2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txId, type, amount, fromParty, toParty, createdAt, note</w:t>
            </w:r>
          </w:p>
        </w:tc>
        <w:tc>
          <w:tcPr>
            <w:tcW w:type="dxa" w:w="26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Append-only ledger. Không UPDATE bao giờ. Type: LOCK, RELEASE, PENALTY_BUYER, PENALTY_SELLER, ARBITRATION.</w:t>
            </w:r>
          </w:p>
        </w:tc>
      </w:tr>
      <w:tr>
        <w:tc>
          <w:tcPr>
            <w:tcW w:type="dxa" w:w="1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EscrowStatus</w:t>
            </w:r>
          </w:p>
        </w:tc>
        <w:tc>
          <w:tcPr>
            <w:tcW w:type="dxa" w:w="1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Enum (VO)</w:t>
            </w:r>
          </w:p>
        </w:tc>
        <w:tc>
          <w:tcPr>
            <w:tcW w:type="dxa" w:w="2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LOCKED, RELEASED, PENALIZED_BUYER, PENALIZED_SELLER, ARBITRATED</w:t>
            </w:r>
          </w:p>
        </w:tc>
        <w:tc>
          <w:tcPr>
            <w:tcW w:type="dxa" w:w="26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Money</w:t>
            </w:r>
          </w:p>
        </w:tc>
        <w:tc>
          <w:tcPr>
            <w:tcW w:type="dxa" w:w="1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Value Object</w:t>
            </w:r>
          </w:p>
        </w:tc>
        <w:tc>
          <w:tcPr>
            <w:tcW w:type="dxa" w:w="2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amount (BigDecimal), currency (VND)</w:t>
            </w:r>
          </w:p>
        </w:tc>
        <w:tc>
          <w:tcPr>
            <w:tcW w:type="dxa" w:w="26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Immutable. BigDecimal bắt buộc — không dùng double/float.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D47A1"/>
          <w:sz w:val="26"/>
          <w:szCs w:val="26"/>
        </w:rPr>
        <w:t xml:space="preserve">2.5 notification-service</w:t>
      </w:r>
    </w:p>
    <w:tbl>
      <w:tblPr>
        <w:tblW w:type="dxa" w:w="86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400"/>
        <w:gridCol w:w="2600"/>
        <w:gridCol w:w="2826"/>
      </w:tblGrid>
      <w:tr>
        <w:trPr>
          <w:tblHeader/>
        </w:trPr>
        <w:tc>
          <w:tcPr>
            <w:tcW w:type="dxa" w:w="1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Class</w:t>
            </w:r>
          </w:p>
        </w:tc>
        <w:tc>
          <w:tcPr>
            <w:tcW w:type="dxa" w:w="1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DDD Type</w:t>
            </w:r>
          </w:p>
        </w:tc>
        <w:tc>
          <w:tcPr>
            <w:tcW w:type="dxa" w:w="2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Fields chính</w:t>
            </w:r>
          </w:p>
        </w:tc>
        <w:tc>
          <w:tcPr>
            <w:tcW w:type="dxa" w:w="28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Ghi chú</w:t>
            </w:r>
          </w:p>
        </w:tc>
      </w:tr>
      <w:tr>
        <w:tc>
          <w:tcPr>
            <w:tcW w:type="dxa" w:w="1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NotificationLog</w:t>
            </w:r>
          </w:p>
        </w:tc>
        <w:tc>
          <w:tcPr>
            <w:tcW w:type="dxa" w:w="1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Aggregate Root</w:t>
            </w:r>
          </w:p>
        </w:tc>
        <w:tc>
          <w:tcPr>
            <w:tcW w:type="dxa" w:w="2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logId, eventId (UNIQUE), recipientId, channel, templateKey, status, retryCount</w:t>
            </w:r>
          </w:p>
        </w:tc>
        <w:tc>
          <w:tcPr>
            <w:tcW w:type="dxa" w:w="28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eventId là deduplication key.</w:t>
            </w:r>
          </w:p>
        </w:tc>
      </w:tr>
      <w:tr>
        <w:tc>
          <w:tcPr>
            <w:tcW w:type="dxa" w:w="1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NotificationStatus</w:t>
            </w:r>
          </w:p>
        </w:tc>
        <w:tc>
          <w:tcPr>
            <w:tcW w:type="dxa" w:w="1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Enum (VO)</w:t>
            </w:r>
          </w:p>
        </w:tc>
        <w:tc>
          <w:tcPr>
            <w:tcW w:type="dxa" w:w="2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PENDING, SENT, FAILED</w:t>
            </w:r>
          </w:p>
        </w:tc>
        <w:tc>
          <w:tcPr>
            <w:tcW w:type="dxa" w:w="28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FAILED sau 3 lần retry (1s → 2s → 4s).</w:t>
            </w:r>
          </w:p>
        </w:tc>
      </w:tr>
      <w:tr>
        <w:tc>
          <w:tcPr>
            <w:tcW w:type="dxa" w:w="1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EmailTemplate</w:t>
            </w:r>
          </w:p>
        </w:tc>
        <w:tc>
          <w:tcPr>
            <w:tcW w:type="dxa" w:w="1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Entity</w:t>
            </w:r>
          </w:p>
        </w:tc>
        <w:tc>
          <w:tcPr>
            <w:tcW w:type="dxa" w:w="2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templateKey, subject, bodyTemplate, variables</w:t>
            </w:r>
          </w:p>
        </w:tc>
        <w:tc>
          <w:tcPr>
            <w:tcW w:type="dxa" w:w="28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Seeded khi startup.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B5E20"/>
          <w:sz w:val="32"/>
          <w:szCs w:val="32"/>
        </w:rPr>
        <w:t xml:space="preserve">3. API Endpoints — Tổng Hợp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D47A1"/>
          <w:sz w:val="26"/>
          <w:szCs w:val="26"/>
        </w:rPr>
        <w:t xml:space="preserve">3.1 user-service  :8081</w:t>
      </w:r>
    </w:p>
    <w:tbl>
      <w:tblPr>
        <w:tblW w:type="dxa" w:w="86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200"/>
        <w:gridCol w:w="1000"/>
        <w:gridCol w:w="4726"/>
      </w:tblGrid>
      <w:tr>
        <w:trPr>
          <w:tblHeader/>
        </w:trPr>
        <w:tc>
          <w:tcPr>
            <w:tcW w:type="dxa" w:w="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Method</w:t>
            </w:r>
          </w:p>
        </w:tc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Path</w:t>
            </w:r>
          </w:p>
        </w:tc>
        <w:tc>
          <w:tcPr>
            <w:tcW w:type="dxa" w:w="1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Role</w:t>
            </w:r>
          </w:p>
        </w:tc>
        <w:tc>
          <w:tcPr>
            <w:tcW w:type="dxa" w:w="47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Mô tả</w:t>
            </w:r>
          </w:p>
        </w:tc>
      </w:tr>
      <w:tr>
        <w:tc>
          <w:tcPr>
            <w:tcW w:type="dxa" w:w="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POST</w:t>
            </w:r>
          </w:p>
        </w:tc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/api/users/register</w:t>
            </w:r>
          </w:p>
        </w:tc>
        <w:tc>
          <w:tcPr>
            <w:tcW w:type="dxa" w:w="1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PUBLIC</w:t>
            </w:r>
          </w:p>
        </w:tc>
        <w:tc>
          <w:tcPr>
            <w:tcW w:type="dxa" w:w="47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Tạo UserProfile sau khi Keycloak tạo account — idempotent</w:t>
            </w:r>
          </w:p>
        </w:tc>
      </w:tr>
      <w:tr>
        <w:tc>
          <w:tcPr>
            <w:tcW w:type="dxa" w:w="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GET</w:t>
            </w:r>
          </w:p>
        </w:tc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/api/users/me</w:t>
            </w:r>
          </w:p>
        </w:tc>
        <w:tc>
          <w:tcPr>
            <w:tcW w:type="dxa" w:w="1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ALL</w:t>
            </w:r>
          </w:p>
        </w:tc>
        <w:tc>
          <w:tcPr>
            <w:tcW w:type="dxa" w:w="47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Lấy profile (JWT sub)</w:t>
            </w:r>
          </w:p>
        </w:tc>
      </w:tr>
      <w:tr>
        <w:tc>
          <w:tcPr>
            <w:tcW w:type="dxa" w:w="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PUT</w:t>
            </w:r>
          </w:p>
        </w:tc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/api/users/{id}</w:t>
            </w:r>
          </w:p>
        </w:tc>
        <w:tc>
          <w:tcPr>
            <w:tcW w:type="dxa" w:w="1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OWNER</w:t>
            </w:r>
          </w:p>
        </w:tc>
        <w:tc>
          <w:tcPr>
            <w:tcW w:type="dxa" w:w="47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Cập nhật profile</w:t>
            </w:r>
          </w:p>
        </w:tc>
      </w:tr>
      <w:tr>
        <w:tc>
          <w:tcPr>
            <w:tcW w:type="dxa" w:w="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GET</w:t>
            </w:r>
          </w:p>
        </w:tc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/api/users/{id}/public</w:t>
            </w:r>
          </w:p>
        </w:tc>
        <w:tc>
          <w:tcPr>
            <w:tcW w:type="dxa" w:w="1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ALL</w:t>
            </w:r>
          </w:p>
        </w:tc>
        <w:tc>
          <w:tcPr>
            <w:tcW w:type="dxa" w:w="47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Public profile cho contract partner xem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D47A1"/>
          <w:sz w:val="26"/>
          <w:szCs w:val="26"/>
        </w:rPr>
        <w:t xml:space="preserve">3.2 product-service  :8082</w:t>
      </w:r>
    </w:p>
    <w:tbl>
      <w:tblPr>
        <w:tblW w:type="dxa" w:w="86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400"/>
        <w:gridCol w:w="1000"/>
        <w:gridCol w:w="4526"/>
      </w:tblGrid>
      <w:tr>
        <w:trPr>
          <w:tblHeader/>
        </w:trPr>
        <w:tc>
          <w:tcPr>
            <w:tcW w:type="dxa" w:w="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Method</w:t>
            </w:r>
          </w:p>
        </w:tc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Path</w:t>
            </w:r>
          </w:p>
        </w:tc>
        <w:tc>
          <w:tcPr>
            <w:tcW w:type="dxa" w:w="1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Role</w:t>
            </w:r>
          </w:p>
        </w:tc>
        <w:tc>
          <w:tcPr>
            <w:tcW w:type="dxa" w:w="45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Mô tả</w:t>
            </w:r>
          </w:p>
        </w:tc>
      </w:tr>
      <w:tr>
        <w:tc>
          <w:tcPr>
            <w:tcW w:type="dxa" w:w="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POST</w:t>
            </w:r>
          </w:p>
        </w:tc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/api/listings</w:t>
            </w:r>
          </w:p>
        </w:tc>
        <w:tc>
          <w:tcPr>
            <w:tcW w:type="dxa" w:w="1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SELLER</w:t>
            </w:r>
          </w:p>
        </w:tc>
        <w:tc>
          <w:tcPr>
            <w:tcW w:type="dxa" w:w="45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Tạo listing mới</w:t>
            </w:r>
          </w:p>
        </w:tc>
      </w:tr>
      <w:tr>
        <w:tc>
          <w:tcPr>
            <w:tcW w:type="dxa" w:w="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GET</w:t>
            </w:r>
          </w:p>
        </w:tc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/api/listings</w:t>
            </w:r>
          </w:p>
        </w:tc>
        <w:tc>
          <w:tcPr>
            <w:tcW w:type="dxa" w:w="1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ALL</w:t>
            </w:r>
          </w:p>
        </w:tc>
        <w:tc>
          <w:tcPr>
            <w:tcW w:type="dxa" w:w="45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Browse/search (category, status, price range). Pagination.</w:t>
            </w:r>
          </w:p>
        </w:tc>
      </w:tr>
      <w:tr>
        <w:tc>
          <w:tcPr>
            <w:tcW w:type="dxa" w:w="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GET</w:t>
            </w:r>
          </w:p>
        </w:tc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/api/listings/{id}</w:t>
            </w:r>
          </w:p>
        </w:tc>
        <w:tc>
          <w:tcPr>
            <w:tcW w:type="dxa" w:w="1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ALL</w:t>
            </w:r>
          </w:p>
        </w:tc>
        <w:tc>
          <w:tcPr>
            <w:tcW w:type="dxa" w:w="45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Chi tiết một listing</w:t>
            </w:r>
          </w:p>
        </w:tc>
      </w:tr>
      <w:tr>
        <w:tc>
          <w:tcPr>
            <w:tcW w:type="dxa" w:w="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PUT</w:t>
            </w:r>
          </w:p>
        </w:tc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/api/listings/{id}/close</w:t>
            </w:r>
          </w:p>
        </w:tc>
        <w:tc>
          <w:tcPr>
            <w:tcW w:type="dxa" w:w="1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INTERNAL</w:t>
            </w:r>
          </w:p>
        </w:tc>
        <w:tc>
          <w:tcPr>
            <w:tcW w:type="dxa" w:w="45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contract-svc gọi qua Feign khi SIGNED — idempotent (nếu đã CLOSED thì 200 OK)</w:t>
            </w:r>
          </w:p>
        </w:tc>
      </w:tr>
      <w:tr>
        <w:tc>
          <w:tcPr>
            <w:tcW w:type="dxa" w:w="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GET</w:t>
            </w:r>
          </w:p>
        </w:tc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/api/products</w:t>
            </w:r>
          </w:p>
        </w:tc>
        <w:tc>
          <w:tcPr>
            <w:tcW w:type="dxa" w:w="1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ALL</w:t>
            </w:r>
          </w:p>
        </w:tc>
        <w:tc>
          <w:tcPr>
            <w:tcW w:type="dxa" w:w="45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Catalog sản phẩm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D47A1"/>
          <w:sz w:val="26"/>
          <w:szCs w:val="26"/>
        </w:rPr>
        <w:t xml:space="preserve">3.3 contract-service  :8083</w:t>
      </w:r>
    </w:p>
    <w:tbl>
      <w:tblPr>
        <w:tblW w:type="dxa" w:w="86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400"/>
        <w:gridCol w:w="1200"/>
        <w:gridCol w:w="4326"/>
      </w:tblGrid>
      <w:tr>
        <w:trPr>
          <w:tblHeader/>
        </w:trPr>
        <w:tc>
          <w:tcPr>
            <w:tcW w:type="dxa" w:w="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Method</w:t>
            </w:r>
          </w:p>
        </w:tc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Path</w:t>
            </w:r>
          </w:p>
        </w:tc>
        <w:tc>
          <w:tcPr>
            <w:tcW w:type="dxa" w:w="1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Role</w:t>
            </w:r>
          </w:p>
        </w:tc>
        <w:tc>
          <w:tcPr>
            <w:tcW w:type="dxa" w:w="43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Mô tả</w:t>
            </w:r>
          </w:p>
        </w:tc>
      </w:tr>
      <w:tr>
        <w:tc>
          <w:tcPr>
            <w:tcW w:type="dxa" w:w="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POST</w:t>
            </w:r>
          </w:p>
        </w:tc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/api/contracts</w:t>
            </w:r>
          </w:p>
        </w:tc>
        <w:tc>
          <w:tcPr>
            <w:tcW w:type="dxa" w:w="1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BUYER</w:t>
            </w:r>
          </w:p>
        </w:tc>
        <w:tc>
          <w:tcPr>
            <w:tcW w:type="dxa" w:w="43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Tạo offer từ một listing</w:t>
            </w:r>
          </w:p>
        </w:tc>
      </w:tr>
      <w:tr>
        <w:tc>
          <w:tcPr>
            <w:tcW w:type="dxa" w:w="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PUT</w:t>
            </w:r>
          </w:p>
        </w:tc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/api/contracts/{id}/negotiate</w:t>
            </w:r>
          </w:p>
        </w:tc>
        <w:tc>
          <w:tcPr>
            <w:tcW w:type="dxa" w:w="1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BUYER/SELLER</w:t>
            </w:r>
          </w:p>
        </w:tc>
        <w:tc>
          <w:tcPr>
            <w:tcW w:type="dxa" w:w="43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Counter-offer — append NegotiationEvent</w:t>
            </w:r>
          </w:p>
        </w:tc>
      </w:tr>
      <w:tr>
        <w:tc>
          <w:tcPr>
            <w:tcW w:type="dxa" w:w="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PUT</w:t>
            </w:r>
          </w:p>
        </w:tc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/api/contracts/{id}/sign</w:t>
            </w:r>
          </w:p>
        </w:tc>
        <w:tc>
          <w:tcPr>
            <w:tcW w:type="dxa" w:w="1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BUYER/SELLER</w:t>
            </w:r>
          </w:p>
        </w:tc>
        <w:tc>
          <w:tcPr>
            <w:tcW w:type="dxa" w:w="43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Ký. Lần 2 → publish contract.signed</w:t>
            </w:r>
          </w:p>
        </w:tc>
      </w:tr>
      <w:tr>
        <w:tc>
          <w:tcPr>
            <w:tcW w:type="dxa" w:w="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PUT</w:t>
            </w:r>
          </w:p>
        </w:tc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/api/contracts/{id}/confirm-delivery</w:t>
            </w:r>
          </w:p>
        </w:tc>
        <w:tc>
          <w:tcPr>
            <w:tcW w:type="dxa" w:w="1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BUYER</w:t>
            </w:r>
          </w:p>
        </w:tc>
        <w:tc>
          <w:tcPr>
            <w:tcW w:type="dxa" w:w="43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Buyer xác nhận nhận hàng → DELIVERED</w:t>
            </w:r>
          </w:p>
        </w:tc>
      </w:tr>
      <w:tr>
        <w:tc>
          <w:tcPr>
            <w:tcW w:type="dxa" w:w="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PUT</w:t>
            </w:r>
          </w:p>
        </w:tc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/api/contracts/{id}/cancel</w:t>
            </w:r>
          </w:p>
        </w:tc>
        <w:tc>
          <w:tcPr>
            <w:tcW w:type="dxa" w:w="1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BUYER/SELLER</w:t>
            </w:r>
          </w:p>
        </w:tc>
        <w:tc>
          <w:tcPr>
            <w:tcW w:type="dxa" w:w="43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Cancel từ ACTIVE — escrow-svc apply penalty</w:t>
            </w:r>
          </w:p>
        </w:tc>
      </w:tr>
      <w:tr>
        <w:tc>
          <w:tcPr>
            <w:tcW w:type="dxa" w:w="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PUT</w:t>
            </w:r>
          </w:p>
        </w:tc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/api/contracts/{id}/dispute</w:t>
            </w:r>
          </w:p>
        </w:tc>
        <w:tc>
          <w:tcPr>
            <w:tcW w:type="dxa" w:w="1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BUYER</w:t>
            </w:r>
          </w:p>
        </w:tc>
        <w:tc>
          <w:tcPr>
            <w:tcW w:type="dxa" w:w="43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Trigger arbitration sau DELIVERED</w:t>
            </w:r>
          </w:p>
        </w:tc>
      </w:tr>
      <w:tr>
        <w:tc>
          <w:tcPr>
            <w:tcW w:type="dxa" w:w="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GET</w:t>
            </w:r>
          </w:p>
        </w:tc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/api/contracts/{id}</w:t>
            </w:r>
          </w:p>
        </w:tc>
        <w:tc>
          <w:tcPr>
            <w:tcW w:type="dxa" w:w="1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OWNER</w:t>
            </w:r>
          </w:p>
        </w:tc>
        <w:tc>
          <w:tcPr>
            <w:tcW w:type="dxa" w:w="43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Chi tiết + full negotiation history</w:t>
            </w:r>
          </w:p>
        </w:tc>
      </w:tr>
      <w:tr>
        <w:tc>
          <w:tcPr>
            <w:tcW w:type="dxa" w:w="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GET</w:t>
            </w:r>
          </w:p>
        </w:tc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/api/contracts/my</w:t>
            </w:r>
          </w:p>
        </w:tc>
        <w:tc>
          <w:tcPr>
            <w:tcW w:type="dxa" w:w="1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ALL</w:t>
            </w:r>
          </w:p>
        </w:tc>
        <w:tc>
          <w:tcPr>
            <w:tcW w:type="dxa" w:w="43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Danh sách contracts của user hiện tại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D47A1"/>
          <w:sz w:val="26"/>
          <w:szCs w:val="26"/>
        </w:rPr>
        <w:t xml:space="preserve">3.4 escrow-service  :8084</w:t>
      </w:r>
    </w:p>
    <w:tbl>
      <w:tblPr>
        <w:tblW w:type="dxa" w:w="86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400"/>
        <w:gridCol w:w="1000"/>
        <w:gridCol w:w="4526"/>
      </w:tblGrid>
      <w:tr>
        <w:trPr>
          <w:tblHeader/>
        </w:trPr>
        <w:tc>
          <w:tcPr>
            <w:tcW w:type="dxa" w:w="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Method</w:t>
            </w:r>
          </w:p>
        </w:tc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Path</w:t>
            </w:r>
          </w:p>
        </w:tc>
        <w:tc>
          <w:tcPr>
            <w:tcW w:type="dxa" w:w="1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Role</w:t>
            </w:r>
          </w:p>
        </w:tc>
        <w:tc>
          <w:tcPr>
            <w:tcW w:type="dxa" w:w="45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Mô tả</w:t>
            </w:r>
          </w:p>
        </w:tc>
      </w:tr>
      <w:tr>
        <w:tc>
          <w:tcPr>
            <w:tcW w:type="dxa" w:w="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GET</w:t>
            </w:r>
          </w:p>
        </w:tc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/api/escrow/{contractId}</w:t>
            </w:r>
          </w:p>
        </w:tc>
        <w:tc>
          <w:tcPr>
            <w:tcW w:type="dxa" w:w="1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OWNER</w:t>
            </w:r>
          </w:p>
        </w:tc>
        <w:tc>
          <w:tcPr>
            <w:tcW w:type="dxa" w:w="45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Trạng thái escrow + transaction history</w:t>
            </w:r>
          </w:p>
        </w:tc>
      </w:tr>
      <w:tr>
        <w:tc>
          <w:tcPr>
            <w:tcW w:type="dxa" w:w="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PUT</w:t>
            </w:r>
          </w:p>
        </w:tc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/api/escrow/{contractId}/arbitrate</w:t>
            </w:r>
          </w:p>
        </w:tc>
        <w:tc>
          <w:tcPr>
            <w:tcW w:type="dxa" w:w="1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ADMIN</w:t>
            </w:r>
          </w:p>
        </w:tc>
        <w:tc>
          <w:tcPr>
            <w:tcW w:type="dxa" w:w="45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Admin phân chia {buyerAmount, sellerAmount} khi ARBITRATED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B5E20"/>
          <w:sz w:val="32"/>
          <w:szCs w:val="32"/>
        </w:rPr>
        <w:t xml:space="preserve">4. Database Schema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D47A1"/>
          <w:sz w:val="26"/>
          <w:szCs w:val="26"/>
        </w:rPr>
        <w:t xml:space="preserve">4.1 user_db</w:t>
      </w:r>
    </w:p>
    <w:tbl>
      <w:tblPr>
        <w:tblW w:type="dxa" w:w="86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4000"/>
        <w:gridCol w:w="3026"/>
      </w:tblGrid>
      <w:tr>
        <w:trPr>
          <w:tblHeader/>
        </w:trPr>
        <w:tc>
          <w:tcPr>
            <w:tcW w:type="dxa" w:w="1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Table</w:t>
            </w:r>
          </w:p>
        </w:tc>
        <w:tc>
          <w:tcPr>
            <w:tcW w:type="dxa" w:w="4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Columns chính</w:t>
            </w:r>
          </w:p>
        </w:tc>
        <w:tc>
          <w:tcPr>
            <w:tcW w:type="dxa" w:w="30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Ghi chú</w:t>
            </w:r>
          </w:p>
        </w:tc>
      </w:tr>
      <w:tr>
        <w:tc>
          <w:tcPr>
            <w:tcW w:type="dxa" w:w="1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user_profiles</w:t>
            </w:r>
          </w:p>
        </w:tc>
        <w:tc>
          <w:tcPr>
            <w:tcW w:type="dxa" w:w="4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user_id (VARCHAR 36 PK), organization_name, role (ENUM), verification_status (ENUM), email, phone, address, created_at</w:t>
            </w:r>
          </w:p>
        </w:tc>
        <w:tc>
          <w:tcPr>
            <w:tcW w:type="dxa" w:w="30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user_id = Keycloak sub UUID. email/phone/address là flat columns — không tách bảng riêng.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D47A1"/>
          <w:sz w:val="26"/>
          <w:szCs w:val="26"/>
        </w:rPr>
        <w:t xml:space="preserve">4.2 product_db</w:t>
      </w:r>
    </w:p>
    <w:tbl>
      <w:tblPr>
        <w:tblW w:type="dxa" w:w="86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800"/>
        <w:gridCol w:w="3226"/>
      </w:tblGrid>
      <w:tr>
        <w:trPr>
          <w:tblHeader/>
        </w:trPr>
        <w:tc>
          <w:tcPr>
            <w:tcW w:type="dxa" w:w="1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Table</w:t>
            </w:r>
          </w:p>
        </w:tc>
        <w:tc>
          <w:tcPr>
            <w:tcW w:type="dxa" w:w="3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Columns chính</w:t>
            </w:r>
          </w:p>
        </w:tc>
        <w:tc>
          <w:tcPr>
            <w:tcW w:type="dxa" w:w="32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Ghi chú</w:t>
            </w:r>
          </w:p>
        </w:tc>
      </w:tr>
      <w:tr>
        <w:tc>
          <w:tcPr>
            <w:tcW w:type="dxa" w:w="1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products</w:t>
            </w:r>
          </w:p>
        </w:tc>
        <w:tc>
          <w:tcPr>
            <w:tcW w:type="dxa" w:w="3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product_id (UUID PK), name, category (ENUM), unit, created_at</w:t>
            </w:r>
          </w:p>
        </w:tc>
        <w:tc>
          <w:tcPr>
            <w:tcW w:type="dxa" w:w="32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Catalog reference.</w:t>
            </w:r>
          </w:p>
        </w:tc>
      </w:tr>
      <w:tr>
        <w:tc>
          <w:tcPr>
            <w:tcW w:type="dxa" w:w="1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listings</w:t>
            </w:r>
          </w:p>
        </w:tc>
        <w:tc>
          <w:tcPr>
            <w:tcW w:type="dxa" w:w="3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listing_id (UUID PK), seller_id (UUID), product_id (FK), quantity, price_floor (DECIMAL), delivery_deadline, listing_status (ENUM)</w:t>
            </w:r>
          </w:p>
        </w:tc>
        <w:tc>
          <w:tcPr>
            <w:tcW w:type="dxa" w:w="32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seller_id là reference-by-id — không FK cross-DB. INDEX trên listing_status.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D47A1"/>
          <w:sz w:val="26"/>
          <w:szCs w:val="26"/>
        </w:rPr>
        <w:t xml:space="preserve">4.3 contract_db</w:t>
      </w:r>
    </w:p>
    <w:tbl>
      <w:tblPr>
        <w:tblW w:type="dxa" w:w="86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800"/>
        <w:gridCol w:w="2826"/>
      </w:tblGrid>
      <w:tr>
        <w:trPr>
          <w:tblHeader/>
        </w:trPr>
        <w:tc>
          <w:tcPr>
            <w:tcW w:type="dxa" w:w="2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Table</w:t>
            </w:r>
          </w:p>
        </w:tc>
        <w:tc>
          <w:tcPr>
            <w:tcW w:type="dxa" w:w="3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Columns chính</w:t>
            </w:r>
          </w:p>
        </w:tc>
        <w:tc>
          <w:tcPr>
            <w:tcW w:type="dxa" w:w="28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Ghi chú</w:t>
            </w:r>
          </w:p>
        </w:tc>
      </w:tr>
      <w:tr>
        <w:tc>
          <w:tcPr>
            <w:tcW w:type="dxa" w:w="2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contracts</w:t>
            </w:r>
          </w:p>
        </w:tc>
        <w:tc>
          <w:tcPr>
            <w:tcW w:type="dxa" w:w="3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contract_id (UUID PK), buyer_id, seller_id, listing_id, product_name (snapshot), quantity (snapshot), buyer_name (snapshot), seller_name (snapshot), status (ENUM), created_at</w:t>
            </w:r>
          </w:p>
        </w:tc>
        <w:tc>
          <w:tcPr>
            <w:tcW w:type="dxa" w:w="28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product_name, quantity, buyer_name, seller_name snapshot tại thời điểm tạo offer — domain invariant. Hợp đồng đã ký không thay đổi khi listing hay org name bị sửa sau.</w:t>
            </w:r>
          </w:p>
        </w:tc>
      </w:tr>
      <w:tr>
        <w:tc>
          <w:tcPr>
            <w:tcW w:type="dxa" w:w="2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contract_terms</w:t>
            </w:r>
          </w:p>
        </w:tc>
        <w:tc>
          <w:tcPr>
            <w:tcW w:type="dxa" w:w="3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contract_id (FK PK), agreed_price (DECIMAL), delivery_deadline, penalty_rate, quality_spec</w:t>
            </w:r>
          </w:p>
        </w:tc>
        <w:tc>
          <w:tcPr>
            <w:tcW w:type="dxa" w:w="28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Value Object. Immutable sau khi SIGNED.</w:t>
            </w:r>
          </w:p>
        </w:tc>
      </w:tr>
      <w:tr>
        <w:tc>
          <w:tcPr>
            <w:tcW w:type="dxa" w:w="2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negotiation_events</w:t>
            </w:r>
          </w:p>
        </w:tc>
        <w:tc>
          <w:tcPr>
            <w:tcW w:type="dxa" w:w="3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event_id (UUID PK), contract_id (FK), proposed_by, proposed_at, note, terms_snapshot (JSON)</w:t>
            </w:r>
          </w:p>
        </w:tc>
        <w:tc>
          <w:tcPr>
            <w:tcW w:type="dxa" w:w="28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Append-only. Không UPDATE, không DELETE.</w:t>
            </w:r>
          </w:p>
        </w:tc>
      </w:tr>
      <w:tr>
        <w:tc>
          <w:tcPr>
            <w:tcW w:type="dxa" w:w="2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contract_domain_events</w:t>
            </w:r>
          </w:p>
        </w:tc>
        <w:tc>
          <w:tcPr>
            <w:tcW w:type="dxa" w:w="3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event_id (UUID PK), contract_id (FK), event_type, payload (JSON), status (PENDING/PUBLISHED), occurred_at</w:t>
            </w:r>
          </w:p>
        </w:tc>
        <w:tc>
          <w:tcPr>
            <w:tcW w:type="dxa" w:w="28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Outbox table. Poller: SELECT WHERE status=PENDING → publish → UPDATE PUBLISHED.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D47A1"/>
          <w:sz w:val="26"/>
          <w:szCs w:val="26"/>
        </w:rPr>
        <w:t xml:space="preserve">4.4 escrow_db</w:t>
      </w:r>
    </w:p>
    <w:tbl>
      <w:tblPr>
        <w:tblW w:type="dxa" w:w="86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00"/>
        <w:gridCol w:w="2626"/>
      </w:tblGrid>
      <w:tr>
        <w:trPr>
          <w:tblHeader/>
        </w:trPr>
        <w:tc>
          <w:tcPr>
            <w:tcW w:type="dxa" w:w="2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Table</w:t>
            </w:r>
          </w:p>
        </w:tc>
        <w:tc>
          <w:tcPr>
            <w:tcW w:type="dxa" w:w="4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Columns chính</w:t>
            </w:r>
          </w:p>
        </w:tc>
        <w:tc>
          <w:tcPr>
            <w:tcW w:type="dxa" w:w="26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Ghi chú</w:t>
            </w:r>
          </w:p>
        </w:tc>
      </w:tr>
      <w:tr>
        <w:tc>
          <w:tcPr>
            <w:tcW w:type="dxa" w:w="2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escrow_accounts</w:t>
            </w:r>
          </w:p>
        </w:tc>
        <w:tc>
          <w:tcPr>
            <w:tcW w:type="dxa" w:w="4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escrow_id (UUID PK), contract_id (UUID UNIQUE), buyer_id, seller_id, total_amount (DECIMAL), mock_buyer_balance (DECIMAL), mock_seller_balance (DECIMAL), status (ENUM)</w:t>
            </w:r>
          </w:p>
        </w:tc>
        <w:tc>
          <w:tcPr>
            <w:tcW w:type="dxa" w:w="26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contract_id UNIQUE — idempotency key.</w:t>
            </w:r>
          </w:p>
        </w:tc>
      </w:tr>
      <w:tr>
        <w:tc>
          <w:tcPr>
            <w:tcW w:type="dxa" w:w="2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escrow_transactions</w:t>
            </w:r>
          </w:p>
        </w:tc>
        <w:tc>
          <w:tcPr>
            <w:tcW w:type="dxa" w:w="4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tx_id (UUID PK), escrow_id (FK), type (ENUM: LOCK/RELEASE/PENALTY_BUYER/PENALTY_SELLER/ARBITRATION), amount (DECIMAL), from_party, to_party, created_at</w:t>
            </w:r>
          </w:p>
        </w:tc>
        <w:tc>
          <w:tcPr>
            <w:tcW w:type="dxa" w:w="26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Append-only ledger. Không UPDATE bao giờ.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D47A1"/>
          <w:sz w:val="26"/>
          <w:szCs w:val="26"/>
        </w:rPr>
        <w:t xml:space="preserve">4.5 notification_db</w:t>
      </w:r>
    </w:p>
    <w:tbl>
      <w:tblPr>
        <w:tblW w:type="dxa" w:w="86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800"/>
        <w:gridCol w:w="2826"/>
      </w:tblGrid>
      <w:tr>
        <w:trPr>
          <w:tblHeader/>
        </w:trPr>
        <w:tc>
          <w:tcPr>
            <w:tcW w:type="dxa" w:w="2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Table</w:t>
            </w:r>
          </w:p>
        </w:tc>
        <w:tc>
          <w:tcPr>
            <w:tcW w:type="dxa" w:w="3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Columns chính</w:t>
            </w:r>
          </w:p>
        </w:tc>
        <w:tc>
          <w:tcPr>
            <w:tcW w:type="dxa" w:w="28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Ghi chú</w:t>
            </w:r>
          </w:p>
        </w:tc>
      </w:tr>
      <w:tr>
        <w:tc>
          <w:tcPr>
            <w:tcW w:type="dxa" w:w="2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notification_logs</w:t>
            </w:r>
          </w:p>
        </w:tc>
        <w:tc>
          <w:tcPr>
            <w:tcW w:type="dxa" w:w="3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log_id (UUID PK), event_id (UUID UNIQUE), recipient_id, channel (ENUM: EMAIL/IN_APP), template_key, status (ENUM: PENDING/SENT/FAILED), retry_count, sent_at</w:t>
            </w:r>
          </w:p>
        </w:tc>
        <w:tc>
          <w:tcPr>
            <w:tcW w:type="dxa" w:w="28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event_id UNIQUE — deduplication key.</w:t>
            </w:r>
          </w:p>
        </w:tc>
      </w:tr>
      <w:tr>
        <w:tc>
          <w:tcPr>
            <w:tcW w:type="dxa" w:w="2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email_templates</w:t>
            </w:r>
          </w:p>
        </w:tc>
        <w:tc>
          <w:tcPr>
            <w:tcW w:type="dxa" w:w="3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template_key (VARCHAR PK), subject, body_template (TEXT), variables (JSON)</w:t>
            </w:r>
          </w:p>
        </w:tc>
        <w:tc>
          <w:tcPr>
            <w:tcW w:type="dxa" w:w="28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Seeded khi startup.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B5E20"/>
          <w:sz w:val="32"/>
          <w:szCs w:val="32"/>
        </w:rPr>
        <w:t xml:space="preserve">5. Event Catalog — RabbitMQ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D47A1"/>
          <w:sz w:val="26"/>
          <w:szCs w:val="26"/>
        </w:rPr>
        <w:t xml:space="preserve">5.1 Exchanges</w:t>
      </w:r>
    </w:p>
    <w:tbl>
      <w:tblPr>
        <w:tblW w:type="dxa" w:w="86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200"/>
        <w:gridCol w:w="4626"/>
      </w:tblGrid>
      <w:tr>
        <w:trPr>
          <w:tblHeader/>
        </w:trPr>
        <w:tc>
          <w:tcPr>
            <w:tcW w:type="dxa" w:w="2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Exchange</w:t>
            </w:r>
          </w:p>
        </w:tc>
        <w:tc>
          <w:tcPr>
            <w:tcW w:type="dxa" w:w="1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Type</w:t>
            </w:r>
          </w:p>
        </w:tc>
        <w:tc>
          <w:tcPr>
            <w:tcW w:type="dxa" w:w="46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Dùng cho</w:t>
            </w:r>
          </w:p>
        </w:tc>
      </w:tr>
      <w:tr>
        <w:tc>
          <w:tcPr>
            <w:tcW w:type="dxa" w:w="2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agricontract.contracts</w:t>
            </w:r>
          </w:p>
        </w:tc>
        <w:tc>
          <w:tcPr>
            <w:tcW w:type="dxa" w:w="1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Topic</w:t>
            </w:r>
          </w:p>
        </w:tc>
        <w:tc>
          <w:tcPr>
            <w:tcW w:type="dxa" w:w="46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Tất cả events từ contract-service</w:t>
            </w:r>
          </w:p>
        </w:tc>
      </w:tr>
      <w:tr>
        <w:tc>
          <w:tcPr>
            <w:tcW w:type="dxa" w:w="2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agricontract.escrow</w:t>
            </w:r>
          </w:p>
        </w:tc>
        <w:tc>
          <w:tcPr>
            <w:tcW w:type="dxa" w:w="1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Topic</w:t>
            </w:r>
          </w:p>
        </w:tc>
        <w:tc>
          <w:tcPr>
            <w:tcW w:type="dxa" w:w="46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Tất cả events từ escrow-service</w:t>
            </w:r>
          </w:p>
        </w:tc>
      </w:tr>
      <w:tr>
        <w:tc>
          <w:tcPr>
            <w:tcW w:type="dxa" w:w="2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agricontract.dlx</w:t>
            </w:r>
          </w:p>
        </w:tc>
        <w:tc>
          <w:tcPr>
            <w:tcW w:type="dxa" w:w="1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Fanout</w:t>
            </w:r>
          </w:p>
        </w:tc>
        <w:tc>
          <w:tcPr>
            <w:tcW w:type="dxa" w:w="46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Dead Letter — messages failed sau 3 retry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D47A1"/>
          <w:sz w:val="26"/>
          <w:szCs w:val="26"/>
        </w:rPr>
        <w:t xml:space="preserve">5.2 Event Payload Format</w:t>
      </w:r>
    </w:p>
    <w:p>
      <w:pPr>
        <w:spacing w:after="60" w:before="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Tất cả events bao gồm eventId và occurredAt ở top-level:</w:t>
      </w:r>
    </w:p>
    <w:p>
      <w:pPr>
        <w:spacing w:after="80" w:before="80"/>
        <w:ind w:lef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br/>
        <w:t xml:space="preserve">// contract.signed
</w:t>
        <w:br/>
        <w:t xml:space="preserve">{ "eventId": "uuid", "occurredAt": "ISO8601",
</w:t>
        <w:br/>
        <w:t xml:space="preserve">  "contractId": "uuid", "buyerId": "uuid", "sellerId": "uuid",
</w:t>
        <w:br/>
        <w:t xml:space="preserve">  "listingId": "uuid", "terms": { "quantity": 100, "agreedPrice": 50000000,
</w:t>
        <w:br/>
        <w:t xml:space="preserve">    "deliveryDeadline": "ISO8601", "penaltyRate": 0.1, "qualitySpec": "..." },
</w:t>
        <w:br/>
        <w:t xml:space="preserve">  "signedAt": "ISO8601" }
</w:t>
        <w:br/>
        <w:t xml:space="preserve">
</w:t>
        <w:br/>
        <w:t xml:space="preserve">// contract.cancelled
</w:t>
        <w:br/>
        <w:t xml:space="preserve">{ "eventId": "uuid", "occurredAt": "ISO8601",
</w:t>
        <w:br/>
        <w:t xml:space="preserve">  "contractId": "uuid", "cancelledBy": "BUYER|SELLER",
</w:t>
        <w:br/>
        <w:t xml:space="preserve">  "reason": "string", "cancelledAt": "ISO8601" }
</w:t>
        <w:br/>
        <w:t xml:space="preserve">
</w:t>
        <w:br/>
        <w:t xml:space="preserve">// escrow.locked
</w:t>
        <w:br/>
        <w:t>{ "eventId": "uuid", "occurredAt": "ISO8601",
  "contractId": "uuid", "amount": 50000000, "lockedAt": "ISO8601" }</w:t>
      </w:r>
    </w:p>
    <w:p>
      <w:pPr>
        <w:spacing w:after="60" w:before="60"/>
      </w:pPr>
      <w:r>
        <w:t xml:space="preserve"/>
      </w:r>
    </w:p>
    <w:p>
      <w:pPr>
        <w:spacing w:after="80" w:before="80"/>
        <w:ind w:left="36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⚠ escrow.lock_failed không tồn tại trong Phase 1. Mock balance được seed cố định — lock không bao giờ fail.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D47A1"/>
          <w:sz w:val="26"/>
          <w:szCs w:val="26"/>
        </w:rPr>
        <w:t xml:space="preserve">5.3 Event Routing Table</w:t>
      </w:r>
    </w:p>
    <w:tbl>
      <w:tblPr>
        <w:tblW w:type="dxa" w:w="86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400"/>
        <w:gridCol w:w="2200"/>
        <w:gridCol w:w="3226"/>
      </w:tblGrid>
      <w:tr>
        <w:trPr>
          <w:tblHeader/>
        </w:trPr>
        <w:tc>
          <w:tcPr>
            <w:tcW w:type="dxa" w:w="1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Routing Key</w:t>
            </w:r>
          </w:p>
        </w:tc>
        <w:tc>
          <w:tcPr>
            <w:tcW w:type="dxa" w:w="1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Publisher</w:t>
            </w:r>
          </w:p>
        </w:tc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Consumer(s)</w:t>
            </w:r>
          </w:p>
        </w:tc>
        <w:tc>
          <w:tcPr>
            <w:tcW w:type="dxa" w:w="32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Payload chính</w:t>
            </w:r>
          </w:p>
        </w:tc>
      </w:tr>
      <w:tr>
        <w:tc>
          <w:tcPr>
            <w:tcW w:type="dxa" w:w="1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contract.signed</w:t>
            </w:r>
          </w:p>
        </w:tc>
        <w:tc>
          <w:tcPr>
            <w:tcW w:type="dxa" w:w="1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contract-svc</w:t>
            </w:r>
          </w:p>
        </w:tc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escrow-svc, notification-svc</w:t>
            </w:r>
          </w:p>
        </w:tc>
        <w:tc>
          <w:tcPr>
            <w:tcW w:type="dxa" w:w="32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contractId, buyerId, sellerId, listingId, terms{}, signedAt</w:t>
            </w:r>
          </w:p>
        </w:tc>
      </w:tr>
      <w:tr>
        <w:tc>
          <w:tcPr>
            <w:tcW w:type="dxa" w:w="1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contract.delivered</w:t>
            </w:r>
          </w:p>
        </w:tc>
        <w:tc>
          <w:tcPr>
            <w:tcW w:type="dxa" w:w="1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contract-svc</w:t>
            </w:r>
          </w:p>
        </w:tc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escrow-svc, notification-svc</w:t>
            </w:r>
          </w:p>
        </w:tc>
        <w:tc>
          <w:tcPr>
            <w:tcW w:type="dxa" w:w="32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contractId, confirmedBy, deliveredAt</w:t>
            </w:r>
          </w:p>
        </w:tc>
      </w:tr>
      <w:tr>
        <w:tc>
          <w:tcPr>
            <w:tcW w:type="dxa" w:w="1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contract.cancelled</w:t>
            </w:r>
          </w:p>
        </w:tc>
        <w:tc>
          <w:tcPr>
            <w:tcW w:type="dxa" w:w="1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contract-svc</w:t>
            </w:r>
          </w:p>
        </w:tc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escrow-svc, notification-svc</w:t>
            </w:r>
          </w:p>
        </w:tc>
        <w:tc>
          <w:tcPr>
            <w:tcW w:type="dxa" w:w="32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contractId, cancelledBy (BUYER|SELLER), reason, cancelledAt</w:t>
            </w:r>
          </w:p>
        </w:tc>
      </w:tr>
      <w:tr>
        <w:tc>
          <w:tcPr>
            <w:tcW w:type="dxa" w:w="1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contract.disputed</w:t>
            </w:r>
          </w:p>
        </w:tc>
        <w:tc>
          <w:tcPr>
            <w:tcW w:type="dxa" w:w="1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contract-svc</w:t>
            </w:r>
          </w:p>
        </w:tc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escrow-svc, notification-svc</w:t>
            </w:r>
          </w:p>
        </w:tc>
        <w:tc>
          <w:tcPr>
            <w:tcW w:type="dxa" w:w="32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contractId, disputedBy, reason, disputedAt</w:t>
            </w:r>
          </w:p>
        </w:tc>
      </w:tr>
      <w:tr>
        <w:tc>
          <w:tcPr>
            <w:tcW w:type="dxa" w:w="1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escrow.locked</w:t>
            </w:r>
          </w:p>
        </w:tc>
        <w:tc>
          <w:tcPr>
            <w:tcW w:type="dxa" w:w="1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escrow-svc</w:t>
            </w:r>
          </w:p>
        </w:tc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contract-svc, notification-svc</w:t>
            </w:r>
          </w:p>
        </w:tc>
        <w:tc>
          <w:tcPr>
            <w:tcW w:type="dxa" w:w="32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contractId, amount, lockedAt</w:t>
            </w:r>
          </w:p>
        </w:tc>
      </w:tr>
      <w:tr>
        <w:tc>
          <w:tcPr>
            <w:tcW w:type="dxa" w:w="1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escrow.released</w:t>
            </w:r>
          </w:p>
        </w:tc>
        <w:tc>
          <w:tcPr>
            <w:tcW w:type="dxa" w:w="1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escrow-svc</w:t>
            </w:r>
          </w:p>
        </w:tc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contract-svc, notification-svc</w:t>
            </w:r>
          </w:p>
        </w:tc>
        <w:tc>
          <w:tcPr>
            <w:tcW w:type="dxa" w:w="32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contractId, amount, recipientId, releasedAt</w:t>
            </w:r>
          </w:p>
        </w:tc>
      </w:tr>
      <w:tr>
        <w:tc>
          <w:tcPr>
            <w:tcW w:type="dxa" w:w="1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escrow.penalized</w:t>
            </w:r>
          </w:p>
        </w:tc>
        <w:tc>
          <w:tcPr>
            <w:tcW w:type="dxa" w:w="1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escrow-svc</w:t>
            </w:r>
          </w:p>
        </w:tc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notification-svc</w:t>
            </w:r>
          </w:p>
        </w:tc>
        <w:tc>
          <w:tcPr>
            <w:tcW w:type="dxa" w:w="32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contractId, penalizedParty (BUYER|SELLER), amount, penalizedAt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B5E20"/>
          <w:sz w:val="32"/>
          <w:szCs w:val="32"/>
        </w:rPr>
        <w:t xml:space="preserve">6. Authorization Matrix</w:t>
      </w:r>
    </w:p>
    <w:tbl>
      <w:tblPr>
        <w:tblW w:type="dxa" w:w="86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400"/>
        <w:gridCol w:w="2000"/>
        <w:gridCol w:w="2026"/>
      </w:tblGrid>
      <w:tr>
        <w:trPr>
          <w:tblHeader/>
        </w:trPr>
        <w:tc>
          <w:tcPr>
            <w:tcW w:type="dxa" w:w="3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Endpoint</w:t>
            </w:r>
          </w:p>
        </w:tc>
        <w:tc>
          <w:tcPr>
            <w:tcW w:type="dxa" w:w="1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SELLER</w:t>
            </w:r>
          </w:p>
        </w:tc>
        <w:tc>
          <w:tcPr>
            <w:tcW w:type="dxa" w:w="2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BUYER</w:t>
            </w:r>
          </w:p>
        </w:tc>
        <w:tc>
          <w:tcPr>
            <w:tcW w:type="dxa" w:w="20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dxa" w:w="3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POST /api/listings</w:t>
            </w:r>
          </w:p>
        </w:tc>
        <w:tc>
          <w:tcPr>
            <w:tcW w:type="dxa" w:w="1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✅</w:t>
            </w:r>
          </w:p>
        </w:tc>
        <w:tc>
          <w:tcPr>
            <w:tcW w:type="dxa" w:w="2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❌</w:t>
            </w:r>
          </w:p>
        </w:tc>
        <w:tc>
          <w:tcPr>
            <w:tcW w:type="dxa" w:w="20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3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GET /api/listings</w:t>
            </w:r>
          </w:p>
        </w:tc>
        <w:tc>
          <w:tcPr>
            <w:tcW w:type="dxa" w:w="1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✅</w:t>
            </w:r>
          </w:p>
        </w:tc>
        <w:tc>
          <w:tcPr>
            <w:tcW w:type="dxa" w:w="2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✅</w:t>
            </w:r>
          </w:p>
        </w:tc>
        <w:tc>
          <w:tcPr>
            <w:tcW w:type="dxa" w:w="20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3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POST /api/contracts (offer)</w:t>
            </w:r>
          </w:p>
        </w:tc>
        <w:tc>
          <w:tcPr>
            <w:tcW w:type="dxa" w:w="1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❌</w:t>
            </w:r>
          </w:p>
        </w:tc>
        <w:tc>
          <w:tcPr>
            <w:tcW w:type="dxa" w:w="2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✅</w:t>
            </w:r>
          </w:p>
        </w:tc>
        <w:tc>
          <w:tcPr>
            <w:tcW w:type="dxa" w:w="20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3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PUT /api/contracts/{id}/sign</w:t>
            </w:r>
          </w:p>
        </w:tc>
        <w:tc>
          <w:tcPr>
            <w:tcW w:type="dxa" w:w="1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✅</w:t>
            </w:r>
          </w:p>
        </w:tc>
        <w:tc>
          <w:tcPr>
            <w:tcW w:type="dxa" w:w="2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✅</w:t>
            </w:r>
          </w:p>
        </w:tc>
        <w:tc>
          <w:tcPr>
            <w:tcW w:type="dxa" w:w="20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❌</w:t>
            </w:r>
          </w:p>
        </w:tc>
      </w:tr>
      <w:tr>
        <w:tc>
          <w:tcPr>
            <w:tcW w:type="dxa" w:w="3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PUT /api/contracts/{id}/confirm-delivery</w:t>
            </w:r>
          </w:p>
        </w:tc>
        <w:tc>
          <w:tcPr>
            <w:tcW w:type="dxa" w:w="1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❌</w:t>
            </w:r>
          </w:p>
        </w:tc>
        <w:tc>
          <w:tcPr>
            <w:tcW w:type="dxa" w:w="2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✅ (chỉ buyer của contract)</w:t>
            </w:r>
          </w:p>
        </w:tc>
        <w:tc>
          <w:tcPr>
            <w:tcW w:type="dxa" w:w="20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❌</w:t>
            </w:r>
          </w:p>
        </w:tc>
      </w:tr>
      <w:tr>
        <w:tc>
          <w:tcPr>
            <w:tcW w:type="dxa" w:w="3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PUT /api/contracts/{id}/cancel</w:t>
            </w:r>
          </w:p>
        </w:tc>
        <w:tc>
          <w:tcPr>
            <w:tcW w:type="dxa" w:w="1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✅ (chỉ seller)</w:t>
            </w:r>
          </w:p>
        </w:tc>
        <w:tc>
          <w:tcPr>
            <w:tcW w:type="dxa" w:w="2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✅ (chỉ buyer)</w:t>
            </w:r>
          </w:p>
        </w:tc>
        <w:tc>
          <w:tcPr>
            <w:tcW w:type="dxa" w:w="20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❌</w:t>
            </w:r>
          </w:p>
        </w:tc>
      </w:tr>
      <w:tr>
        <w:tc>
          <w:tcPr>
            <w:tcW w:type="dxa" w:w="3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PUT /api/contracts/{id}/dispute</w:t>
            </w:r>
          </w:p>
        </w:tc>
        <w:tc>
          <w:tcPr>
            <w:tcW w:type="dxa" w:w="1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❌</w:t>
            </w:r>
          </w:p>
        </w:tc>
        <w:tc>
          <w:tcPr>
            <w:tcW w:type="dxa" w:w="2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✅ (chỉ buyer)</w:t>
            </w:r>
          </w:p>
        </w:tc>
        <w:tc>
          <w:tcPr>
            <w:tcW w:type="dxa" w:w="20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❌</w:t>
            </w:r>
          </w:p>
        </w:tc>
      </w:tr>
      <w:tr>
        <w:tc>
          <w:tcPr>
            <w:tcW w:type="dxa" w:w="3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PUT /api/escrow/{id}/arbitrate</w:t>
            </w:r>
          </w:p>
        </w:tc>
        <w:tc>
          <w:tcPr>
            <w:tcW w:type="dxa" w:w="1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❌</w:t>
            </w:r>
          </w:p>
        </w:tc>
        <w:tc>
          <w:tcPr>
            <w:tcW w:type="dxa" w:w="2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❌</w:t>
            </w:r>
          </w:p>
        </w:tc>
        <w:tc>
          <w:tcPr>
            <w:tcW w:type="dxa" w:w="20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✅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spacing w:after="80" w:before="80"/>
        <w:ind w:left="36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⚠ API Gateway validate JWT và inject 3 headers: X-User-Id (sub), X-User-Email (email), X-User-Role (realm_access.roles). Services tin 3 headers này vì request đến từ Gateway trong Docker internal network.</w:t>
      </w:r>
    </w:p>
    <w:p>
      <w:pPr>
        <w:spacing w:after="60" w:before="60"/>
      </w:pPr>
      <w:r>
        <w:t xml:space="preserv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B5E20"/>
          <w:sz w:val="32"/>
          <w:szCs w:val="32"/>
        </w:rPr>
        <w:t xml:space="preserve">7. Timeline Phase 1 — Deadline 24/7/2026</w:t>
      </w:r>
    </w:p>
    <w:tbl>
      <w:tblPr>
        <w:tblW w:type="dxa" w:w="86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400"/>
        <w:gridCol w:w="4400"/>
        <w:gridCol w:w="2226"/>
      </w:tblGrid>
      <w:tr>
        <w:trPr>
          <w:tblHeader/>
        </w:trPr>
        <w:tc>
          <w:tcPr>
            <w:tcW w:type="dxa" w:w="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Tuần</w:t>
            </w:r>
          </w:p>
        </w:tc>
        <w:tc>
          <w:tcPr>
            <w:tcW w:type="dxa" w:w="1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Thời gian</w:t>
            </w:r>
          </w:p>
        </w:tc>
        <w:tc>
          <w:tcPr>
            <w:tcW w:type="dxa" w:w="4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Deliverable</w:t>
            </w:r>
          </w:p>
        </w:tc>
        <w:tc>
          <w:tcPr>
            <w:tcW w:type="dxa" w:w="22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Assignee</w:t>
            </w:r>
          </w:p>
        </w:tc>
      </w:tr>
      <w:tr>
        <w:tc>
          <w:tcPr>
            <w:tcW w:type="dxa" w:w="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1</w:t>
            </w:r>
          </w:p>
        </w:tc>
        <w:tc>
          <w:tcPr>
            <w:tcW w:type="dxa" w:w="1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03–09/6</w:t>
            </w:r>
          </w:p>
        </w:tc>
        <w:tc>
          <w:tcPr>
            <w:tcW w:type="dxa" w:w="4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Docker Compose, API Gateway :8080, user-service + Keycloak :8180</w:t>
            </w:r>
          </w:p>
        </w:tc>
        <w:tc>
          <w:tcPr>
            <w:tcW w:type="dxa" w:w="22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BE1</w:t>
            </w:r>
          </w:p>
        </w:tc>
      </w:tr>
      <w:tr>
        <w:tc>
          <w:tcPr>
            <w:tcW w:type="dxa" w:w="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2</w:t>
            </w:r>
          </w:p>
        </w:tc>
        <w:tc>
          <w:tcPr>
            <w:tcW w:type="dxa" w:w="1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10–16/6</w:t>
            </w:r>
          </w:p>
        </w:tc>
        <w:tc>
          <w:tcPr>
            <w:tcW w:type="dxa" w:w="4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product-service + Listing API + Frontend (React+Vite+TS) browse/search</w:t>
            </w:r>
          </w:p>
        </w:tc>
        <w:tc>
          <w:tcPr>
            <w:tcW w:type="dxa" w:w="22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BE2 + BE3</w:t>
            </w:r>
          </w:p>
        </w:tc>
      </w:tr>
      <w:tr>
        <w:tc>
          <w:tcPr>
            <w:tcW w:type="dxa" w:w="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3</w:t>
            </w:r>
          </w:p>
        </w:tc>
        <w:tc>
          <w:tcPr>
            <w:tcW w:type="dxa" w:w="1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17–23/6</w:t>
            </w:r>
          </w:p>
        </w:tc>
        <w:tc>
          <w:tcPr>
            <w:tcW w:type="dxa" w:w="4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contract-service state machine: OFFERED → SIGNED, NegotiationEvent</w:t>
            </w:r>
          </w:p>
        </w:tc>
        <w:tc>
          <w:tcPr>
            <w:tcW w:type="dxa" w:w="22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BE1</w:t>
            </w:r>
          </w:p>
        </w:tc>
      </w:tr>
      <w:tr>
        <w:tc>
          <w:tcPr>
            <w:tcW w:type="dxa" w:w="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4</w:t>
            </w:r>
          </w:p>
        </w:tc>
        <w:tc>
          <w:tcPr>
            <w:tcW w:type="dxa" w:w="1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24–30/6</w:t>
            </w:r>
          </w:p>
        </w:tc>
        <w:tc>
          <w:tcPr>
            <w:tcW w:type="dxa" w:w="4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escrow-service + full flow → SETTLED, cancel/penalty, Saga wiring</w:t>
            </w:r>
          </w:p>
        </w:tc>
        <w:tc>
          <w:tcPr>
            <w:tcW w:type="dxa" w:w="22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BE1 + BE2</w:t>
            </w:r>
          </w:p>
        </w:tc>
      </w:tr>
      <w:tr>
        <w:tc>
          <w:tcPr>
            <w:tcW w:type="dxa" w:w="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5</w:t>
            </w:r>
          </w:p>
        </w:tc>
        <w:tc>
          <w:tcPr>
            <w:tcW w:type="dxa" w:w="1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01–07/7</w:t>
            </w:r>
          </w:p>
        </w:tc>
        <w:tc>
          <w:tcPr>
            <w:tcW w:type="dxa" w:w="4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notification-service + RabbitMQ consumers</w:t>
            </w:r>
          </w:p>
        </w:tc>
        <w:tc>
          <w:tcPr>
            <w:tcW w:type="dxa" w:w="22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BE2 + BE1</w:t>
            </w:r>
          </w:p>
        </w:tc>
      </w:tr>
      <w:tr>
        <w:tc>
          <w:tcPr>
            <w:tcW w:type="dxa" w:w="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6</w:t>
            </w:r>
          </w:p>
        </w:tc>
        <w:tc>
          <w:tcPr>
            <w:tcW w:type="dxa" w:w="1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08–14/7</w:t>
            </w:r>
          </w:p>
        </w:tc>
        <w:tc>
          <w:tcPr>
            <w:tcW w:type="dxa" w:w="4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Frontend: contract flow UI, escrow status, notification feed + integration test</w:t>
            </w:r>
          </w:p>
        </w:tc>
        <w:tc>
          <w:tcPr>
            <w:tcW w:type="dxa" w:w="22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BE3</w:t>
            </w:r>
          </w:p>
        </w:tc>
      </w:tr>
      <w:tr>
        <w:tc>
          <w:tcPr>
            <w:tcW w:type="dxa" w:w="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7</w:t>
            </w:r>
          </w:p>
        </w:tc>
        <w:tc>
          <w:tcPr>
            <w:tcW w:type="dxa" w:w="1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15–24/7</w:t>
            </w:r>
          </w:p>
        </w:tc>
        <w:tc>
          <w:tcPr>
            <w:tcW w:type="dxa" w:w="4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Buffer: bug fix, demo script, chuẩn bị defend</w:t>
            </w:r>
          </w:p>
        </w:tc>
        <w:tc>
          <w:tcPr>
            <w:tcW w:type="dxa" w:w="22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All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spacing w:before="400"/>
        <w:jc w:val="center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AgriContract — Technical Specification  |  Tài liệu nội bộ  |  v1.1 · 06/06/2026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B5E20" w:sz="6" w:space="1"/>
      </w:pBdr>
      <w:tabs>
        <w:tab w:val="right" w:pos="9026"/>
      </w:tabs>
    </w:pPr>
    <w:r>
      <w:rPr>
        <w:rFonts w:ascii="Arial" w:cs="Arial" w:eastAsia="Arial" w:hAnsi="Arial"/>
        <w:color w:val="666666"/>
        <w:sz w:val="18"/>
        <w:szCs w:val="18"/>
      </w:rPr>
      <w:t xml:space="preserve">Tài liệu nội bộ — Đồ Án Tốt Nghiệp</w:t>
    </w:r>
    <w:r>
      <w:rPr>
        <w:rFonts w:ascii="Arial" w:cs="Arial" w:eastAsia="Arial" w:hAnsi="Arial"/>
        <w:color w:val="666666"/>
        <w:sz w:val="18"/>
        <w:szCs w:val="18"/>
      </w:rPr>
      <w:t xml:space="preserve">	Trang </w:t>
    </w:r>
    <w:r>
      <w:rPr>
        <w:rFonts w:ascii="Arial" w:cs="Arial" w:eastAsia="Arial" w:hAnsi="Arial"/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5E20" w:sz="6" w:space="1"/>
      </w:pBdr>
    </w:pPr>
    <w:r>
      <w:rPr>
        <w:rFonts w:ascii="Arial" w:cs="Arial" w:eastAsia="Arial" w:hAnsi="Arial"/>
        <w:color w:val="666666"/>
        <w:sz w:val="18"/>
        <w:szCs w:val="18"/>
      </w:rPr>
      <w:t xml:space="preserve">AgriContract — Technical Specification  |  Phase 1 MVP · v1.1 ·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400"/>
      <w:outlineLvl w:val="0"/>
    </w:pPr>
    <w:rPr>
      <w:rFonts w:ascii="Arial" w:cs="Arial" w:eastAsia="Arial" w:hAnsi="Arial"/>
      <w:b/>
      <w:bCs/>
      <w:color w:val="1B5E2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0D47A1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212121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2026-06-06T12:10:37.549Z</dcterms:created>
  <dcterms:modified xsi:type="dcterms:W3CDTF">2026-06-06T12:10:37.549Z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