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919" w:rsidRDefault="002D6E6F" w:rsidP="002D6E6F">
      <w:pPr>
        <w:jc w:val="center"/>
        <w:rPr>
          <w:lang w:val="en-US"/>
        </w:rPr>
      </w:pPr>
      <w:r>
        <w:rPr>
          <w:lang w:val="en-US"/>
        </w:rPr>
        <w:t>Week2</w:t>
      </w:r>
    </w:p>
    <w:p w:rsidR="002D6E6F" w:rsidRDefault="002D6E6F" w:rsidP="002D6E6F">
      <w:pPr>
        <w:rPr>
          <w:lang w:val="en-US"/>
        </w:rPr>
      </w:pPr>
      <w:r w:rsidRPr="002D6E6F">
        <w:rPr>
          <w:lang w:val="en-US"/>
        </w:rPr>
        <w:drawing>
          <wp:inline distT="0" distB="0" distL="0" distR="0" wp14:anchorId="419F1A4C" wp14:editId="16405043">
            <wp:extent cx="5731510" cy="3613150"/>
            <wp:effectExtent l="0" t="0" r="2540" b="6350"/>
            <wp:docPr id="84128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8337" name=""/>
                    <pic:cNvPicPr/>
                  </pic:nvPicPr>
                  <pic:blipFill>
                    <a:blip r:embed="rId6"/>
                    <a:stretch>
                      <a:fillRect/>
                    </a:stretch>
                  </pic:blipFill>
                  <pic:spPr>
                    <a:xfrm>
                      <a:off x="0" y="0"/>
                      <a:ext cx="5731510" cy="3613150"/>
                    </a:xfrm>
                    <a:prstGeom prst="rect">
                      <a:avLst/>
                    </a:prstGeom>
                  </pic:spPr>
                </pic:pic>
              </a:graphicData>
            </a:graphic>
          </wp:inline>
        </w:drawing>
      </w:r>
    </w:p>
    <w:p w:rsidR="00913C22" w:rsidRDefault="00913C22" w:rsidP="002D6E6F">
      <w:pPr>
        <w:rPr>
          <w:lang w:val="en-US"/>
        </w:rPr>
      </w:pPr>
      <w:r w:rsidRPr="00913C22">
        <w:rPr>
          <w:lang w:val="en-US"/>
        </w:rPr>
        <w:lastRenderedPageBreak/>
        <w:drawing>
          <wp:inline distT="0" distB="0" distL="0" distR="0" wp14:anchorId="084E52A2" wp14:editId="697A975C">
            <wp:extent cx="5731510" cy="2925445"/>
            <wp:effectExtent l="0" t="0" r="2540" b="8255"/>
            <wp:docPr id="32205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7457" name=""/>
                    <pic:cNvPicPr/>
                  </pic:nvPicPr>
                  <pic:blipFill>
                    <a:blip r:embed="rId7"/>
                    <a:stretch>
                      <a:fillRect/>
                    </a:stretch>
                  </pic:blipFill>
                  <pic:spPr>
                    <a:xfrm>
                      <a:off x="0" y="0"/>
                      <a:ext cx="5731510" cy="2925445"/>
                    </a:xfrm>
                    <a:prstGeom prst="rect">
                      <a:avLst/>
                    </a:prstGeom>
                  </pic:spPr>
                </pic:pic>
              </a:graphicData>
            </a:graphic>
          </wp:inline>
        </w:drawing>
      </w:r>
      <w:r w:rsidRPr="00913C22">
        <w:rPr>
          <w:lang w:val="en-US"/>
        </w:rPr>
        <w:drawing>
          <wp:inline distT="0" distB="0" distL="0" distR="0" wp14:anchorId="6A749582" wp14:editId="29346CAE">
            <wp:extent cx="5731510" cy="3264535"/>
            <wp:effectExtent l="0" t="0" r="2540" b="0"/>
            <wp:docPr id="69978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80986" name=""/>
                    <pic:cNvPicPr/>
                  </pic:nvPicPr>
                  <pic:blipFill>
                    <a:blip r:embed="rId8"/>
                    <a:stretch>
                      <a:fillRect/>
                    </a:stretch>
                  </pic:blipFill>
                  <pic:spPr>
                    <a:xfrm>
                      <a:off x="0" y="0"/>
                      <a:ext cx="5731510" cy="3264535"/>
                    </a:xfrm>
                    <a:prstGeom prst="rect">
                      <a:avLst/>
                    </a:prstGeom>
                  </pic:spPr>
                </pic:pic>
              </a:graphicData>
            </a:graphic>
          </wp:inline>
        </w:drawing>
      </w:r>
    </w:p>
    <w:p w:rsidR="00913C22" w:rsidRDefault="00913C22" w:rsidP="002D6E6F">
      <w:pPr>
        <w:rPr>
          <w:lang w:val="en-US"/>
        </w:rPr>
      </w:pPr>
      <w:r w:rsidRPr="00913C22">
        <w:rPr>
          <w:lang w:val="en-US"/>
        </w:rPr>
        <w:lastRenderedPageBreak/>
        <w:drawing>
          <wp:inline distT="0" distB="0" distL="0" distR="0" wp14:anchorId="779FE8B9" wp14:editId="7F972C9F">
            <wp:extent cx="5731510" cy="3260725"/>
            <wp:effectExtent l="0" t="0" r="2540" b="0"/>
            <wp:docPr id="8567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44443" name=""/>
                    <pic:cNvPicPr/>
                  </pic:nvPicPr>
                  <pic:blipFill>
                    <a:blip r:embed="rId9"/>
                    <a:stretch>
                      <a:fillRect/>
                    </a:stretch>
                  </pic:blipFill>
                  <pic:spPr>
                    <a:xfrm>
                      <a:off x="0" y="0"/>
                      <a:ext cx="5731510" cy="3260725"/>
                    </a:xfrm>
                    <a:prstGeom prst="rect">
                      <a:avLst/>
                    </a:prstGeom>
                  </pic:spPr>
                </pic:pic>
              </a:graphicData>
            </a:graphic>
          </wp:inline>
        </w:drawing>
      </w:r>
    </w:p>
    <w:p w:rsidR="00913C22" w:rsidRPr="00913C22" w:rsidRDefault="00913C22" w:rsidP="00913C22">
      <w:pPr>
        <w:rPr>
          <w:lang w:val="en-US"/>
        </w:rPr>
      </w:pPr>
      <w:r w:rsidRPr="00913C22">
        <w:rPr>
          <w:lang w:val="en-US"/>
        </w:rPr>
        <w:t xml:space="preserve">In Week 2’s lab, I learned how to manage and manipulate data using MongoDB Compass. I created a database named </w:t>
      </w:r>
      <w:proofErr w:type="spellStart"/>
      <w:r w:rsidRPr="00913C22">
        <w:rPr>
          <w:lang w:val="en-US"/>
        </w:rPr>
        <w:t>PeopleDB</w:t>
      </w:r>
      <w:proofErr w:type="spellEnd"/>
      <w:r w:rsidRPr="00913C22">
        <w:rPr>
          <w:lang w:val="en-US"/>
        </w:rPr>
        <w:t xml:space="preserve"> with a collection called people and imported data from a CSV file. I practiced inserting, updating, and deleting documents, which helped me understand how to manage records and ensure data integrity within a NoSQL environment.</w:t>
      </w:r>
    </w:p>
    <w:p w:rsidR="00913C22" w:rsidRPr="00913C22" w:rsidRDefault="00913C22" w:rsidP="00913C22">
      <w:pPr>
        <w:rPr>
          <w:lang w:val="en-US"/>
        </w:rPr>
      </w:pPr>
    </w:p>
    <w:p w:rsidR="00913C22" w:rsidRPr="002D6E6F" w:rsidRDefault="00913C22" w:rsidP="00913C22">
      <w:pPr>
        <w:rPr>
          <w:lang w:val="en-US"/>
        </w:rPr>
      </w:pPr>
      <w:r w:rsidRPr="00913C22">
        <w:rPr>
          <w:lang w:val="en-US"/>
        </w:rPr>
        <w:t>Th</w:t>
      </w:r>
      <w:r>
        <w:rPr>
          <w:lang w:val="en-US"/>
        </w:rPr>
        <w:t>is</w:t>
      </w:r>
      <w:r w:rsidRPr="00913C22">
        <w:rPr>
          <w:lang w:val="en-US"/>
        </w:rPr>
        <w:t xml:space="preserve"> also introduced me to aggregation pipelines, where I used stages like $match and $group to filter data. I was</w:t>
      </w:r>
      <w:r>
        <w:rPr>
          <w:lang w:val="en-US"/>
        </w:rPr>
        <w:t xml:space="preserve"> </w:t>
      </w:r>
      <w:r w:rsidRPr="00913C22">
        <w:rPr>
          <w:lang w:val="en-US"/>
        </w:rPr>
        <w:t>able</w:t>
      </w:r>
      <w:r>
        <w:rPr>
          <w:lang w:val="en-US"/>
        </w:rPr>
        <w:t xml:space="preserve"> </w:t>
      </w:r>
      <w:r w:rsidRPr="00913C22">
        <w:rPr>
          <w:lang w:val="en-US"/>
        </w:rPr>
        <w:t xml:space="preserve">to calculate average, minimum, and maximum age and salary, grouped by gender, age, and marital status, as well as count married and unmarried individuals. This exercise demonstrated how MongoDB can perform complex data analysis without multiple queries or joins. </w:t>
      </w:r>
    </w:p>
    <w:sectPr w:rsidR="00913C22" w:rsidRPr="002D6E6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5CC5" w:rsidRDefault="00495CC5" w:rsidP="002D6E6F">
      <w:pPr>
        <w:spacing w:after="0" w:line="240" w:lineRule="auto"/>
      </w:pPr>
      <w:r>
        <w:separator/>
      </w:r>
    </w:p>
  </w:endnote>
  <w:endnote w:type="continuationSeparator" w:id="0">
    <w:p w:rsidR="00495CC5" w:rsidRDefault="00495CC5" w:rsidP="002D6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5CC5" w:rsidRDefault="00495CC5" w:rsidP="002D6E6F">
      <w:pPr>
        <w:spacing w:after="0" w:line="240" w:lineRule="auto"/>
      </w:pPr>
      <w:r>
        <w:separator/>
      </w:r>
    </w:p>
  </w:footnote>
  <w:footnote w:type="continuationSeparator" w:id="0">
    <w:p w:rsidR="00495CC5" w:rsidRDefault="00495CC5" w:rsidP="002D6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E6F" w:rsidRPr="002D6E6F" w:rsidRDefault="002D6E6F" w:rsidP="002D6E6F">
    <w:pPr>
      <w:pStyle w:val="Header"/>
      <w:jc w:val="center"/>
      <w:rPr>
        <w:lang w:val="en-US"/>
      </w:rPr>
    </w:pPr>
    <w:r>
      <w:rPr>
        <w:lang w:val="en-US"/>
      </w:rPr>
      <w:t>Ashish Student ID:2752273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E6F"/>
    <w:rsid w:val="0014238F"/>
    <w:rsid w:val="002D6E6F"/>
    <w:rsid w:val="00363E23"/>
    <w:rsid w:val="00495CC5"/>
    <w:rsid w:val="00637312"/>
    <w:rsid w:val="00662BA3"/>
    <w:rsid w:val="00860919"/>
    <w:rsid w:val="00913C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8D39"/>
  <w15:chartTrackingRefBased/>
  <w15:docId w15:val="{F031C3D9-41CA-43FB-AE02-C99C491AF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E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E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E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E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E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E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E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E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E6F"/>
    <w:rPr>
      <w:rFonts w:eastAsiaTheme="majorEastAsia" w:cstheme="majorBidi"/>
      <w:color w:val="272727" w:themeColor="text1" w:themeTint="D8"/>
    </w:rPr>
  </w:style>
  <w:style w:type="paragraph" w:styleId="Title">
    <w:name w:val="Title"/>
    <w:basedOn w:val="Normal"/>
    <w:next w:val="Normal"/>
    <w:link w:val="TitleChar"/>
    <w:uiPriority w:val="10"/>
    <w:qFormat/>
    <w:rsid w:val="002D6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E6F"/>
    <w:pPr>
      <w:spacing w:before="160"/>
      <w:jc w:val="center"/>
    </w:pPr>
    <w:rPr>
      <w:i/>
      <w:iCs/>
      <w:color w:val="404040" w:themeColor="text1" w:themeTint="BF"/>
    </w:rPr>
  </w:style>
  <w:style w:type="character" w:customStyle="1" w:styleId="QuoteChar">
    <w:name w:val="Quote Char"/>
    <w:basedOn w:val="DefaultParagraphFont"/>
    <w:link w:val="Quote"/>
    <w:uiPriority w:val="29"/>
    <w:rsid w:val="002D6E6F"/>
    <w:rPr>
      <w:i/>
      <w:iCs/>
      <w:color w:val="404040" w:themeColor="text1" w:themeTint="BF"/>
    </w:rPr>
  </w:style>
  <w:style w:type="paragraph" w:styleId="ListParagraph">
    <w:name w:val="List Paragraph"/>
    <w:basedOn w:val="Normal"/>
    <w:uiPriority w:val="34"/>
    <w:qFormat/>
    <w:rsid w:val="002D6E6F"/>
    <w:pPr>
      <w:ind w:left="720"/>
      <w:contextualSpacing/>
    </w:pPr>
  </w:style>
  <w:style w:type="character" w:styleId="IntenseEmphasis">
    <w:name w:val="Intense Emphasis"/>
    <w:basedOn w:val="DefaultParagraphFont"/>
    <w:uiPriority w:val="21"/>
    <w:qFormat/>
    <w:rsid w:val="002D6E6F"/>
    <w:rPr>
      <w:i/>
      <w:iCs/>
      <w:color w:val="2F5496" w:themeColor="accent1" w:themeShade="BF"/>
    </w:rPr>
  </w:style>
  <w:style w:type="paragraph" w:styleId="IntenseQuote">
    <w:name w:val="Intense Quote"/>
    <w:basedOn w:val="Normal"/>
    <w:next w:val="Normal"/>
    <w:link w:val="IntenseQuoteChar"/>
    <w:uiPriority w:val="30"/>
    <w:qFormat/>
    <w:rsid w:val="002D6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E6F"/>
    <w:rPr>
      <w:i/>
      <w:iCs/>
      <w:color w:val="2F5496" w:themeColor="accent1" w:themeShade="BF"/>
    </w:rPr>
  </w:style>
  <w:style w:type="character" w:styleId="IntenseReference">
    <w:name w:val="Intense Reference"/>
    <w:basedOn w:val="DefaultParagraphFont"/>
    <w:uiPriority w:val="32"/>
    <w:qFormat/>
    <w:rsid w:val="002D6E6F"/>
    <w:rPr>
      <w:b/>
      <w:bCs/>
      <w:smallCaps/>
      <w:color w:val="2F5496" w:themeColor="accent1" w:themeShade="BF"/>
      <w:spacing w:val="5"/>
    </w:rPr>
  </w:style>
  <w:style w:type="paragraph" w:styleId="Header">
    <w:name w:val="header"/>
    <w:basedOn w:val="Normal"/>
    <w:link w:val="HeaderChar"/>
    <w:uiPriority w:val="99"/>
    <w:unhideWhenUsed/>
    <w:rsid w:val="002D6E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E6F"/>
  </w:style>
  <w:style w:type="paragraph" w:styleId="Footer">
    <w:name w:val="footer"/>
    <w:basedOn w:val="Normal"/>
    <w:link w:val="FooterChar"/>
    <w:uiPriority w:val="99"/>
    <w:unhideWhenUsed/>
    <w:rsid w:val="002D6E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111</Words>
  <Characters>634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Egsolin Leo</dc:creator>
  <cp:keywords/>
  <dc:description/>
  <cp:lastModifiedBy>Ashish Egsolin Leo</cp:lastModifiedBy>
  <cp:revision>1</cp:revision>
  <dcterms:created xsi:type="dcterms:W3CDTF">2025-11-11T15:35:00Z</dcterms:created>
  <dcterms:modified xsi:type="dcterms:W3CDTF">2025-11-11T16:11:00Z</dcterms:modified>
</cp:coreProperties>
</file>