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Section 1: Team Name and Mission</w:t>
      </w:r>
    </w:p>
    <w:p>
      <w:pPr>
        <w:pStyle w:val="style0"/>
      </w:pPr>
      <w:r>
        <w:rPr/>
      </w:r>
    </w:p>
    <w:p>
      <w:pPr>
        <w:pStyle w:val="style0"/>
      </w:pPr>
      <w:r>
        <w:rPr/>
        <w:t>This team shall be known by the name of “Kickin It”</w:t>
      </w:r>
    </w:p>
    <w:p>
      <w:pPr>
        <w:pStyle w:val="style0"/>
      </w:pPr>
      <w:r>
        <w:rPr/>
      </w:r>
    </w:p>
    <w:p>
      <w:pPr>
        <w:pStyle w:val="style0"/>
      </w:pPr>
      <w:r>
        <w:rPr/>
        <w:t xml:space="preserve">The team's mission is to deliver a mobile application for Aziz Makhani's Soccer Rules game. </w:t>
      </w:r>
    </w:p>
    <w:p>
      <w:pPr>
        <w:pStyle w:val="style0"/>
      </w:pPr>
      <w:r>
        <w:rPr/>
      </w:r>
    </w:p>
    <w:p>
      <w:pPr>
        <w:pStyle w:val="style0"/>
      </w:pPr>
      <w:r>
        <w:rPr/>
        <w:t>Section 2: Membership</w:t>
      </w:r>
    </w:p>
    <w:p>
      <w:pPr>
        <w:pStyle w:val="style0"/>
      </w:pPr>
      <w:r>
        <w:rPr/>
      </w:r>
    </w:p>
    <w:p>
      <w:pPr>
        <w:pStyle w:val="style0"/>
      </w:pPr>
      <w:r>
        <w:rPr/>
        <w:t>Team Kickin It is composed of Coleman Beasley and David Wells. Others may not join the team.  Members may leave or be removed by the team by the team mentor (Bruce Bolden) upon agreement by the remaining members.</w:t>
      </w:r>
    </w:p>
    <w:p>
      <w:pPr>
        <w:pStyle w:val="style0"/>
      </w:pPr>
      <w:r>
        <w:rPr/>
      </w:r>
    </w:p>
    <w:p>
      <w:pPr>
        <w:pStyle w:val="style0"/>
      </w:pPr>
      <w:r>
        <w:rPr/>
        <w:t>Members of this team shall be responsible to....</w:t>
      </w:r>
    </w:p>
    <w:p>
      <w:pPr>
        <w:pStyle w:val="style0"/>
      </w:pPr>
      <w:r>
        <w:rPr/>
      </w:r>
    </w:p>
    <w:p>
      <w:pPr>
        <w:pStyle w:val="style0"/>
      </w:pPr>
      <w:r>
        <w:rPr/>
        <w:t>Section 3: Role and Responsibilities</w:t>
      </w:r>
    </w:p>
    <w:p>
      <w:pPr>
        <w:pStyle w:val="style0"/>
      </w:pPr>
      <w:r>
        <w:rPr/>
      </w:r>
    </w:p>
    <w:p>
      <w:pPr>
        <w:pStyle w:val="style0"/>
      </w:pPr>
      <w:r>
        <w:rPr/>
        <w:t>3a. Client Liaison: Coleman Beasley</w:t>
      </w:r>
    </w:p>
    <w:p>
      <w:pPr>
        <w:pStyle w:val="style0"/>
      </w:pPr>
      <w:r>
        <w:rPr/>
        <w:t>The client liaison will communicate with the client on behalf of the team.  He will report any of the client's communications to the team as well.</w:t>
      </w:r>
    </w:p>
    <w:p>
      <w:pPr>
        <w:pStyle w:val="style0"/>
      </w:pPr>
      <w:r>
        <w:rPr/>
      </w:r>
    </w:p>
    <w:p>
      <w:pPr>
        <w:pStyle w:val="style0"/>
      </w:pPr>
      <w:r>
        <w:rPr/>
        <w:t>All other roles will be filled on an as-needed basis.</w:t>
      </w:r>
    </w:p>
    <w:p>
      <w:pPr>
        <w:pStyle w:val="style0"/>
      </w:pPr>
      <w:r>
        <w:rPr/>
      </w:r>
    </w:p>
    <w:p>
      <w:pPr>
        <w:pStyle w:val="style0"/>
      </w:pPr>
      <w:r>
        <w:rPr/>
        <w:t>Section 4: Team Relationships</w:t>
      </w:r>
    </w:p>
    <w:p>
      <w:pPr>
        <w:pStyle w:val="style0"/>
      </w:pPr>
      <w:r>
        <w:rPr/>
      </w:r>
    </w:p>
    <w:p>
      <w:pPr>
        <w:pStyle w:val="style0"/>
      </w:pPr>
      <w:r>
        <w:rPr/>
        <w:t>In order to preserve a good working relationship within the team, team members will strive to:</w:t>
      </w:r>
    </w:p>
    <w:p>
      <w:pPr>
        <w:pStyle w:val="style0"/>
        <w:numPr>
          <w:ilvl w:val="0"/>
          <w:numId w:val="1"/>
        </w:numPr>
      </w:pPr>
      <w:r>
        <w:rPr/>
        <w:t>communicate frequently</w:t>
      </w:r>
    </w:p>
    <w:p>
      <w:pPr>
        <w:pStyle w:val="style0"/>
        <w:numPr>
          <w:ilvl w:val="0"/>
          <w:numId w:val="1"/>
        </w:numPr>
      </w:pPr>
      <w:r>
        <w:rPr/>
        <w:t>use constructive criticism when critiquing others' work</w:t>
      </w:r>
    </w:p>
    <w:p>
      <w:pPr>
        <w:pStyle w:val="style0"/>
        <w:numPr>
          <w:ilvl w:val="0"/>
          <w:numId w:val="1"/>
        </w:numPr>
      </w:pPr>
      <w:r>
        <w:rPr/>
        <w:t>addressing conflicts as soon as possible</w:t>
      </w:r>
    </w:p>
    <w:p>
      <w:pPr>
        <w:pStyle w:val="style0"/>
        <w:numPr>
          <w:ilvl w:val="0"/>
          <w:numId w:val="1"/>
        </w:numPr>
      </w:pPr>
      <w:r>
        <w:rPr/>
        <w:t>respect others' ideas and contributions</w:t>
      </w:r>
    </w:p>
    <w:p>
      <w:pPr>
        <w:pStyle w:val="style0"/>
      </w:pPr>
      <w:r>
        <w:rPr/>
      </w:r>
    </w:p>
    <w:p>
      <w:pPr>
        <w:pStyle w:val="style0"/>
      </w:pPr>
      <w:r>
        <w:rPr/>
        <w:t>Section 5: Joint Work</w:t>
      </w:r>
    </w:p>
    <w:p>
      <w:pPr>
        <w:pStyle w:val="style0"/>
      </w:pPr>
      <w:r>
        <w:rPr/>
      </w:r>
    </w:p>
    <w:p>
      <w:pPr>
        <w:pStyle w:val="style0"/>
      </w:pPr>
      <w:r>
        <w:rPr/>
        <w:t>5a. Purposes of Joint Work</w:t>
      </w:r>
    </w:p>
    <w:p>
      <w:pPr>
        <w:pStyle w:val="style0"/>
      </w:pPr>
      <w:r>
        <w:rPr/>
        <w:t>Team members will work together to establish collective goals and to produce decisions and work products that advance team work products that advance teamwork and project success.  When working together, members will</w:t>
      </w:r>
    </w:p>
    <w:p>
      <w:pPr>
        <w:pStyle w:val="style0"/>
        <w:numPr>
          <w:ilvl w:val="0"/>
          <w:numId w:val="2"/>
        </w:numPr>
      </w:pPr>
      <w:r>
        <w:rPr/>
        <w:t>work towards stated milestones/goals</w:t>
      </w:r>
    </w:p>
    <w:p>
      <w:pPr>
        <w:pStyle w:val="style0"/>
      </w:pPr>
      <w:r>
        <w:rPr/>
      </w:r>
    </w:p>
    <w:p>
      <w:pPr>
        <w:pStyle w:val="style0"/>
      </w:pPr>
      <w:r>
        <w:rPr/>
        <w:t>5b. Team Meetings</w:t>
      </w:r>
    </w:p>
    <w:p>
      <w:pPr>
        <w:pStyle w:val="style0"/>
      </w:pPr>
      <w:r>
        <w:rPr/>
        <w:t>Team meetings are to be held on Tuesdays at 3:30 pm and Fridays at 12:30 pm.  Extra sessions will be held as needed and agreed upon by both team members.</w:t>
      </w:r>
    </w:p>
    <w:p>
      <w:pPr>
        <w:pStyle w:val="style0"/>
      </w:pPr>
      <w:r>
        <w:rPr/>
      </w:r>
    </w:p>
    <w:p>
      <w:pPr>
        <w:pStyle w:val="style0"/>
      </w:pPr>
      <w:r>
        <w:rPr/>
        <w:t>Section 6: Individual Work</w:t>
      </w:r>
    </w:p>
    <w:p>
      <w:pPr>
        <w:pStyle w:val="style0"/>
      </w:pPr>
      <w:r>
        <w:rPr/>
      </w:r>
    </w:p>
    <w:p>
      <w:pPr>
        <w:pStyle w:val="style0"/>
      </w:pPr>
      <w:r>
        <w:rPr/>
        <w:t>Work assignments will be discussed and divided at the meeting based on the discussions between the team members.  Assignments will be:</w:t>
      </w:r>
    </w:p>
    <w:p>
      <w:pPr>
        <w:pStyle w:val="style0"/>
        <w:numPr>
          <w:ilvl w:val="0"/>
          <w:numId w:val="3"/>
        </w:numPr>
      </w:pPr>
      <w:r>
        <w:rPr/>
        <w:t>documented</w:t>
      </w:r>
    </w:p>
    <w:p>
      <w:pPr>
        <w:pStyle w:val="style0"/>
        <w:numPr>
          <w:ilvl w:val="0"/>
          <w:numId w:val="3"/>
        </w:numPr>
      </w:pPr>
      <w:r>
        <w:rPr/>
        <w:t>merged to main branch only when compilable and compatible with the rest of the program</w:t>
      </w:r>
    </w:p>
    <w:p>
      <w:pPr>
        <w:pStyle w:val="style0"/>
        <w:numPr>
          <w:ilvl w:val="0"/>
          <w:numId w:val="3"/>
        </w:numPr>
      </w:pPr>
      <w:r>
        <w:rPr/>
        <w:t>conform to coding guidelines</w:t>
      </w:r>
    </w:p>
    <w:p>
      <w:pPr>
        <w:pStyle w:val="style0"/>
      </w:pPr>
      <w:r>
        <w:rPr/>
      </w:r>
    </w:p>
    <w:p>
      <w:pPr>
        <w:pStyle w:val="style0"/>
      </w:pPr>
      <w:r>
        <w:rPr/>
        <w:t>Section 7: Documentation and Communication</w:t>
      </w:r>
    </w:p>
    <w:p>
      <w:pPr>
        <w:pStyle w:val="style0"/>
      </w:pPr>
      <w:r>
        <w:rPr/>
      </w:r>
    </w:p>
    <w:p>
      <w:pPr>
        <w:pStyle w:val="style0"/>
      </w:pPr>
      <w:r>
        <w:rPr/>
        <w:t>7a. Documentation</w:t>
      </w:r>
    </w:p>
    <w:p>
      <w:pPr>
        <w:pStyle w:val="style0"/>
      </w:pPr>
      <w:r>
        <w:rPr/>
        <w:t>Team members will maintain the following records of their work in their logbooks:</w:t>
      </w:r>
    </w:p>
    <w:p>
      <w:pPr>
        <w:pStyle w:val="style0"/>
        <w:numPr>
          <w:ilvl w:val="0"/>
          <w:numId w:val="4"/>
        </w:numPr>
      </w:pPr>
      <w:r>
        <w:rPr/>
        <w:t>design notes</w:t>
      </w:r>
    </w:p>
    <w:p>
      <w:pPr>
        <w:pStyle w:val="style0"/>
      </w:pPr>
      <w:r>
        <w:rPr/>
        <w:t>7b. Communication among Members</w:t>
      </w:r>
    </w:p>
    <w:p>
      <w:pPr>
        <w:pStyle w:val="style0"/>
      </w:pPr>
      <w:r>
        <w:rPr/>
        <w:t>Team members will keep one another informed about:</w:t>
      </w:r>
    </w:p>
    <w:p>
      <w:pPr>
        <w:pStyle w:val="style0"/>
        <w:numPr>
          <w:ilvl w:val="0"/>
          <w:numId w:val="5"/>
        </w:numPr>
      </w:pPr>
      <w:r>
        <w:rPr/>
        <w:t>code changes</w:t>
      </w:r>
    </w:p>
    <w:p>
      <w:pPr>
        <w:pStyle w:val="style0"/>
        <w:numPr>
          <w:ilvl w:val="0"/>
          <w:numId w:val="5"/>
        </w:numPr>
      </w:pPr>
      <w:r>
        <w:rPr/>
        <w:t>design changes</w:t>
      </w:r>
    </w:p>
    <w:p>
      <w:pPr>
        <w:pStyle w:val="style0"/>
        <w:numPr>
          <w:ilvl w:val="0"/>
          <w:numId w:val="5"/>
        </w:numPr>
      </w:pPr>
      <w:r>
        <w:rPr/>
        <w:t>time restrictions/conflicts</w:t>
      </w:r>
    </w:p>
    <w:p>
      <w:pPr>
        <w:pStyle w:val="style0"/>
        <w:numPr>
          <w:ilvl w:val="0"/>
          <w:numId w:val="5"/>
        </w:numPr>
      </w:pPr>
      <w:r>
        <w:rPr/>
        <w:t>travel</w:t>
      </w:r>
    </w:p>
    <w:p>
      <w:pPr>
        <w:pStyle w:val="style0"/>
      </w:pPr>
      <w:r>
        <w:rPr/>
      </w:r>
    </w:p>
    <w:p>
      <w:pPr>
        <w:pStyle w:val="style0"/>
      </w:pPr>
      <w:r>
        <w:rPr/>
        <w:t>7c. Outside stakeholders (Bruce Bolden, Aziz Makhani) will be kept informed about milestones and milestone progress.  If any serious issues arise, Bruce Bolden will be consulted before bringing the issue to the client.</w:t>
      </w:r>
    </w:p>
    <w:p>
      <w:pPr>
        <w:pStyle w:val="style0"/>
      </w:pPr>
      <w:r>
        <w:rPr/>
      </w:r>
    </w:p>
    <w:p>
      <w:pPr>
        <w:pStyle w:val="style0"/>
      </w:pPr>
      <w:r>
        <w:rPr/>
        <w:t>Section 8: Ownership of Team Assets</w:t>
      </w:r>
    </w:p>
    <w:p>
      <w:pPr>
        <w:pStyle w:val="style0"/>
      </w:pPr>
      <w:r>
        <w:rPr/>
      </w:r>
    </w:p>
    <w:p>
      <w:pPr>
        <w:pStyle w:val="style0"/>
      </w:pPr>
      <w:r>
        <w:rPr/>
      </w:r>
    </w:p>
    <w:p>
      <w:pPr>
        <w:pStyle w:val="style0"/>
      </w:pPr>
      <w:r>
        <w:rPr/>
        <w:t>Section 9: Conflict Resolution</w:t>
      </w:r>
    </w:p>
    <w:p>
      <w:pPr>
        <w:pStyle w:val="style0"/>
      </w:pPr>
      <w:r>
        <w:rPr/>
      </w:r>
    </w:p>
    <w:p>
      <w:pPr>
        <w:pStyle w:val="style0"/>
      </w:pPr>
      <w:r>
        <w:rPr/>
        <w:t>Kickin It will strive to resolve conflicts quickly and to the satisfaction of all parties involved.  To accomplish this, team members will:</w:t>
      </w:r>
    </w:p>
    <w:p>
      <w:pPr>
        <w:pStyle w:val="style0"/>
        <w:numPr>
          <w:ilvl w:val="0"/>
          <w:numId w:val="6"/>
        </w:numPr>
      </w:pPr>
      <w:r>
        <w:rPr/>
        <w:t>address conflicts before they become hindrances to performance</w:t>
      </w:r>
    </w:p>
    <w:p>
      <w:pPr>
        <w:pStyle w:val="style0"/>
        <w:numPr>
          <w:ilvl w:val="0"/>
          <w:numId w:val="6"/>
        </w:numPr>
      </w:pPr>
      <w:r>
        <w:rPr/>
        <w:t>address teammates in a respectful manner</w:t>
      </w:r>
    </w:p>
    <w:p>
      <w:pPr>
        <w:pStyle w:val="style0"/>
        <w:numPr>
          <w:ilvl w:val="0"/>
          <w:numId w:val="6"/>
        </w:numPr>
      </w:pPr>
      <w:r>
        <w:rPr/>
        <w:t>report unresolvable conflicts to mentor</w:t>
      </w:r>
    </w:p>
    <w:p>
      <w:pPr>
        <w:pStyle w:val="style0"/>
      </w:pPr>
      <w:r>
        <w:rPr/>
      </w:r>
    </w:p>
    <w:p>
      <w:pPr>
        <w:pStyle w:val="style0"/>
      </w:pPr>
      <w:r>
        <w:rPr/>
        <w:t>Section 10: Amendments</w:t>
      </w:r>
    </w:p>
    <w:p>
      <w:pPr>
        <w:pStyle w:val="style0"/>
      </w:pPr>
      <w:r>
        <w:rPr/>
        <w:t>Amendments to this contract must be made with the approval of all members of the team. The amended contract must be distributed to all team members and approved by the mentor before taking effect.</w:t>
      </w:r>
    </w:p>
    <w:p>
      <w:pPr>
        <w:pStyle w:val="style0"/>
      </w:pPr>
      <w:r>
        <w:rPr/>
      </w:r>
    </w:p>
    <w:p>
      <w:pPr>
        <w:pStyle w:val="style0"/>
      </w:pPr>
      <w:r>
        <w:rPr/>
        <w:t>Section 11: Affirmation of Compliance</w:t>
      </w:r>
    </w:p>
    <w:p>
      <w:pPr>
        <w:pStyle w:val="style0"/>
      </w:pPr>
      <w:r>
        <w:rPr/>
      </w:r>
    </w:p>
    <w:p>
      <w:pPr>
        <w:pStyle w:val="style0"/>
      </w:pPr>
      <w:r>
        <w:rPr/>
        <w:t>We, the undersigned members, affirm that we have established this contract with input and consensus of all members.  By our signatures, we commit to compliance with the contract for the benefit of all members and the team as a whole.</w:t>
      </w:r>
    </w:p>
    <w:p>
      <w:pPr>
        <w:pStyle w:val="style0"/>
      </w:pPr>
      <w:r>
        <w:rPr/>
      </w:r>
    </w:p>
    <w:p>
      <w:pPr>
        <w:pStyle w:val="style0"/>
      </w:pPr>
      <w:r>
        <w:rPr/>
        <w:t>Name</w:t>
        <w:tab/>
        <w:tab/>
        <w:tab/>
        <w:tab/>
        <w:tab/>
        <w:t>Signature</w:t>
        <w:tab/>
        <w:tab/>
        <w:tab/>
        <w:tab/>
        <w:t>Date</w:t>
      </w:r>
    </w:p>
    <w:p>
      <w:pPr>
        <w:pStyle w:val="style0"/>
      </w:pPr>
      <w:r>
        <w:rPr/>
      </w:r>
    </w:p>
    <w:p>
      <w:pPr>
        <w:pStyle w:val="style0"/>
      </w:pPr>
      <w:r>
        <w:rPr/>
        <w:t>___________________________________________________________________________</w:t>
      </w:r>
    </w:p>
    <w:p>
      <w:pPr>
        <w:pStyle w:val="style0"/>
      </w:pPr>
      <w:r>
        <w:rPr/>
      </w:r>
    </w:p>
    <w:p>
      <w:pPr>
        <w:pStyle w:val="style0"/>
      </w:pPr>
      <w:r>
        <w:rPr/>
        <w:t>___________________________________________________________________________</w:t>
      </w:r>
    </w:p>
    <w:p>
      <w:pPr>
        <w:pStyle w:val="style0"/>
      </w:pPr>
      <w:r>
        <w:rPr/>
      </w:r>
    </w:p>
    <w:p>
      <w:pPr>
        <w:pStyle w:val="style0"/>
      </w:pPr>
      <w:r>
        <w:rPr/>
        <w:t>___________________________________________________________________________</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1029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2012-09-07T14:57:27.00Z</dcterms:created>
  <dc:creator>Coleman Beasley</dc:creator>
  <cp:lastModifiedBy>Coleman Beasley</cp:lastModifiedBy>
  <dcterms:modified xsi:type="dcterms:W3CDTF">2012-09-07T15:29:46.00Z</dcterms:modified>
  <cp:revision>2</cp:revision>
</cp:coreProperties>
</file>