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BTS SIO 2e année – SLAM</w:t>
      </w:r>
    </w:p>
    <w:p>
      <w:pPr>
        <w:pStyle w:val="Title"/>
        <w:rPr/>
      </w:pPr>
      <w:r>
        <w:rPr/>
        <w:t>Projet SLAM – TP n° 2 : consulter la fiche détaillée d’un élément</w:t>
      </w:r>
    </w:p>
    <w:p>
      <w:pPr>
        <w:pStyle w:val="Heading1"/>
        <w:rPr/>
      </w:pPr>
      <w:r>
        <w:rPr/>
        <w:t>Objectifs du TP</w:t>
      </w:r>
    </w:p>
    <w:p>
      <w:pPr>
        <w:pStyle w:val="ListBullet"/>
        <w:numPr>
          <w:ilvl w:val="0"/>
          <w:numId w:val="1"/>
        </w:numPr>
        <w:rPr/>
      </w:pPr>
      <w:r>
        <w:rPr/>
        <w:t>Réutiliser la liste PHP construite lors du TP précédent.</w:t>
      </w:r>
    </w:p>
    <w:p>
      <w:pPr>
        <w:pStyle w:val="ListBullet"/>
        <w:numPr>
          <w:ilvl w:val="0"/>
          <w:numId w:val="1"/>
        </w:numPr>
        <w:rPr/>
      </w:pPr>
      <w:r>
        <w:rPr/>
        <w:t>Transmettre un identifiant dans l’URL avec un lien HTML.</w:t>
      </w:r>
    </w:p>
    <w:p>
      <w:pPr>
        <w:pStyle w:val="ListBullet"/>
        <w:numPr>
          <w:ilvl w:val="0"/>
          <w:numId w:val="1"/>
        </w:numPr>
        <w:rPr/>
      </w:pPr>
      <w:r>
        <w:rPr/>
        <w:t>Séparer les données communes et les fonctions des pages publiques.</w:t>
      </w:r>
    </w:p>
    <w:p>
      <w:pPr>
        <w:pStyle w:val="ListBullet"/>
        <w:numPr>
          <w:ilvl w:val="0"/>
          <w:numId w:val="1"/>
        </w:numPr>
        <w:rPr/>
      </w:pPr>
      <w:r>
        <w:rPr/>
        <w:t>Lire et contrôler un paramètre GET, puis rechercher un élément.</w:t>
      </w:r>
    </w:p>
    <w:p>
      <w:pPr>
        <w:pStyle w:val="ListBullet"/>
        <w:numPr>
          <w:ilvl w:val="0"/>
          <w:numId w:val="1"/>
        </w:numPr>
        <w:rPr/>
      </w:pPr>
      <w:r>
        <w:rPr/>
        <w:t>Afficher une fiche détaillée ou un message si l’élément est introuvable.</w:t>
      </w:r>
    </w:p>
    <w:p>
      <w:pPr>
        <w:pStyle w:val="ListBullet"/>
        <w:numPr>
          <w:ilvl w:val="0"/>
          <w:numId w:val="1"/>
        </w:numPr>
        <w:rPr/>
      </w:pPr>
      <w:r>
        <w:rPr/>
        <w:t>Améliorer la présentation du catalogue et de la fiche avec CSS.</w:t>
      </w:r>
    </w:p>
    <w:p>
      <w:pPr>
        <w:pStyle w:val="ListBullet"/>
        <w:numPr>
          <w:ilvl w:val="0"/>
          <w:numId w:val="1"/>
        </w:numPr>
        <w:rPr/>
      </w:pPr>
      <w:r>
        <w:rPr/>
        <w:t>Tester puis synchroniser le projet avec GitHub.</w:t>
      </w:r>
    </w:p>
    <w:p>
      <w:pPr>
        <w:pStyle w:val="Normal"/>
        <w:shd w:fill="E2F0D9"/>
        <w:spacing w:before="60" w:after="100"/>
        <w:rPr/>
      </w:pPr>
      <w:r>
        <w:rPr>
          <w:b/>
          <w:color w:val="234C6F"/>
        </w:rPr>
        <w:t>À la fin du TP : depuis la liste de votre projet, un clic sur « Voir le détail » ouvre la fiche du bon élément. Les identifiants absents ou invalides sont gérés, et le catalogue ainsi que la fiche sont mis en forme avec CSS.</w:t>
      </w:r>
    </w:p>
    <w:p>
      <w:pPr>
        <w:pStyle w:val="Normal"/>
        <w:rPr/>
      </w:pPr>
      <w:r>
        <w:rPr/>
        <w:t>Repères : fond gris = code ou contenu de fichier ; fond bleu = action à réaliser ; les exemples de médiathèque sont à adapter à votre propre projet.</w:t>
      </w:r>
    </w:p>
    <w:p>
      <w:pPr>
        <w:pStyle w:val="Heading1"/>
        <w:rPr/>
      </w:pPr>
      <w:r>
        <w:rPr/>
        <w:t>1. Reprendre le travail du TP précédent</w:t>
      </w:r>
    </w:p>
    <w:p>
      <w:pPr>
        <w:pStyle w:val="Normal"/>
        <w:rPr/>
      </w:pPr>
      <w:r>
        <w:rPr/>
        <w:t>Dans VSCodium, ouvrez le dossier racine de votre projet (celui qui contient public, includes et README.md). Nous allons modifier progressivement les fichiers du TP 1, sans recommencer le site.</w:t>
      </w:r>
    </w:p>
    <w:p>
      <w:pPr>
        <w:pStyle w:val="Normal"/>
        <w:shd w:fill="DCEBF7"/>
        <w:spacing w:before="60" w:after="100"/>
        <w:rPr/>
      </w:pPr>
      <w:r>
        <w:rPr/>
        <w:t>À FAIRE</w:t>
      </w:r>
    </w:p>
    <w:p>
      <w:pPr>
        <w:pStyle w:val="Normal"/>
        <w:shd w:fill="DCEBF7"/>
        <w:spacing w:before="60" w:after="100"/>
        <w:ind w:left="198"/>
        <w:rPr/>
      </w:pPr>
      <w:r>
        <w:rPr/>
        <w:t>1. Ouvrez le dossier racine de votre projet dans VSCodium.</w:t>
      </w:r>
    </w:p>
    <w:p>
      <w:pPr>
        <w:pStyle w:val="Normal"/>
        <w:shd w:fill="DCEBF7"/>
        <w:spacing w:before="60" w:after="100"/>
        <w:ind w:left="198"/>
        <w:rPr/>
      </w:pPr>
      <w:r>
        <w:rPr/>
        <w:t>2. Vérifiez la présence de public/index.php, public/listXXX.php, includes/header.php, includes/footer.php et public/css/style.css.</w:t>
      </w:r>
    </w:p>
    <w:p>
      <w:pPr>
        <w:pStyle w:val="Normal"/>
        <w:shd w:fill="DCEBF7"/>
        <w:spacing w:before="60" w:after="100"/>
        <w:ind w:left="198"/>
        <w:rPr/>
      </w:pPr>
      <w:r>
        <w:rPr/>
        <w:t>3. Ouvrez public/listXXX.php et vérifiez que votre liste fonctionne avant toute modification.</w:t>
      </w:r>
    </w:p>
    <w:p>
      <w:pPr>
        <w:pStyle w:val="Normal"/>
        <w:rPr/>
      </w:pPr>
      <w:r>
        <w:rPr/>
        <w:t>Organisation visée à la fin du TP :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nom-du-projet/</w:t>
      </w:r>
      <w:r>
        <w:rPr/>
        <w:br/>
      </w:r>
      <w:r>
        <w:rPr>
          <w:rFonts w:ascii="Liberation Mono" w:hAnsi="Liberation Mono"/>
          <w:sz w:val="16"/>
        </w:rPr>
        <w:t>├── includes/</w:t>
      </w:r>
      <w:r>
        <w:rPr/>
        <w:br/>
      </w:r>
      <w:r>
        <w:rPr>
          <w:rFonts w:ascii="Liberation Mono" w:hAnsi="Liberation Mono"/>
          <w:sz w:val="16"/>
        </w:rPr>
        <w:t>│   ├── header.php</w:t>
      </w:r>
      <w:r>
        <w:rPr/>
        <w:br/>
      </w:r>
      <w:r>
        <w:rPr>
          <w:rFonts w:ascii="Liberation Mono" w:hAnsi="Liberation Mono"/>
          <w:sz w:val="16"/>
        </w:rPr>
        <w:t>│   └── footer.php</w:t>
      </w:r>
      <w:r>
        <w:rPr/>
        <w:br/>
      </w:r>
      <w:r>
        <w:rPr>
          <w:rFonts w:ascii="Liberation Mono" w:hAnsi="Liberation Mono"/>
          <w:sz w:val="16"/>
        </w:rPr>
        <w:t>├── public/</w:t>
      </w:r>
      <w:r>
        <w:rPr/>
        <w:br/>
      </w:r>
      <w:r>
        <w:rPr>
          <w:rFonts w:ascii="Liberation Mono" w:hAnsi="Liberation Mono"/>
          <w:sz w:val="16"/>
        </w:rPr>
        <w:t>│   ├── index.php</w:t>
      </w:r>
      <w:r>
        <w:rPr/>
        <w:br/>
      </w:r>
      <w:r>
        <w:rPr>
          <w:rFonts w:ascii="Liberation Mono" w:hAnsi="Liberation Mono"/>
          <w:sz w:val="16"/>
        </w:rPr>
        <w:t>│   ├── listXXX.php</w:t>
      </w:r>
      <w:r>
        <w:rPr/>
        <w:br/>
      </w:r>
      <w:r>
        <w:rPr>
          <w:rFonts w:ascii="Liberation Mono" w:hAnsi="Liberation Mono"/>
          <w:sz w:val="16"/>
        </w:rPr>
        <w:t>│   ├── detailXXX.php</w:t>
      </w:r>
      <w:r>
        <w:rPr/>
        <w:br/>
      </w:r>
      <w:r>
        <w:rPr>
          <w:rFonts w:ascii="Liberation Mono" w:hAnsi="Liberation Mono"/>
          <w:sz w:val="16"/>
        </w:rPr>
        <w:t>│   └── css/style.css</w:t>
      </w:r>
      <w:r>
        <w:rPr/>
        <w:br/>
      </w:r>
      <w:r>
        <w:rPr>
          <w:rFonts w:ascii="Liberation Mono" w:hAnsi="Liberation Mono"/>
          <w:sz w:val="16"/>
        </w:rPr>
        <w:t>└── src/</w:t>
      </w:r>
      <w:r>
        <w:rPr/>
        <w:br/>
      </w:r>
      <w:r>
        <w:rPr>
          <w:rFonts w:ascii="Liberation Mono" w:hAnsi="Liberation Mono"/>
          <w:sz w:val="16"/>
        </w:rPr>
        <w:t xml:space="preserve">    ├── donnees.php</w:t>
      </w:r>
      <w:r>
        <w:rPr/>
        <w:br/>
      </w:r>
      <w:r>
        <w:rPr>
          <w:rFonts w:ascii="Liberation Mono" w:hAnsi="Liberation Mono"/>
          <w:sz w:val="16"/>
        </w:rPr>
        <w:t xml:space="preserve">    └── fonctions.php</w:t>
      </w:r>
    </w:p>
    <w:p>
      <w:pPr>
        <w:pStyle w:val="Normal"/>
        <w:shd w:fill="EEF1F5"/>
        <w:spacing w:before="60" w:after="100"/>
        <w:rPr/>
      </w:pPr>
      <w:r>
        <w:rPr>
          <w:b/>
          <w:color w:val="234C6F"/>
        </w:rPr>
        <w:t xml:space="preserve">Important :  </w:t>
      </w:r>
      <w:r>
        <w:rPr/>
        <w:t>listXXX.php et detailXXX.php sont des noms génériques. Pour une médiathèque, nous utilisons listLivres.php et detailLivre.php. Choisissez des noms adaptés à votre entité.</w:t>
      </w:r>
    </w:p>
    <w:p>
      <w:pPr>
        <w:pStyle w:val="Heading1"/>
        <w:rPr/>
      </w:pPr>
      <w:r>
        <w:rPr/>
        <w:t>2. Identifier chaque élément avec un id</w:t>
      </w:r>
    </w:p>
    <w:p>
      <w:pPr>
        <w:pStyle w:val="Normal"/>
        <w:rPr/>
      </w:pPr>
      <w:r>
        <w:rPr/>
        <w:t>Fichier à modifier : public/listXXX.php (exemple : public/listLivres.php). Pour l’instant, les données sont définies dans ce fichier. Nous allons ajouter une clé « id » à chacun des éléments, sans supprimer les informations déjà présentes.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$livres = [</w:t>
      </w:r>
      <w:r>
        <w:rPr/>
        <w:br/>
      </w:r>
      <w:r>
        <w:rPr>
          <w:rFonts w:ascii="Liberation Mono" w:hAnsi="Liberation Mono"/>
          <w:sz w:val="16"/>
        </w:rPr>
        <w:t xml:space="preserve">    ['id' =&gt; 1, 'titre' =&gt; '1984', 'auteur' =&gt; 'George Orwell', 'annee' =&gt; 1949],</w:t>
      </w:r>
      <w:r>
        <w:rPr/>
        <w:br/>
      </w:r>
      <w:r>
        <w:rPr>
          <w:rFonts w:ascii="Liberation Mono" w:hAnsi="Liberation Mono"/>
          <w:sz w:val="16"/>
        </w:rPr>
        <w:t xml:space="preserve">    ['id' =&gt; 2, 'titre' =&gt; 'Germinal', 'auteur' =&gt; 'Émile Zola', 'annee' =&gt; 1885],</w:t>
      </w:r>
      <w:r>
        <w:rPr/>
        <w:br/>
      </w:r>
      <w:r>
        <w:rPr>
          <w:rFonts w:ascii="Liberation Mono" w:hAnsi="Liberation Mono"/>
          <w:sz w:val="16"/>
        </w:rPr>
        <w:t xml:space="preserve">    ['id' =&gt; 3, 'titre' =&gt; 'Les Misérables', 'auteur' =&gt; 'Victor Hugo', 'annee' =&gt; 1862]</w:t>
      </w:r>
      <w:r>
        <w:rPr/>
        <w:br/>
      </w:r>
      <w:r>
        <w:rPr>
          <w:rFonts w:ascii="Liberation Mono" w:hAnsi="Liberation Mono"/>
          <w:sz w:val="16"/>
        </w:rPr>
        <w:t>];</w:t>
      </w:r>
    </w:p>
    <w:p>
      <w:pPr>
        <w:pStyle w:val="Normal"/>
        <w:shd w:fill="DCEBF7"/>
        <w:spacing w:before="60" w:after="100"/>
        <w:rPr/>
      </w:pPr>
      <w:r>
        <w:rPr/>
        <w:t>À FAIRE</w:t>
      </w:r>
    </w:p>
    <w:p>
      <w:pPr>
        <w:pStyle w:val="Normal"/>
        <w:shd w:fill="DCEBF7"/>
        <w:spacing w:before="60" w:after="100"/>
        <w:ind w:left="198"/>
        <w:rPr/>
      </w:pPr>
      <w:r>
        <w:rPr/>
        <w:t>1. Dans public/listXXX.php, repérez le tableau de données existant.</w:t>
      </w:r>
    </w:p>
    <w:p>
      <w:pPr>
        <w:pStyle w:val="Normal"/>
        <w:shd w:fill="DCEBF7"/>
        <w:spacing w:before="60" w:after="100"/>
        <w:ind w:left="198"/>
        <w:rPr/>
      </w:pPr>
      <w:r>
        <w:rPr/>
        <w:t>2. Ajoutez une clé id avec un entier distinct (1, 2, 3…) dans chaque sous-tableau.</w:t>
      </w:r>
    </w:p>
    <w:p>
      <w:pPr>
        <w:pStyle w:val="Normal"/>
        <w:shd w:fill="DCEBF7"/>
        <w:spacing w:before="60" w:after="100"/>
        <w:ind w:left="198"/>
        <w:rPr/>
      </w:pPr>
      <w:r>
        <w:rPr/>
        <w:t>3. Conservez les autres clés, valeurs et commentaires existants.</w:t>
      </w:r>
    </w:p>
    <w:p>
      <w:pPr>
        <w:pStyle w:val="Normal"/>
        <w:shd w:fill="EEF1F5"/>
        <w:spacing w:before="60" w:after="100"/>
        <w:rPr/>
      </w:pPr>
      <w:r>
        <w:rPr>
          <w:b/>
          <w:color w:val="234C6F"/>
        </w:rPr>
        <w:t>À TESTER — Rechargez public/listXXX.php. La liste doit rester identique. Vérifiez dans le code que chaque élément possède un id différent.</w:t>
      </w:r>
    </w:p>
    <w:p>
      <w:pPr>
        <w:pStyle w:val="Heading1"/>
        <w:rPr/>
      </w:pPr>
      <w:r>
        <w:rPr/>
        <w:t>3. Relier la liste à une fiche détaillée</w:t>
      </w:r>
    </w:p>
    <w:p>
      <w:pPr>
        <w:pStyle w:val="Normal"/>
        <w:rPr/>
      </w:pPr>
      <w:r>
        <w:rPr/>
        <w:t>Fichier à modifier : public/listXXX.php. Le tableau HTML est déjà construit avec &lt;thead&gt;, &lt;tbody&gt; et foreach. Nous allons ajouter une colonne, sans réécrire toute la page.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&lt;th&gt;Action&lt;/th&gt;</w:t>
      </w:r>
    </w:p>
    <w:p>
      <w:pPr>
        <w:pStyle w:val="Normal"/>
        <w:rPr/>
      </w:pPr>
      <w:r>
        <w:rPr/>
        <w:t>Toujours dans public/listLivres.php, retrouvez la boucle foreach qui crée chaque ligne &lt;tr&gt;. Ajoutez une cellule &lt;td&gt; dans cette ligne, après les autres cellules :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&lt;td&gt;&lt;a href="detailLivre.php?id=&lt;?= $livre['id'] ?&gt;"&gt;Voir le détail&lt;/a&gt;&lt;/td&gt;</w:t>
      </w:r>
    </w:p>
    <w:p>
      <w:pPr>
        <w:pStyle w:val="Normal"/>
        <w:rPr/>
      </w:pPr>
      <w:r>
        <w:rPr/>
        <w:t>Par exemple, detailLivre.php?id=2 transmet à la page detailLivre.php la valeur 2 pour le paramètre id.</w:t>
      </w:r>
    </w:p>
    <w:p>
      <w:pPr>
        <w:pStyle w:val="Normal"/>
        <w:shd w:fill="DCEBF7"/>
        <w:spacing w:before="60" w:after="100"/>
        <w:rPr/>
      </w:pPr>
      <w:r>
        <w:rPr/>
        <w:t>À FAIRE</w:t>
      </w:r>
    </w:p>
    <w:p>
      <w:pPr>
        <w:pStyle w:val="Normal"/>
        <w:shd w:fill="DCEBF7"/>
        <w:spacing w:before="60" w:after="100"/>
        <w:ind w:left="198"/>
        <w:rPr/>
      </w:pPr>
      <w:r>
        <w:rPr/>
        <w:t>1. Dans public/listXXX.php, repérez la ligne des en-têtes à l’intérieur de &lt;thead&gt; et ajoutez une cellule Action à la fin.</w:t>
      </w:r>
    </w:p>
    <w:p>
      <w:pPr>
        <w:pStyle w:val="Normal"/>
        <w:shd w:fill="DCEBF7"/>
        <w:spacing w:before="60" w:after="100"/>
        <w:ind w:left="198"/>
        <w:rPr/>
      </w:pPr>
      <w:r>
        <w:rPr/>
        <w:t>2. Dans le même fichier, repérez la boucle foreach à l’intérieur de &lt;tbody&gt;.</w:t>
      </w:r>
    </w:p>
    <w:p>
      <w:pPr>
        <w:pStyle w:val="Normal"/>
        <w:shd w:fill="DCEBF7"/>
        <w:spacing w:before="60" w:after="100"/>
        <w:ind w:left="198"/>
        <w:rPr/>
      </w:pPr>
      <w:r>
        <w:rPr/>
        <w:t>3. Ajoutez dans chaque ligne une cellule contenant un lien « Voir le détail », selon l’exemple de code ci-dessus.</w:t>
      </w:r>
    </w:p>
    <w:p>
      <w:pPr>
        <w:pStyle w:val="Normal"/>
        <w:shd w:fill="DCEBF7"/>
        <w:spacing w:before="60" w:after="100"/>
        <w:ind w:left="198"/>
        <w:rPr/>
      </w:pPr>
      <w:r>
        <w:rPr/>
        <w:t>4. Adaptez le nom de la page et celui de la variable à votre projet.</w:t>
      </w:r>
    </w:p>
    <w:p>
      <w:pPr>
        <w:pStyle w:val="Normal"/>
        <w:shd w:fill="EEF1F5"/>
        <w:spacing w:before="60" w:after="100"/>
        <w:rPr/>
      </w:pPr>
      <w:r>
        <w:rPr>
          <w:b/>
          <w:color w:val="234C6F"/>
        </w:rPr>
        <w:t>À TESTER — Rechargez la liste. Une colonne « Action » doit apparaître. Survolez les liens : l’URL doit contenir un id différent pour chaque ligne. Un clic peut encore donner une page introuvable : c’est normal à cette étape.</w:t>
      </w:r>
    </w:p>
    <w:p>
      <w:pPr>
        <w:pStyle w:val="Heading1"/>
        <w:rPr/>
      </w:pPr>
      <w:r>
        <w:rPr/>
        <w:t>4. Partager les données entre les pages</w:t>
      </w:r>
    </w:p>
    <w:p>
      <w:pPr>
        <w:pStyle w:val="Normal"/>
        <w:rPr/>
      </w:pPr>
      <w:r>
        <w:rPr/>
        <w:t>Fichiers concernés : créer src/donnees.php, puis modifier public/listXXX.php. La liste et la fiche doivent utiliser exactement le même tableau ; nous allons donc le déplacer, pas le recopier.</w:t>
      </w:r>
    </w:p>
    <w:p>
      <w:pPr>
        <w:pStyle w:val="Normal"/>
        <w:shd w:fill="DCEBF7"/>
        <w:spacing w:before="60" w:after="100"/>
        <w:rPr/>
      </w:pPr>
      <w:r>
        <w:rPr/>
        <w:t>À FAIRE</w:t>
      </w:r>
    </w:p>
    <w:p>
      <w:pPr>
        <w:pStyle w:val="Normal"/>
        <w:shd w:fill="DCEBF7"/>
        <w:spacing w:before="60" w:after="100"/>
        <w:ind w:left="198"/>
        <w:rPr/>
      </w:pPr>
      <w:r>
        <w:rPr/>
        <w:t>1. À la racine du projet, créez le dossier src avec l’explorateur VSCodium.</w:t>
      </w:r>
    </w:p>
    <w:p>
      <w:pPr>
        <w:pStyle w:val="Normal"/>
        <w:shd w:fill="DCEBF7"/>
        <w:spacing w:before="60" w:after="100"/>
        <w:ind w:left="198"/>
        <w:rPr/>
      </w:pPr>
      <w:r>
        <w:rPr/>
        <w:t>2. Dans src, créez le fichier donnees.php et commencez-le par la balise ouvrante PHP.</w:t>
      </w:r>
    </w:p>
    <w:p>
      <w:pPr>
        <w:pStyle w:val="Normal"/>
        <w:shd w:fill="DCEBF7"/>
        <w:spacing w:before="60" w:after="100"/>
        <w:ind w:left="198"/>
        <w:rPr/>
      </w:pPr>
      <w:r>
        <w:rPr/>
        <w:t>3. Dans public/listXXX.php, sélectionnez et coupez uniquement la définition du tableau de données.</w:t>
      </w:r>
    </w:p>
    <w:p>
      <w:pPr>
        <w:pStyle w:val="Normal"/>
        <w:shd w:fill="DCEBF7"/>
        <w:spacing w:before="60" w:after="100"/>
        <w:ind w:left="198"/>
        <w:rPr/>
      </w:pPr>
      <w:r>
        <w:rPr/>
        <w:t>4. Collez cette définition dans src/donnees.php, après la balise ouvrante PHP.</w:t>
      </w:r>
    </w:p>
    <w:p>
      <w:pPr>
        <w:pStyle w:val="Normal"/>
        <w:shd w:fill="DCEBF7"/>
        <w:spacing w:before="60" w:after="100"/>
        <w:ind w:left="198"/>
        <w:rPr/>
      </w:pPr>
      <w:r>
        <w:rPr/>
        <w:t>5. Enregistrez les deux fichiers.</w:t>
      </w:r>
    </w:p>
    <w:p>
      <w:pPr>
        <w:pStyle w:val="Normal"/>
        <w:rPr/>
      </w:pPr>
      <w:r>
        <w:rPr/>
        <w:t>Fichier à modifier : public/listXXX.php. À l’endroit où se trouvait le tableau, ajoutez cette instruction PHP, AVANT le require de includes/header.php :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require_once __DIR__ . '/../src/donnees.php';</w:t>
      </w:r>
    </w:p>
    <w:p>
      <w:pPr>
        <w:pStyle w:val="Normal"/>
        <w:shd w:fill="EEF1F5"/>
        <w:spacing w:before="60" w:after="100"/>
        <w:rPr/>
      </w:pPr>
      <w:r>
        <w:rPr>
          <w:b/>
          <w:color w:val="234C6F"/>
        </w:rPr>
        <w:t>À retenir — __DIR__ correspond au dossier du fichier courant (ici public). ../ remonte à la racine du projet. Le fichier src/donnees.php ne doit pas être ouvert directement dans le navigateur : il est chargé par PHP.</w:t>
      </w:r>
    </w:p>
    <w:p>
      <w:pPr>
        <w:pStyle w:val="Normal"/>
        <w:shd w:fill="DCEBF7"/>
        <w:spacing w:before="60" w:after="100"/>
        <w:rPr/>
      </w:pPr>
      <w:r>
        <w:rPr>
          <w:b/>
          <w:color w:val="234C6F"/>
        </w:rPr>
        <w:t>À TESTER — Rechargez public/listXXX.php. Les éléments doivent toujours apparaître.</w:t>
      </w:r>
    </w:p>
    <w:p>
      <w:pPr>
        <w:pStyle w:val="Heading1"/>
        <w:rPr/>
      </w:pPr>
      <w:r>
        <w:rPr/>
        <w:t>5. Créer la page et récupérer l’identifiant</w:t>
      </w:r>
    </w:p>
    <w:p>
      <w:pPr>
        <w:pStyle w:val="Normal"/>
        <w:rPr/>
      </w:pPr>
      <w:r>
        <w:rPr/>
        <w:t>Fichier à créer : public/detailXXX.php (exemple : public/detailLivre.php). Dans VSCodium, cliquez sur public puis créez ce fichier. Il sera accessible par l’URL detailLivre.php?id=1 depuis la liste.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&lt;?php</w:t>
        <w:br/>
        <w:t>$titre = 'Détail - Ma médiathèque';</w:t>
        <w:br/>
        <w:t>$id = filter_input(INPUT_GET, 'id', FILTER_VALIDATE_INT);</w:t>
        <w:br/>
        <w:br/>
        <w:t>require_once __DIR__ . '/../src/donnees.php';</w:t>
        <w:br/>
        <w:br/>
        <w:t>// La recherche sera ajoutée à l’étape suivante.</w:t>
        <w:br/>
        <w:t>require __DIR__ . '/../includes/header.php';</w:t>
        <w:br/>
        <w:t>?&gt;</w:t>
      </w:r>
    </w:p>
    <w:p>
      <w:pPr>
        <w:pStyle w:val="Normal"/>
        <w:rPr/>
      </w:pPr>
      <w:r>
        <w:rPr/>
        <w:t>Dans public/detailLivre.php, placez ce premier bloc PHP tout en haut du fichier, avant le moindre HTML. filter_input() lit id dans l’URL : un entier valide est renvoyé, une valeur invalide donne false et une valeur absente donne null. Ne cherchez pas encore à afficher les données.</w:t>
      </w:r>
    </w:p>
    <w:p>
      <w:pPr>
        <w:pStyle w:val="Normal"/>
        <w:shd w:fill="DCEBF7"/>
        <w:spacing w:before="60" w:after="100"/>
        <w:rPr/>
      </w:pPr>
      <w:r>
        <w:rPr/>
        <w:t>À FAIRE</w:t>
      </w:r>
    </w:p>
    <w:p>
      <w:pPr>
        <w:pStyle w:val="Normal"/>
        <w:shd w:fill="DCEBF7"/>
        <w:spacing w:before="60" w:after="100"/>
        <w:ind w:left="198"/>
        <w:rPr/>
      </w:pPr>
      <w:r>
        <w:rPr/>
        <w:t>1. Dans public/detailXXX.php, saisissez le premier bloc PHP présenté ci-dessus, au tout début du fichier.</w:t>
      </w:r>
    </w:p>
    <w:p>
      <w:pPr>
        <w:pStyle w:val="Normal"/>
        <w:shd w:fill="DCEBF7"/>
        <w:spacing w:before="60" w:after="100"/>
        <w:ind w:left="198"/>
        <w:rPr/>
      </w:pPr>
      <w:r>
        <w:rPr/>
        <w:t>2. Après la fermeture du bloc PHP, ajoutez provisoirement un élément &lt;main&gt; contenant un titre « Fiche détaillée ».</w:t>
      </w:r>
    </w:p>
    <w:p>
      <w:pPr>
        <w:pStyle w:val="Normal"/>
        <w:shd w:fill="DCEBF7"/>
        <w:spacing w:before="60" w:after="100"/>
        <w:ind w:left="198"/>
        <w:rPr/>
      </w:pPr>
      <w:r>
        <w:rPr/>
        <w:t>3. Terminez la page en chargeant includes/footer.php comme dans votre page de liste.</w:t>
      </w:r>
    </w:p>
    <w:p>
      <w:pPr>
        <w:pStyle w:val="Normal"/>
        <w:shd w:fill="DCEBF7"/>
        <w:spacing w:before="60" w:after="100"/>
        <w:ind w:left="198"/>
        <w:rPr/>
      </w:pPr>
      <w:r>
        <w:rPr/>
        <w:t>4. Enregistrez le fichier et ouvrez-le avec un paramètre id dans l’URL.</w:t>
      </w:r>
    </w:p>
    <w:p>
      <w:pPr>
        <w:pStyle w:val="Heading1"/>
        <w:rPr/>
      </w:pPr>
      <w:r>
        <w:rPr/>
        <w:t>6. Rechercher l’élément dans une fonction</w:t>
      </w:r>
    </w:p>
    <w:p>
      <w:pPr>
        <w:pStyle w:val="Normal"/>
        <w:rPr/>
      </w:pPr>
      <w:r>
        <w:rPr/>
        <w:t>Fichier à créer : src/fonctions.php. Nous allons isoler la recherche dans une fonction réutilisable. Elle reçoit le tableau complet et l’identifiant souhaité, puis renvoie l’élément correspondant ou null.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&lt;?php</w:t>
      </w:r>
      <w:r>
        <w:rPr/>
        <w:br/>
      </w:r>
      <w:r>
        <w:rPr>
          <w:rFonts w:ascii="Liberation Mono" w:hAnsi="Liberation Mono"/>
          <w:sz w:val="16"/>
        </w:rPr>
        <w:t>function rechercherParId(array $elements, int $id): ?array</w:t>
      </w:r>
      <w:r>
        <w:rPr/>
        <w:br/>
      </w:r>
      <w:r>
        <w:rPr>
          <w:rFonts w:ascii="Liberation Mono" w:hAnsi="Liberation Mono"/>
          <w:sz w:val="16"/>
        </w:rPr>
        <w:t>{</w:t>
      </w:r>
      <w:r>
        <w:rPr/>
        <w:br/>
      </w:r>
      <w:r>
        <w:rPr>
          <w:rFonts w:ascii="Liberation Mono" w:hAnsi="Liberation Mono"/>
          <w:sz w:val="16"/>
        </w:rPr>
        <w:t xml:space="preserve">    foreach ($elements as $element) {</w:t>
      </w:r>
      <w:r>
        <w:rPr/>
        <w:br/>
      </w:r>
      <w:r>
        <w:rPr>
          <w:rFonts w:ascii="Liberation Mono" w:hAnsi="Liberation Mono"/>
          <w:sz w:val="16"/>
        </w:rPr>
        <w:t xml:space="preserve">        if ($element['id'] === $id) {</w:t>
      </w:r>
      <w:r>
        <w:rPr/>
        <w:br/>
      </w:r>
      <w:r>
        <w:rPr>
          <w:rFonts w:ascii="Liberation Mono" w:hAnsi="Liberation Mono"/>
          <w:sz w:val="16"/>
        </w:rPr>
        <w:t xml:space="preserve">            return $element;</w:t>
      </w:r>
      <w:r>
        <w:rPr/>
        <w:br/>
      </w:r>
      <w:r>
        <w:rPr>
          <w:rFonts w:ascii="Liberation Mono" w:hAnsi="Liberation Mono"/>
          <w:sz w:val="16"/>
        </w:rPr>
        <w:t xml:space="preserve">        }</w:t>
      </w:r>
      <w:r>
        <w:rPr/>
        <w:br/>
      </w:r>
      <w:r>
        <w:rPr>
          <w:rFonts w:ascii="Liberation Mono" w:hAnsi="Liberation Mono"/>
          <w:sz w:val="16"/>
        </w:rPr>
        <w:t xml:space="preserve">    }</w:t>
      </w:r>
      <w:r>
        <w:rPr/>
        <w:br/>
        <w:br/>
      </w:r>
      <w:r>
        <w:rPr>
          <w:rFonts w:ascii="Liberation Mono" w:hAnsi="Liberation Mono"/>
          <w:sz w:val="16"/>
        </w:rPr>
        <w:t xml:space="preserve">    return null;</w:t>
      </w:r>
      <w:r>
        <w:rPr/>
        <w:br/>
      </w:r>
      <w:r>
        <w:rPr>
          <w:rFonts w:ascii="Liberation Mono" w:hAnsi="Liberation Mono"/>
          <w:sz w:val="16"/>
        </w:rPr>
        <w:t>}</w:t>
      </w:r>
    </w:p>
    <w:p>
      <w:pPr>
        <w:pStyle w:val="Normal"/>
        <w:shd w:fill="EEF1F5"/>
        <w:spacing w:before="60" w:after="100"/>
        <w:rPr/>
      </w:pPr>
      <w:r>
        <w:rPr>
          <w:b/>
          <w:color w:val="234C6F"/>
        </w:rPr>
        <w:t xml:space="preserve">À retenir :  </w:t>
      </w:r>
      <w:r>
        <w:rPr/>
        <w:t>array $elements impose un tableau en entrée ; int $id impose un entier ; ?array signifie « tableau ou null ». === compare la valeur et le type. return termine la fonction.</w:t>
      </w:r>
    </w:p>
    <w:p>
      <w:pPr>
        <w:pStyle w:val="Normal"/>
        <w:rPr/>
      </w:pPr>
      <w:r>
        <w:rPr/>
        <w:t>Fichier à modifier : public/detailXXX.php. Dans le premier bloc PHP, juste après require_once de src/donnees.php et AVANT require de includes/header.php, ajoutez :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require_once __DIR__ . '/../src/fonctions.php';</w:t>
      </w:r>
      <w:r>
        <w:rPr/>
        <w:br/>
        <w:br/>
      </w:r>
      <w:r>
        <w:rPr>
          <w:rFonts w:ascii="Liberation Mono" w:hAnsi="Liberation Mono"/>
          <w:sz w:val="16"/>
        </w:rPr>
        <w:t>$element = null;</w:t>
      </w:r>
      <w:r>
        <w:rPr/>
        <w:br/>
      </w:r>
      <w:r>
        <w:rPr>
          <w:rFonts w:ascii="Liberation Mono" w:hAnsi="Liberation Mono"/>
          <w:sz w:val="16"/>
        </w:rPr>
        <w:t>if ($id !== false &amp;&amp; $id !== null &amp;&amp; $id &gt; 0) {</w:t>
      </w:r>
      <w:r>
        <w:rPr/>
        <w:br/>
      </w:r>
      <w:r>
        <w:rPr>
          <w:rFonts w:ascii="Liberation Mono" w:hAnsi="Liberation Mono"/>
          <w:sz w:val="16"/>
        </w:rPr>
        <w:t xml:space="preserve">    $element = rechercherParId($livres, $id);</w:t>
      </w:r>
      <w:r>
        <w:rPr/>
        <w:br/>
      </w:r>
      <w:r>
        <w:rPr>
          <w:rFonts w:ascii="Liberation Mono" w:hAnsi="Liberation Mono"/>
          <w:sz w:val="16"/>
        </w:rPr>
        <w:t>}</w:t>
      </w:r>
    </w:p>
    <w:p>
      <w:pPr>
        <w:pStyle w:val="Normal"/>
        <w:shd w:fill="DCEBF7"/>
        <w:spacing w:before="60" w:after="100"/>
        <w:rPr/>
      </w:pPr>
      <w:r>
        <w:rPr/>
        <w:t>À FAIRE</w:t>
      </w:r>
    </w:p>
    <w:p>
      <w:pPr>
        <w:pStyle w:val="Normal"/>
        <w:shd w:fill="DCEBF7"/>
        <w:spacing w:before="60" w:after="100"/>
        <w:ind w:left="198"/>
        <w:rPr/>
      </w:pPr>
      <w:r>
        <w:rPr/>
        <w:t>1. Créez src/fonctions.php et saisissez-y la fonction rechercherParId() présentée ci-dessus.</w:t>
      </w:r>
    </w:p>
    <w:p>
      <w:pPr>
        <w:pStyle w:val="Normal"/>
        <w:shd w:fill="DCEBF7"/>
        <w:spacing w:before="60" w:after="100"/>
        <w:ind w:left="198"/>
        <w:rPr/>
      </w:pPr>
      <w:r>
        <w:rPr/>
        <w:t>2. Dans public/detailXXX.php, après le chargement de donnees.php, chargez fonctions.php avec require_once.</w:t>
      </w:r>
    </w:p>
    <w:p>
      <w:pPr>
        <w:pStyle w:val="Normal"/>
        <w:shd w:fill="DCEBF7"/>
        <w:spacing w:before="60" w:after="100"/>
        <w:ind w:left="198"/>
        <w:rPr/>
      </w:pPr>
      <w:r>
        <w:rPr/>
        <w:t>3. Toujours dans public/detailXXX.php, initialisez $element à null, puis effectuez la recherche uniquement si id est un entier strictement positif.</w:t>
      </w:r>
    </w:p>
    <w:p>
      <w:pPr>
        <w:pStyle w:val="Normal"/>
        <w:shd w:fill="DCEBF7"/>
        <w:spacing w:before="60" w:after="100"/>
        <w:ind w:left="198"/>
        <w:rPr/>
      </w:pPr>
      <w:r>
        <w:rPr/>
        <w:t>4. Enregistrez les deux fichiers.</w:t>
      </w:r>
    </w:p>
    <w:p>
      <w:pPr>
        <w:pStyle w:val="Heading1"/>
        <w:rPr/>
      </w:pPr>
      <w:r>
        <w:rPr/>
        <w:t>7. Afficher la fiche ou un message d’erreur</w:t>
      </w:r>
    </w:p>
    <w:p>
      <w:pPr>
        <w:pStyle w:val="Normal"/>
        <w:rPr/>
      </w:pPr>
      <w:r>
        <w:rPr/>
        <w:t>Fichier à modifier : public/detailXXX.php. Repérez le &lt;main&gt; provisoire créé à l’étape 5. Remplacez uniquement ce bloc &lt;main&gt;…&lt;/main&gt; par le code suivant. Conservez le bloc PHP initial, le header et le footer.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&lt;main class="fiche-livre"&gt;</w:t>
      </w:r>
      <w:r>
        <w:rPr/>
        <w:br/>
      </w:r>
      <w:r>
        <w:rPr>
          <w:rFonts w:ascii="Liberation Mono" w:hAnsi="Liberation Mono"/>
          <w:sz w:val="16"/>
        </w:rPr>
        <w:t xml:space="preserve">    &lt;?php if ($element === null): ?&gt;</w:t>
      </w:r>
      <w:r>
        <w:rPr/>
        <w:br/>
      </w:r>
      <w:r>
        <w:rPr>
          <w:rFonts w:ascii="Liberation Mono" w:hAnsi="Liberation Mono"/>
          <w:sz w:val="16"/>
        </w:rPr>
        <w:t xml:space="preserve">        &lt;p&gt;Élément introuvable.&lt;/p&gt;</w:t>
      </w:r>
      <w:r>
        <w:rPr/>
        <w:br/>
      </w:r>
      <w:r>
        <w:rPr>
          <w:rFonts w:ascii="Liberation Mono" w:hAnsi="Liberation Mono"/>
          <w:sz w:val="16"/>
        </w:rPr>
        <w:t xml:space="preserve">    &lt;?php else: ?&gt;</w:t>
      </w:r>
      <w:r>
        <w:rPr/>
        <w:br/>
      </w:r>
      <w:r>
        <w:rPr>
          <w:rFonts w:ascii="Liberation Mono" w:hAnsi="Liberation Mono"/>
          <w:sz w:val="16"/>
        </w:rPr>
        <w:t xml:space="preserve">        &lt;section class="carte-livre"&gt;</w:t>
      </w:r>
      <w:r>
        <w:rPr/>
        <w:br/>
      </w:r>
      <w:r>
        <w:rPr>
          <w:rFonts w:ascii="Liberation Mono" w:hAnsi="Liberation Mono"/>
          <w:sz w:val="16"/>
        </w:rPr>
        <w:t xml:space="preserve">            &lt;h1&gt;&lt;?= htmlspecialchars($element['titre']) ?&gt;&lt;/h1&gt;</w:t>
      </w:r>
      <w:r>
        <w:rPr/>
        <w:br/>
      </w:r>
      <w:r>
        <w:rPr>
          <w:rFonts w:ascii="Liberation Mono" w:hAnsi="Liberation Mono"/>
          <w:sz w:val="16"/>
        </w:rPr>
        <w:t xml:space="preserve">            &lt;p&gt;Auteur : &lt;?= htmlspecialchars($element['auteur']) ?&gt;&lt;/p&gt;</w:t>
      </w:r>
      <w:r>
        <w:rPr/>
        <w:br/>
      </w:r>
      <w:r>
        <w:rPr>
          <w:rFonts w:ascii="Liberation Mono" w:hAnsi="Liberation Mono"/>
          <w:sz w:val="16"/>
        </w:rPr>
        <w:t xml:space="preserve">            &lt;p&gt;Année : &lt;?= $element['annee'] ?&gt;&lt;/p&gt;</w:t>
      </w:r>
      <w:r>
        <w:rPr/>
        <w:br/>
      </w:r>
      <w:r>
        <w:rPr>
          <w:rFonts w:ascii="Liberation Mono" w:hAnsi="Liberation Mono"/>
          <w:sz w:val="16"/>
        </w:rPr>
        <w:t xml:space="preserve">        &lt;/section&gt;</w:t>
      </w:r>
      <w:r>
        <w:rPr/>
        <w:br/>
      </w:r>
      <w:r>
        <w:rPr>
          <w:rFonts w:ascii="Liberation Mono" w:hAnsi="Liberation Mono"/>
          <w:sz w:val="16"/>
        </w:rPr>
        <w:t xml:space="preserve">    &lt;?php endif; ?&gt;</w:t>
      </w:r>
      <w:r>
        <w:rPr/>
        <w:br/>
      </w:r>
      <w:r>
        <w:rPr>
          <w:rFonts w:ascii="Liberation Mono" w:hAnsi="Liberation Mono"/>
          <w:sz w:val="16"/>
        </w:rPr>
        <w:t xml:space="preserve">    &lt;p&gt;&lt;a href="listLivres.php"&gt;Retour à la liste&lt;/a&gt;&lt;/p&gt;</w:t>
      </w:r>
      <w:r>
        <w:rPr/>
        <w:br/>
      </w:r>
      <w:r>
        <w:rPr>
          <w:rFonts w:ascii="Liberation Mono" w:hAnsi="Liberation Mono"/>
          <w:sz w:val="16"/>
        </w:rPr>
        <w:t>&lt;/main&gt;</w:t>
      </w:r>
    </w:p>
    <w:p>
      <w:pPr>
        <w:pStyle w:val="Normal"/>
        <w:shd w:fill="DCEBF7"/>
        <w:spacing w:before="60" w:after="100"/>
        <w:rPr/>
      </w:pPr>
      <w:r>
        <w:rPr/>
        <w:t>À FAIRE</w:t>
      </w:r>
    </w:p>
    <w:p>
      <w:pPr>
        <w:pStyle w:val="Normal"/>
        <w:shd w:fill="DCEBF7"/>
        <w:spacing w:before="60" w:after="100"/>
        <w:ind w:left="198"/>
        <w:rPr/>
      </w:pPr>
      <w:r>
        <w:rPr/>
        <w:t>1. Dans public/detailXXX.php, remplacez uniquement le bloc &lt;main&gt; provisoire par le bloc de présentation donné ci-dessus.</w:t>
      </w:r>
    </w:p>
    <w:p>
      <w:pPr>
        <w:pStyle w:val="Normal"/>
        <w:shd w:fill="DCEBF7"/>
        <w:spacing w:before="60" w:after="100"/>
        <w:ind w:left="198"/>
        <w:rPr/>
      </w:pPr>
      <w:r>
        <w:rPr/>
        <w:t>2. Adaptez les noms des attributs à votre entité principale et affichez au moins trois informations.</w:t>
      </w:r>
    </w:p>
    <w:p>
      <w:pPr>
        <w:pStyle w:val="Normal"/>
        <w:shd w:fill="DCEBF7"/>
        <w:spacing w:before="60" w:after="100"/>
        <w:ind w:left="198"/>
        <w:rPr/>
      </w:pPr>
      <w:r>
        <w:rPr/>
        <w:t>3. Conservez le lien permettant de revenir à la liste.</w:t>
      </w:r>
    </w:p>
    <w:p>
      <w:pPr>
        <w:pStyle w:val="Normal"/>
        <w:shd w:fill="DCEBF7"/>
        <w:spacing w:before="60" w:after="100"/>
        <w:ind w:left="198"/>
        <w:rPr/>
      </w:pPr>
      <w:r>
        <w:rPr/>
        <w:t>4. Testez un identifiant existant, un identifiant inconnu et un identifiant invalide.</w:t>
      </w:r>
    </w:p>
    <w:p>
      <w:pPr>
        <w:pStyle w:val="Heading2"/>
        <w:rPr/>
      </w:pPr>
      <w:r>
        <w:rPr/>
        <w:t>Comprendre les deux syntaxes de if / else</w:t>
      </w:r>
    </w:p>
    <w:p>
      <w:pPr>
        <w:pStyle w:val="Normal"/>
        <w:rPr/>
      </w:pPr>
      <w:r>
        <w:rPr/>
        <w:t>Dans public/detailXXX.php, nous utilisons if (...):, else: et endif; pour séparer clairement le PHP du HTML. Ce sont les équivalents de if (...) {, } else { et }. Les accolades restent parfaitement valables : ne mélangez pas les deux écritures dans un même bloc.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&lt;?php if ($element === null): ?&gt;</w:t>
      </w:r>
      <w:r>
        <w:rPr/>
        <w:br/>
      </w:r>
      <w:r>
        <w:rPr>
          <w:rFonts w:ascii="Liberation Mono" w:hAnsi="Liberation Mono"/>
          <w:sz w:val="16"/>
        </w:rPr>
        <w:t xml:space="preserve">    &lt;p&gt;Introuvable&lt;/p&gt;</w:t>
      </w:r>
      <w:r>
        <w:rPr/>
        <w:br/>
      </w:r>
      <w:r>
        <w:rPr>
          <w:rFonts w:ascii="Liberation Mono" w:hAnsi="Liberation Mono"/>
          <w:sz w:val="16"/>
        </w:rPr>
        <w:t>&lt;?php else: ?&gt;</w:t>
      </w:r>
      <w:r>
        <w:rPr/>
        <w:br/>
      </w:r>
      <w:r>
        <w:rPr>
          <w:rFonts w:ascii="Liberation Mono" w:hAnsi="Liberation Mono"/>
          <w:sz w:val="16"/>
        </w:rPr>
        <w:t xml:space="preserve">    &lt;p&gt;Élément trouvé&lt;/p&gt;</w:t>
      </w:r>
      <w:r>
        <w:rPr/>
        <w:br/>
      </w:r>
      <w:r>
        <w:rPr>
          <w:rFonts w:ascii="Liberation Mono" w:hAnsi="Liberation Mono"/>
          <w:sz w:val="16"/>
        </w:rPr>
        <w:t>&lt;?php endif; ?&gt;</w:t>
      </w:r>
    </w:p>
    <w:p>
      <w:pPr>
        <w:pStyle w:val="Normal"/>
        <w:rPr/>
      </w:pPr>
      <w:r>
        <w:rPr/>
        <w:t>Correspondances : if (...): équivaut à if (...) { ; else: équivaut à } else { ; endif; ferme le bloc. Pour foreach, on peut écrire foreach (...): et endforeach;. Les accolades restent parfaitement valables.</w:t>
      </w:r>
    </w:p>
    <w:p>
      <w:pPr>
        <w:pStyle w:val="Heading1"/>
        <w:rPr/>
      </w:pPr>
      <w:r>
        <w:rPr/>
        <w:t>8. Améliorer le CSS de la liste et de la fiche</w:t>
      </w:r>
    </w:p>
    <w:p>
      <w:pPr>
        <w:pStyle w:val="Normal"/>
        <w:rPr/>
      </w:pPr>
      <w:r>
        <w:rPr/>
        <w:t>Nous allons maintenant modifier l’apparence du tableau et de la fiche. Fichiers concernés : public/listXXX.php, public/detailXXX.php et public/css/style.css. Ne supprimez aucune règle CSS déjà présente.</w:t>
      </w:r>
    </w:p>
    <w:p>
      <w:pPr>
        <w:pStyle w:val="Normal"/>
        <w:shd w:fill="DCEBF7"/>
        <w:spacing w:before="60" w:after="100"/>
        <w:rPr/>
      </w:pPr>
      <w:r>
        <w:rPr/>
        <w:t>À FAIRE</w:t>
      </w:r>
    </w:p>
    <w:p>
      <w:pPr>
        <w:pStyle w:val="Normal"/>
        <w:shd w:fill="DCEBF7"/>
        <w:spacing w:before="60" w:after="100"/>
        <w:ind w:left="198"/>
        <w:rPr/>
      </w:pPr>
      <w:r>
        <w:rPr/>
        <w:t>1. Dans public/listXXX.php, remplacez uniquement la balise ouvrante &lt;table&gt; par une balise portant la classe tableau-livres.</w:t>
      </w:r>
    </w:p>
    <w:p>
      <w:pPr>
        <w:pStyle w:val="Normal"/>
        <w:shd w:fill="DCEBF7"/>
        <w:spacing w:before="60" w:after="100"/>
        <w:ind w:left="198"/>
        <w:rPr/>
      </w:pPr>
      <w:r>
        <w:rPr/>
        <w:t>2. Dans public/detailXXX.php, vérifiez que &lt;main&gt; possède la classe fiche-livre et que la fiche valide utilise une section de classe carte-livre.</w:t>
      </w:r>
    </w:p>
    <w:p>
      <w:pPr>
        <w:pStyle w:val="Normal"/>
        <w:shd w:fill="DCEBF7"/>
        <w:spacing w:before="60" w:after="100"/>
        <w:ind w:left="198"/>
        <w:rPr/>
      </w:pPr>
      <w:r>
        <w:rPr/>
        <w:t>3. Ne modifiez pas includes/header.php ni includes/footer.php.</w:t>
      </w:r>
    </w:p>
    <w:p>
      <w:pPr>
        <w:pStyle w:val="Normal"/>
        <w:rPr/>
      </w:pPr>
      <w:r>
        <w:rPr/>
        <w:t>Fichier à modifier : public/css/style.css. Ajoutez les règles suivantes APRÈS les règles existantes, sans les remplacer :</w:t>
      </w:r>
    </w:p>
    <w:p>
      <w:pPr>
        <w:pStyle w:val="Normal"/>
        <w:shd w:fill="F1F1F1"/>
        <w:spacing w:before="80" w:after="120"/>
        <w:rPr/>
      </w:pPr>
      <w:r>
        <w:rPr>
          <w:rFonts w:ascii="Liberation Mono" w:hAnsi="Liberation Mono"/>
          <w:sz w:val="16"/>
        </w:rPr>
        <w:t>/* Catalogue */</w:t>
      </w:r>
      <w:r>
        <w:rPr/>
        <w:br/>
      </w:r>
      <w:r>
        <w:rPr>
          <w:rFonts w:ascii="Liberation Mono" w:hAnsi="Liberation Mono"/>
          <w:sz w:val="16"/>
        </w:rPr>
        <w:t>.tableau-livres {</w:t>
      </w:r>
      <w:r>
        <w:rPr/>
        <w:br/>
      </w:r>
      <w:r>
        <w:rPr>
          <w:rFonts w:ascii="Liberation Mono" w:hAnsi="Liberation Mono"/>
          <w:sz w:val="16"/>
        </w:rPr>
        <w:t xml:space="preserve">    width: 100%;</w:t>
      </w:r>
      <w:r>
        <w:rPr/>
        <w:br/>
      </w:r>
      <w:r>
        <w:rPr>
          <w:rFonts w:ascii="Liberation Mono" w:hAnsi="Liberation Mono"/>
          <w:sz w:val="16"/>
        </w:rPr>
        <w:t xml:space="preserve">    border-collapse: collapse;</w:t>
      </w:r>
      <w:r>
        <w:rPr/>
        <w:br/>
      </w:r>
      <w:r>
        <w:rPr>
          <w:rFonts w:ascii="Liberation Mono" w:hAnsi="Liberation Mono"/>
          <w:sz w:val="16"/>
        </w:rPr>
        <w:t xml:space="preserve">    margin-top: 20px;</w:t>
      </w:r>
      <w:r>
        <w:rPr/>
        <w:br/>
      </w:r>
      <w:r>
        <w:rPr>
          <w:rFonts w:ascii="Liberation Mono" w:hAnsi="Liberation Mono"/>
          <w:sz w:val="16"/>
        </w:rPr>
        <w:t xml:space="preserve">    background-color: white;</w:t>
      </w:r>
      <w:r>
        <w:rPr/>
        <w:br/>
      </w:r>
      <w:r>
        <w:rPr>
          <w:rFonts w:ascii="Liberation Mono" w:hAnsi="Liberation Mono"/>
          <w:sz w:val="16"/>
        </w:rPr>
        <w:t>}</w:t>
      </w:r>
      <w:r>
        <w:rPr/>
        <w:br/>
      </w:r>
      <w:r>
        <w:rPr>
          <w:rFonts w:ascii="Liberation Mono" w:hAnsi="Liberation Mono"/>
          <w:sz w:val="16"/>
        </w:rPr>
        <w:t>.tableau-livres th, .tableau-livres td {</w:t>
      </w:r>
      <w:r>
        <w:rPr/>
        <w:br/>
      </w:r>
      <w:r>
        <w:rPr>
          <w:rFonts w:ascii="Liberation Mono" w:hAnsi="Liberation Mono"/>
          <w:sz w:val="16"/>
        </w:rPr>
        <w:t xml:space="preserve">    padding: 12px 16px;</w:t>
      </w:r>
      <w:r>
        <w:rPr/>
        <w:br/>
      </w:r>
      <w:r>
        <w:rPr>
          <w:rFonts w:ascii="Liberation Mono" w:hAnsi="Liberation Mono"/>
          <w:sz w:val="16"/>
        </w:rPr>
        <w:t xml:space="preserve">    text-align: left;</w:t>
      </w:r>
      <w:r>
        <w:rPr/>
        <w:br/>
      </w:r>
      <w:r>
        <w:rPr>
          <w:rFonts w:ascii="Liberation Mono" w:hAnsi="Liberation Mono"/>
          <w:sz w:val="16"/>
        </w:rPr>
        <w:t xml:space="preserve">    border-bottom: 1px solid #ddd;</w:t>
      </w:r>
      <w:r>
        <w:rPr/>
        <w:br/>
      </w:r>
      <w:r>
        <w:rPr>
          <w:rFonts w:ascii="Liberation Mono" w:hAnsi="Liberation Mono"/>
          <w:sz w:val="16"/>
        </w:rPr>
        <w:t>}</w:t>
      </w:r>
      <w:r>
        <w:rPr/>
        <w:br/>
      </w:r>
      <w:r>
        <w:rPr>
          <w:rFonts w:ascii="Liberation Mono" w:hAnsi="Liberation Mono"/>
          <w:sz w:val="16"/>
        </w:rPr>
        <w:t>.tableau-livres th { background-color: #30475e; color: white; }</w:t>
      </w:r>
      <w:r>
        <w:rPr/>
        <w:br/>
      </w:r>
      <w:r>
        <w:rPr>
          <w:rFonts w:ascii="Liberation Mono" w:hAnsi="Liberation Mono"/>
          <w:sz w:val="16"/>
        </w:rPr>
        <w:t>.tableau-livres tbody tr:nth-child(even) { background-color: #f5f7fa; }</w:t>
      </w:r>
      <w:r>
        <w:rPr/>
        <w:br/>
      </w:r>
      <w:r>
        <w:rPr>
          <w:rFonts w:ascii="Liberation Mono" w:hAnsi="Liberation Mono"/>
          <w:sz w:val="16"/>
        </w:rPr>
        <w:t>.tableau-livres tbody tr:hover { background-color: #eaf2f8; }</w:t>
      </w:r>
      <w:r>
        <w:rPr/>
        <w:br/>
      </w:r>
      <w:r>
        <w:rPr>
          <w:rFonts w:ascii="Liberation Mono" w:hAnsi="Liberation Mono"/>
          <w:sz w:val="16"/>
        </w:rPr>
        <w:t>.tableau-livres a { color: #1d3557; font-weight: bold; }</w:t>
      </w:r>
      <w:r>
        <w:rPr/>
        <w:br/>
        <w:br/>
      </w:r>
      <w:r>
        <w:rPr>
          <w:rFonts w:ascii="Liberation Mono" w:hAnsi="Liberation Mono"/>
          <w:sz w:val="16"/>
        </w:rPr>
        <w:t>/* Fiche détaillée */</w:t>
      </w:r>
      <w:r>
        <w:rPr/>
        <w:br/>
      </w:r>
      <w:r>
        <w:rPr>
          <w:rFonts w:ascii="Liberation Mono" w:hAnsi="Liberation Mono"/>
          <w:sz w:val="16"/>
        </w:rPr>
        <w:t>.fiche-livre { max-width: 800px; margin: 30px auto; }</w:t>
      </w:r>
      <w:r>
        <w:rPr/>
        <w:br/>
      </w:r>
      <w:r>
        <w:rPr>
          <w:rFonts w:ascii="Liberation Mono" w:hAnsi="Liberation Mono"/>
          <w:sz w:val="16"/>
        </w:rPr>
        <w:t>.carte-livre {</w:t>
      </w:r>
      <w:r>
        <w:rPr/>
        <w:br/>
      </w:r>
      <w:r>
        <w:rPr>
          <w:rFonts w:ascii="Liberation Mono" w:hAnsi="Liberation Mono"/>
          <w:sz w:val="16"/>
        </w:rPr>
        <w:t xml:space="preserve">    background-color: white;</w:t>
      </w:r>
      <w:r>
        <w:rPr/>
        <w:br/>
      </w:r>
      <w:r>
        <w:rPr>
          <w:rFonts w:ascii="Liberation Mono" w:hAnsi="Liberation Mono"/>
          <w:sz w:val="16"/>
        </w:rPr>
        <w:t xml:space="preserve">    padding: 24px;</w:t>
      </w:r>
      <w:r>
        <w:rPr/>
        <w:br/>
      </w:r>
      <w:r>
        <w:rPr>
          <w:rFonts w:ascii="Liberation Mono" w:hAnsi="Liberation Mono"/>
          <w:sz w:val="16"/>
        </w:rPr>
        <w:t xml:space="preserve">    border: 1px solid #ddd;</w:t>
      </w:r>
      <w:r>
        <w:rPr/>
        <w:br/>
      </w:r>
      <w:r>
        <w:rPr>
          <w:rFonts w:ascii="Liberation Mono" w:hAnsi="Liberation Mono"/>
          <w:sz w:val="16"/>
        </w:rPr>
        <w:t xml:space="preserve">    border-radius: 8px;</w:t>
      </w:r>
      <w:r>
        <w:rPr/>
        <w:br/>
      </w:r>
      <w:r>
        <w:rPr>
          <w:rFonts w:ascii="Liberation Mono" w:hAnsi="Liberation Mono"/>
          <w:sz w:val="16"/>
        </w:rPr>
        <w:t xml:space="preserve">    box-shadow: 0 2px 8px rgba(0,0,0,0.08);</w:t>
      </w:r>
      <w:r>
        <w:rPr/>
        <w:br/>
      </w:r>
      <w:r>
        <w:rPr>
          <w:rFonts w:ascii="Liberation Mono" w:hAnsi="Liberation Mono"/>
          <w:sz w:val="16"/>
        </w:rPr>
        <w:t>}</w:t>
      </w:r>
      <w:r>
        <w:rPr/>
        <w:br/>
      </w:r>
      <w:r>
        <w:rPr>
          <w:rFonts w:ascii="Liberation Mono" w:hAnsi="Liberation Mono"/>
          <w:sz w:val="16"/>
        </w:rPr>
        <w:t>.carte-livre h1 { margin-top: 0; color: #30475e; }</w:t>
      </w:r>
      <w:r>
        <w:rPr/>
        <w:br/>
      </w:r>
      <w:r>
        <w:rPr>
          <w:rFonts w:ascii="Liberation Mono" w:hAnsi="Liberation Mono"/>
          <w:sz w:val="16"/>
        </w:rPr>
        <w:t>.carte-livre p { padding: 10px 0; border-bottom: 1px solid #eee; }</w:t>
      </w:r>
    </w:p>
    <w:p>
      <w:pPr>
        <w:pStyle w:val="Normal"/>
        <w:shd w:fill="EEF1F5"/>
        <w:spacing w:before="60" w:after="100"/>
        <w:rPr/>
      </w:pPr>
      <w:r>
        <w:rPr>
          <w:b/>
          <w:color w:val="234C6F"/>
        </w:rPr>
        <w:t>À TESTER — Rechargez public/listXXX.php, puis une fiche valide et une fiche introuvable. Les nouveaux styles doivent apparaître sur la liste et la fiche. Si le navigateur affiche l’ancienne version, utilisez Ctrl + Maj + R.</w:t>
      </w:r>
    </w:p>
    <w:p>
      <w:pPr>
        <w:pStyle w:val="Heading1"/>
        <w:rPr/>
      </w:pPr>
      <w:r>
        <w:rPr/>
        <w:t>9. Enregistrer et synchroniser avec GitHub</w:t>
      </w:r>
    </w:p>
    <w:p>
      <w:pPr>
        <w:pStyle w:val="Normal"/>
        <w:rPr/>
      </w:pPr>
      <w:r>
        <w:rPr/>
        <w:t>Dans VSCodium, ouvrez l’onglet « Contrôle de code source ». Vérifiez que seuls les fichiers de votre projet attendus ont changé : public/listXXX.php, public/detailXXX.php, public/css/style.css, src/donnees.php et src/fonctions.php. Le header et le footer n’ont pas à être modifiés.</w:t>
      </w:r>
    </w:p>
    <w:p>
      <w:pPr>
        <w:pStyle w:val="Normal"/>
        <w:shd w:fill="DCEBF7"/>
        <w:spacing w:before="60" w:after="100"/>
        <w:rPr/>
      </w:pPr>
      <w:r>
        <w:rPr/>
        <w:t>À FAIRE</w:t>
      </w:r>
    </w:p>
    <w:p>
      <w:pPr>
        <w:pStyle w:val="Normal"/>
        <w:shd w:fill="DCEBF7"/>
        <w:spacing w:before="60" w:after="100"/>
        <w:ind w:left="198"/>
        <w:rPr/>
      </w:pPr>
      <w:r>
        <w:rPr/>
        <w:t>1. Dans le navigateur, testez la navigation accueil → liste → fiche → retour.</w:t>
      </w:r>
    </w:p>
    <w:p>
      <w:pPr>
        <w:pStyle w:val="Normal"/>
        <w:shd w:fill="DCEBF7"/>
        <w:spacing w:before="60" w:after="100"/>
        <w:ind w:left="198"/>
        <w:rPr/>
      </w:pPr>
      <w:r>
        <w:rPr/>
        <w:t>2. Testez aussi les URL avec id=9999, id=abc et sans paramètre id.</w:t>
      </w:r>
    </w:p>
    <w:p>
      <w:pPr>
        <w:pStyle w:val="Normal"/>
        <w:shd w:fill="DCEBF7"/>
        <w:spacing w:before="60" w:after="100"/>
        <w:ind w:left="198"/>
        <w:rPr/>
      </w:pPr>
      <w:r>
        <w:rPr/>
        <w:t>3. Dans VSCodium, ouvrez Contrôle de code source et examinez les fichiers modifiés.</w:t>
      </w:r>
    </w:p>
    <w:p>
      <w:pPr>
        <w:pStyle w:val="Normal"/>
        <w:shd w:fill="DCEBF7"/>
        <w:spacing w:before="60" w:after="100"/>
        <w:ind w:left="198"/>
        <w:rPr/>
      </w:pPr>
      <w:r>
        <w:rPr/>
        <w:t>4. Créez un commit avec un message explicite, puis synchronisez avec GitHub.</w:t>
      </w:r>
    </w:p>
    <w:p>
      <w:pPr>
        <w:pStyle w:val="Normal"/>
        <w:shd w:fill="DCEBF7"/>
        <w:spacing w:before="60" w:after="100"/>
        <w:ind w:left="198"/>
        <w:rPr/>
      </w:pPr>
      <w:r>
        <w:rPr/>
        <w:t>5. Vérifiez la présence du commit dans votre dépôt GitHub.</w:t>
      </w:r>
    </w:p>
    <w:p>
      <w:pPr>
        <w:pStyle w:val="Heading1"/>
        <w:rPr/>
      </w:pPr>
      <w:r>
        <w:rPr/>
        <w:t>Avant de terminer</w:t>
      </w:r>
    </w:p>
    <w:p>
      <w:pPr>
        <w:pStyle w:val="Normal"/>
        <w:spacing w:before="0" w:after="0"/>
        <w:rPr/>
      </w:pPr>
      <w:r>
        <w:rPr/>
        <w:t xml:space="preserve">☐  </w:t>
      </w:r>
      <w:r>
        <w:rPr/>
        <w:t>Chaque élément possède un identifiant unique.</w:t>
      </w:r>
    </w:p>
    <w:p>
      <w:pPr>
        <w:pStyle w:val="Normal"/>
        <w:spacing w:before="0" w:after="0"/>
        <w:rPr/>
      </w:pPr>
      <w:r>
        <w:rPr/>
        <w:t xml:space="preserve">☐  </w:t>
      </w:r>
      <w:r>
        <w:rPr/>
        <w:t>La liste contient un lien de détail pour chaque élément.</w:t>
      </w:r>
    </w:p>
    <w:p>
      <w:pPr>
        <w:pStyle w:val="Normal"/>
        <w:spacing w:before="0" w:after="0"/>
        <w:rPr/>
      </w:pPr>
      <w:r>
        <w:rPr/>
        <w:t xml:space="preserve">☐  </w:t>
      </w:r>
      <w:r>
        <w:rPr/>
        <w:t>Les données ne sont définies qu’une seule fois dans src/donnees.php.</w:t>
      </w:r>
    </w:p>
    <w:p>
      <w:pPr>
        <w:pStyle w:val="Normal"/>
        <w:spacing w:before="0" w:after="0"/>
        <w:rPr/>
      </w:pPr>
      <w:r>
        <w:rPr/>
        <w:t xml:space="preserve">☐  </w:t>
      </w:r>
      <w:r>
        <w:rPr/>
        <w:t>La recherche est écrite dans src/fonctions.php.</w:t>
      </w:r>
    </w:p>
    <w:p>
      <w:pPr>
        <w:pStyle w:val="Normal"/>
        <w:spacing w:before="0" w:after="0"/>
        <w:rPr/>
      </w:pPr>
      <w:r>
        <w:rPr/>
        <w:t xml:space="preserve">☐  </w:t>
      </w:r>
      <w:r>
        <w:rPr/>
        <w:t>La fiche affiche les bonnes informations pour un id valide.</w:t>
      </w:r>
    </w:p>
    <w:p>
      <w:pPr>
        <w:pStyle w:val="Normal"/>
        <w:spacing w:before="0" w:after="0"/>
        <w:rPr/>
      </w:pPr>
      <w:r>
        <w:rPr/>
        <w:t xml:space="preserve">☐  </w:t>
      </w:r>
      <w:r>
        <w:rPr/>
        <w:t>Les identifiants absents, invalides et inconnus sont gérés.</w:t>
      </w:r>
    </w:p>
    <w:p>
      <w:pPr>
        <w:pStyle w:val="Normal"/>
        <w:spacing w:before="0" w:after="0"/>
        <w:rPr/>
      </w:pPr>
      <w:r>
        <w:rPr/>
        <w:t xml:space="preserve">☐  </w:t>
      </w:r>
      <w:r>
        <w:rPr/>
        <w:t>Le tableau et la fiche utilisent les nouvelles classes CSS.</w:t>
      </w:r>
    </w:p>
    <w:p>
      <w:pPr>
        <w:pStyle w:val="Normal"/>
        <w:spacing w:before="0" w:after="0"/>
        <w:rPr/>
      </w:pPr>
      <w:r>
        <w:rPr/>
        <w:t xml:space="preserve">☐  </w:t>
      </w:r>
      <w:r>
        <w:rPr/>
        <w:t>Les styles existants et les fichiers header/footer ont été conservés.</w:t>
      </w:r>
    </w:p>
    <w:p>
      <w:pPr>
        <w:pStyle w:val="Normal"/>
        <w:spacing w:before="0" w:after="0"/>
        <w:rPr/>
      </w:pPr>
      <w:r>
        <w:rPr/>
        <w:t xml:space="preserve">☐  </w:t>
      </w:r>
      <w:r>
        <w:rPr/>
        <w:t>Les pages ont été testées, puis synchronisées sur GitHub.</w:t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fr-F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fr-F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6</Pages>
  <Words>1831</Words>
  <Characters>10326</Characters>
  <CharactersWithSpaces>12269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2026-10-22T23:22:07Z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